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4BCE" w14:textId="60760A91" w:rsidR="0026072D" w:rsidRDefault="00F355D9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When</w:t>
      </w:r>
      <w:r>
        <w:t xml:space="preserve"> we use copy initialization, we are asking the compiler to copy the right-hand operand into the object being created, converting that operand if necessary.</w:t>
      </w:r>
      <w:r w:rsidR="00C07183">
        <w:t xml:space="preserve"> Example</w:t>
      </w:r>
    </w:p>
    <w:p w14:paraId="2B803AA3" w14:textId="38DBD3C4" w:rsidR="00C07183" w:rsidRDefault="007618FD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we use direct initialization, we are asking the compiler to use ordinary function matching to select the ctor that best matches the arguments we provi</w:t>
      </w:r>
      <w:bookmarkStart w:id="0" w:name="_GoBack"/>
      <w:bookmarkEnd w:id="0"/>
      <w:r>
        <w:t>de.</w:t>
      </w:r>
    </w:p>
    <w:sectPr w:rsidR="00C0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F3715"/>
    <w:multiLevelType w:val="hybridMultilevel"/>
    <w:tmpl w:val="B2E22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B8"/>
    <w:rsid w:val="0026072D"/>
    <w:rsid w:val="00621552"/>
    <w:rsid w:val="007379B8"/>
    <w:rsid w:val="007618FD"/>
    <w:rsid w:val="00C07183"/>
    <w:rsid w:val="00D056D8"/>
    <w:rsid w:val="00F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3E4"/>
  <w15:chartTrackingRefBased/>
  <w15:docId w15:val="{01E2DCD3-9DBE-4072-8F8D-5279066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3</cp:revision>
  <dcterms:created xsi:type="dcterms:W3CDTF">2018-02-25T15:22:00Z</dcterms:created>
  <dcterms:modified xsi:type="dcterms:W3CDTF">2018-02-25T15:34:00Z</dcterms:modified>
</cp:coreProperties>
</file>