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6C8FF" w14:textId="33BC1809" w:rsidR="0026072D" w:rsidRDefault="00833320" w:rsidP="00C146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If</w:t>
      </w:r>
      <w:r>
        <w:t xml:space="preserve"> you put </w:t>
      </w:r>
      <w:r w:rsidRPr="00833320">
        <w:rPr>
          <w:b/>
        </w:rPr>
        <w:t>shared_ptr</w:t>
      </w:r>
      <w:r>
        <w:rPr>
          <w:b/>
        </w:rPr>
        <w:t xml:space="preserve">s </w:t>
      </w:r>
      <w:r>
        <w:t xml:space="preserve">in a container, and you subsequently need to use some, but not all, of the elements, remember to </w:t>
      </w:r>
      <w:r w:rsidRPr="00FF57B6">
        <w:rPr>
          <w:b/>
        </w:rPr>
        <w:t>erase</w:t>
      </w:r>
      <w:r>
        <w:t xml:space="preserve"> the elements you no longer need.</w:t>
      </w:r>
    </w:p>
    <w:p w14:paraId="51F2EAE2" w14:textId="26178870" w:rsidR="00FF57B6" w:rsidRDefault="00C841E1" w:rsidP="00C146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ne common reason to use dynamic memory is to allow multiple objects to share the same state.</w:t>
      </w:r>
      <w:bookmarkStart w:id="0" w:name="_GoBack"/>
      <w:bookmarkEnd w:id="0"/>
    </w:p>
    <w:sectPr w:rsidR="00FF5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94170"/>
    <w:multiLevelType w:val="hybridMultilevel"/>
    <w:tmpl w:val="3DAC3F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F9"/>
    <w:rsid w:val="0026072D"/>
    <w:rsid w:val="00621552"/>
    <w:rsid w:val="00833320"/>
    <w:rsid w:val="00C1463B"/>
    <w:rsid w:val="00C841E1"/>
    <w:rsid w:val="00CC42D6"/>
    <w:rsid w:val="00D056D8"/>
    <w:rsid w:val="00F828F9"/>
    <w:rsid w:val="00FF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0B09"/>
  <w15:chartTrackingRefBased/>
  <w15:docId w15:val="{4D0E8E90-FE3E-4C5D-A721-E16FD7EB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6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余天予</dc:creator>
  <cp:keywords/>
  <dc:description/>
  <cp:lastModifiedBy>余天予</cp:lastModifiedBy>
  <cp:revision>4</cp:revision>
  <dcterms:created xsi:type="dcterms:W3CDTF">2018-02-24T16:10:00Z</dcterms:created>
  <dcterms:modified xsi:type="dcterms:W3CDTF">2018-02-25T03:04:00Z</dcterms:modified>
</cp:coreProperties>
</file>