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22C08" w14:textId="54702597" w:rsidR="00D92209" w:rsidRDefault="00D92209" w:rsidP="00AC18D3">
      <w:pPr>
        <w:widowControl/>
        <w:ind w:right="-469"/>
        <w:rPr>
          <w:rFonts w:ascii="Calibri" w:eastAsia="Times New Roman" w:hAnsi="Calibri" w:cs="Times New Roman"/>
          <w:b/>
          <w:bCs/>
          <w:color w:val="000000"/>
          <w:sz w:val="24"/>
          <w:szCs w:val="24"/>
        </w:rPr>
      </w:pPr>
      <w:r>
        <w:rPr>
          <w:rFonts w:ascii="Times New Roman" w:hAnsi="Times New Roman"/>
          <w:noProof/>
          <w:sz w:val="24"/>
          <w:szCs w:val="24"/>
          <w:lang w:val="en-SG" w:eastAsia="en-SG"/>
        </w:rPr>
        <w:drawing>
          <wp:anchor distT="0" distB="0" distL="114300" distR="114300" simplePos="0" relativeHeight="251664384" behindDoc="0" locked="0" layoutInCell="1" allowOverlap="1" wp14:anchorId="6D5F0744" wp14:editId="394DA10C">
            <wp:simplePos x="0" y="0"/>
            <wp:positionH relativeFrom="margin">
              <wp:align>left</wp:align>
            </wp:positionH>
            <wp:positionV relativeFrom="paragraph">
              <wp:posOffset>0</wp:posOffset>
            </wp:positionV>
            <wp:extent cx="1466850" cy="515620"/>
            <wp:effectExtent l="0" t="0" r="0" b="0"/>
            <wp:wrapThrough wrapText="bothSides">
              <wp:wrapPolygon edited="0">
                <wp:start x="0" y="0"/>
                <wp:lineTo x="0" y="20749"/>
                <wp:lineTo x="21319" y="20749"/>
                <wp:lineTo x="21319" y="0"/>
                <wp:lineTo x="0" y="0"/>
              </wp:wrapPolygon>
            </wp:wrapThrough>
            <wp:docPr id="3" name="Picture 3" descr="http://www3.ntu.edu.sg/cits2/CITS_web_resources/signature/img/ntu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3.ntu.edu.sg/cits2/CITS_web_resources/signature/img/ntulogo2.jpg"/>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1466850" cy="515620"/>
                    </a:xfrm>
                    <a:prstGeom prst="rect">
                      <a:avLst/>
                    </a:prstGeom>
                    <a:noFill/>
                    <a:ln>
                      <a:noFill/>
                    </a:ln>
                  </pic:spPr>
                </pic:pic>
              </a:graphicData>
            </a:graphic>
          </wp:anchor>
        </w:drawing>
      </w:r>
    </w:p>
    <w:p w14:paraId="09AA2F5B" w14:textId="77777777" w:rsidR="00D92209" w:rsidRDefault="00D92209" w:rsidP="00166082">
      <w:pPr>
        <w:widowControl/>
        <w:rPr>
          <w:rFonts w:ascii="Calibri" w:eastAsia="Times New Roman" w:hAnsi="Calibri" w:cs="Times New Roman"/>
          <w:b/>
          <w:bCs/>
          <w:color w:val="000000"/>
          <w:sz w:val="24"/>
          <w:szCs w:val="24"/>
        </w:rPr>
      </w:pPr>
    </w:p>
    <w:p w14:paraId="290D7B57" w14:textId="77777777" w:rsidR="00D92209" w:rsidRDefault="00D92209" w:rsidP="00166082">
      <w:pPr>
        <w:widowControl/>
        <w:rPr>
          <w:rFonts w:ascii="Calibri" w:eastAsia="Times New Roman" w:hAnsi="Calibri" w:cs="Times New Roman"/>
          <w:b/>
          <w:bCs/>
          <w:color w:val="000000"/>
          <w:sz w:val="24"/>
          <w:szCs w:val="24"/>
        </w:rPr>
      </w:pPr>
    </w:p>
    <w:p w14:paraId="4F573D25" w14:textId="60E76B55" w:rsidR="00166082" w:rsidRDefault="00166082" w:rsidP="00166082">
      <w:pPr>
        <w:widowControl/>
        <w:rPr>
          <w:rFonts w:ascii="Calibri" w:eastAsia="Times New Roman" w:hAnsi="Calibri" w:cs="Times New Roman"/>
          <w:b/>
          <w:bCs/>
          <w:color w:val="000000"/>
          <w:sz w:val="24"/>
          <w:szCs w:val="24"/>
        </w:rPr>
      </w:pPr>
      <w:r w:rsidRPr="00166082">
        <w:rPr>
          <w:rFonts w:ascii="Calibri" w:eastAsia="Times New Roman" w:hAnsi="Calibri" w:cs="Times New Roman"/>
          <w:b/>
          <w:bCs/>
          <w:color w:val="000000"/>
          <w:sz w:val="24"/>
          <w:szCs w:val="24"/>
        </w:rPr>
        <w:t xml:space="preserve">About </w:t>
      </w:r>
      <w:r w:rsidR="008445F4">
        <w:rPr>
          <w:rFonts w:ascii="Calibri" w:eastAsia="Times New Roman" w:hAnsi="Calibri" w:cs="Times New Roman"/>
          <w:b/>
          <w:bCs/>
          <w:color w:val="000000"/>
          <w:sz w:val="24"/>
          <w:szCs w:val="24"/>
        </w:rPr>
        <w:t xml:space="preserve">Work Study Degree Final Year </w:t>
      </w:r>
      <w:r w:rsidR="00B51F99">
        <w:rPr>
          <w:rFonts w:ascii="Calibri" w:eastAsia="Times New Roman" w:hAnsi="Calibri" w:cs="Times New Roman"/>
          <w:b/>
          <w:bCs/>
          <w:color w:val="000000"/>
          <w:sz w:val="24"/>
          <w:szCs w:val="24"/>
        </w:rPr>
        <w:t>Project</w:t>
      </w:r>
    </w:p>
    <w:p w14:paraId="280D7AA1" w14:textId="77777777" w:rsidR="008445F4" w:rsidRPr="00166082" w:rsidRDefault="008445F4" w:rsidP="00166082">
      <w:pPr>
        <w:widowControl/>
        <w:rPr>
          <w:rFonts w:ascii="Verdana" w:eastAsia="Times New Roman" w:hAnsi="Verdana" w:cs="Times New Roman"/>
          <w:color w:val="000000"/>
          <w:sz w:val="21"/>
          <w:szCs w:val="21"/>
        </w:rPr>
      </w:pPr>
    </w:p>
    <w:p w14:paraId="4F573D26" w14:textId="7266DB68" w:rsidR="00166082" w:rsidRDefault="00111FE0" w:rsidP="00367B59">
      <w:pPr>
        <w:widowControl/>
        <w:jc w:val="both"/>
        <w:rPr>
          <w:rFonts w:ascii="Calibri" w:eastAsia="Times New Roman" w:hAnsi="Calibri" w:cs="Times New Roman"/>
          <w:color w:val="000000"/>
          <w:sz w:val="20"/>
          <w:szCs w:val="20"/>
        </w:rPr>
      </w:pPr>
      <w:r>
        <w:rPr>
          <w:rFonts w:ascii="Calibri" w:eastAsia="Times New Roman" w:hAnsi="Calibri" w:cs="Times New Roman"/>
          <w:color w:val="000000"/>
          <w:sz w:val="20"/>
          <w:szCs w:val="20"/>
        </w:rPr>
        <w:t>The Work Study Degree Final Year Project (</w:t>
      </w:r>
      <w:proofErr w:type="spellStart"/>
      <w:r>
        <w:rPr>
          <w:rFonts w:ascii="Calibri" w:eastAsia="Times New Roman" w:hAnsi="Calibri" w:cs="Times New Roman"/>
          <w:color w:val="000000"/>
          <w:sz w:val="20"/>
          <w:szCs w:val="20"/>
        </w:rPr>
        <w:t>WSDeg</w:t>
      </w:r>
      <w:proofErr w:type="spellEnd"/>
      <w:r>
        <w:rPr>
          <w:rFonts w:ascii="Calibri" w:eastAsia="Times New Roman" w:hAnsi="Calibri" w:cs="Times New Roman"/>
          <w:color w:val="000000"/>
          <w:sz w:val="20"/>
          <w:szCs w:val="20"/>
        </w:rPr>
        <w:t xml:space="preserve"> FYP) is an industry-sponsored project</w:t>
      </w:r>
      <w:r w:rsidR="006D6774">
        <w:rPr>
          <w:rFonts w:ascii="Calibri" w:eastAsia="Times New Roman" w:hAnsi="Calibri" w:cs="Times New Roman"/>
          <w:color w:val="000000"/>
          <w:sz w:val="20"/>
          <w:szCs w:val="20"/>
        </w:rPr>
        <w:t xml:space="preserve"> provided by the </w:t>
      </w:r>
      <w:proofErr w:type="spellStart"/>
      <w:r w:rsidR="006D6774">
        <w:rPr>
          <w:rFonts w:ascii="Calibri" w:eastAsia="Times New Roman" w:hAnsi="Calibri" w:cs="Times New Roman"/>
          <w:color w:val="000000"/>
          <w:sz w:val="20"/>
          <w:szCs w:val="20"/>
        </w:rPr>
        <w:t>organisation</w:t>
      </w:r>
      <w:proofErr w:type="spellEnd"/>
      <w:r w:rsidR="006D6774">
        <w:rPr>
          <w:rFonts w:ascii="Calibri" w:eastAsia="Times New Roman" w:hAnsi="Calibri" w:cs="Times New Roman"/>
          <w:color w:val="000000"/>
          <w:sz w:val="20"/>
          <w:szCs w:val="20"/>
        </w:rPr>
        <w:t xml:space="preserve"> to the </w:t>
      </w:r>
      <w:proofErr w:type="gramStart"/>
      <w:r w:rsidR="006D6774">
        <w:rPr>
          <w:rFonts w:ascii="Calibri" w:eastAsia="Times New Roman" w:hAnsi="Calibri" w:cs="Times New Roman"/>
          <w:color w:val="000000"/>
          <w:sz w:val="20"/>
          <w:szCs w:val="20"/>
        </w:rPr>
        <w:t>student</w:t>
      </w:r>
      <w:proofErr w:type="gramEnd"/>
      <w:r w:rsidR="006D6774">
        <w:rPr>
          <w:rFonts w:ascii="Calibri" w:eastAsia="Times New Roman" w:hAnsi="Calibri" w:cs="Times New Roman"/>
          <w:color w:val="000000"/>
          <w:sz w:val="20"/>
          <w:szCs w:val="20"/>
        </w:rPr>
        <w:t xml:space="preserve"> under the </w:t>
      </w:r>
      <w:proofErr w:type="spellStart"/>
      <w:r w:rsidR="006D6774">
        <w:rPr>
          <w:rFonts w:ascii="Calibri" w:eastAsia="Times New Roman" w:hAnsi="Calibri" w:cs="Times New Roman"/>
          <w:color w:val="000000"/>
          <w:sz w:val="20"/>
          <w:szCs w:val="20"/>
        </w:rPr>
        <w:t>programme</w:t>
      </w:r>
      <w:proofErr w:type="spellEnd"/>
      <w:r w:rsidR="006D6774">
        <w:rPr>
          <w:rFonts w:ascii="Calibri" w:eastAsia="Times New Roman" w:hAnsi="Calibri" w:cs="Times New Roman"/>
          <w:color w:val="000000"/>
          <w:sz w:val="20"/>
          <w:szCs w:val="20"/>
        </w:rPr>
        <w:t xml:space="preserve">. </w:t>
      </w:r>
      <w:r w:rsidR="00367B59">
        <w:rPr>
          <w:rFonts w:ascii="Calibri" w:eastAsia="Times New Roman" w:hAnsi="Calibri" w:cs="Times New Roman"/>
          <w:color w:val="000000"/>
          <w:sz w:val="20"/>
          <w:szCs w:val="20"/>
        </w:rPr>
        <w:t xml:space="preserve">The purpose of the </w:t>
      </w:r>
      <w:proofErr w:type="spellStart"/>
      <w:r w:rsidR="00367B59">
        <w:rPr>
          <w:rFonts w:ascii="Calibri" w:eastAsia="Times New Roman" w:hAnsi="Calibri" w:cs="Times New Roman"/>
          <w:color w:val="000000"/>
          <w:sz w:val="20"/>
          <w:szCs w:val="20"/>
        </w:rPr>
        <w:t>WSDeg</w:t>
      </w:r>
      <w:proofErr w:type="spellEnd"/>
      <w:r w:rsidR="00367B59">
        <w:rPr>
          <w:rFonts w:ascii="Calibri" w:eastAsia="Times New Roman" w:hAnsi="Calibri" w:cs="Times New Roman"/>
          <w:color w:val="000000"/>
          <w:sz w:val="20"/>
          <w:szCs w:val="20"/>
        </w:rPr>
        <w:t xml:space="preserve"> FYP </w:t>
      </w:r>
      <w:r w:rsidR="00166082" w:rsidRPr="00166082">
        <w:rPr>
          <w:rFonts w:ascii="Calibri" w:eastAsia="Times New Roman" w:hAnsi="Calibri" w:cs="Times New Roman"/>
          <w:color w:val="000000"/>
          <w:sz w:val="20"/>
          <w:szCs w:val="20"/>
        </w:rPr>
        <w:t>is to provide the real</w:t>
      </w:r>
      <w:r w:rsidR="004143A1">
        <w:rPr>
          <w:rFonts w:ascii="Calibri" w:eastAsia="Times New Roman" w:hAnsi="Calibri" w:cs="Times New Roman"/>
          <w:color w:val="000000"/>
          <w:sz w:val="20"/>
          <w:szCs w:val="20"/>
        </w:rPr>
        <w:t>-</w:t>
      </w:r>
      <w:r w:rsidR="00166082" w:rsidRPr="00166082">
        <w:rPr>
          <w:rFonts w:ascii="Calibri" w:eastAsia="Times New Roman" w:hAnsi="Calibri" w:cs="Times New Roman"/>
          <w:color w:val="000000"/>
          <w:sz w:val="20"/>
          <w:szCs w:val="20"/>
        </w:rPr>
        <w:t xml:space="preserve">world </w:t>
      </w:r>
      <w:r w:rsidR="00B602EF">
        <w:rPr>
          <w:rFonts w:ascii="Calibri" w:eastAsia="Times New Roman" w:hAnsi="Calibri" w:cs="Times New Roman"/>
          <w:color w:val="000000"/>
          <w:sz w:val="20"/>
          <w:szCs w:val="20"/>
        </w:rPr>
        <w:t xml:space="preserve">application </w:t>
      </w:r>
      <w:r w:rsidR="00166082" w:rsidRPr="00166082">
        <w:rPr>
          <w:rFonts w:ascii="Calibri" w:eastAsia="Times New Roman" w:hAnsi="Calibri" w:cs="Times New Roman"/>
          <w:color w:val="000000"/>
          <w:sz w:val="20"/>
          <w:szCs w:val="20"/>
        </w:rPr>
        <w:t xml:space="preserve">context to </w:t>
      </w:r>
      <w:r w:rsidR="003214A7">
        <w:rPr>
          <w:rFonts w:ascii="Calibri" w:eastAsia="Times New Roman" w:hAnsi="Calibri" w:cs="Times New Roman"/>
          <w:color w:val="000000"/>
          <w:sz w:val="20"/>
          <w:szCs w:val="20"/>
        </w:rPr>
        <w:t xml:space="preserve">deepen </w:t>
      </w:r>
      <w:r w:rsidR="00166082" w:rsidRPr="00166082">
        <w:rPr>
          <w:rFonts w:ascii="Calibri" w:eastAsia="Times New Roman" w:hAnsi="Calibri" w:cs="Times New Roman"/>
          <w:color w:val="000000"/>
          <w:sz w:val="20"/>
          <w:szCs w:val="20"/>
        </w:rPr>
        <w:t xml:space="preserve">the </w:t>
      </w:r>
      <w:r w:rsidR="00B602EF">
        <w:rPr>
          <w:rFonts w:ascii="Calibri" w:eastAsia="Times New Roman" w:hAnsi="Calibri" w:cs="Times New Roman"/>
          <w:color w:val="000000"/>
          <w:sz w:val="20"/>
          <w:szCs w:val="20"/>
        </w:rPr>
        <w:t>industry skillsets and apply kno</w:t>
      </w:r>
      <w:r w:rsidR="00E8649B">
        <w:rPr>
          <w:rFonts w:ascii="Calibri" w:eastAsia="Times New Roman" w:hAnsi="Calibri" w:cs="Times New Roman"/>
          <w:color w:val="000000"/>
          <w:sz w:val="20"/>
          <w:szCs w:val="20"/>
        </w:rPr>
        <w:t xml:space="preserve">wledge </w:t>
      </w:r>
      <w:r w:rsidR="00166082" w:rsidRPr="00166082">
        <w:rPr>
          <w:rFonts w:ascii="Calibri" w:eastAsia="Times New Roman" w:hAnsi="Calibri" w:cs="Times New Roman"/>
          <w:color w:val="000000"/>
          <w:sz w:val="20"/>
          <w:szCs w:val="20"/>
        </w:rPr>
        <w:t>to practical</w:t>
      </w:r>
      <w:r w:rsidR="00B106EC">
        <w:rPr>
          <w:rFonts w:ascii="Calibri" w:eastAsia="Times New Roman" w:hAnsi="Calibri" w:cs="Times New Roman"/>
          <w:color w:val="000000"/>
          <w:sz w:val="20"/>
          <w:szCs w:val="20"/>
        </w:rPr>
        <w:t xml:space="preserve"> business</w:t>
      </w:r>
      <w:r w:rsidR="00573B1A">
        <w:rPr>
          <w:rFonts w:ascii="Calibri" w:eastAsia="Times New Roman" w:hAnsi="Calibri" w:cs="Times New Roman"/>
          <w:color w:val="000000"/>
          <w:sz w:val="20"/>
          <w:szCs w:val="20"/>
        </w:rPr>
        <w:t xml:space="preserve"> challenge</w:t>
      </w:r>
      <w:r w:rsidR="00AC41B8">
        <w:rPr>
          <w:rFonts w:ascii="Calibri" w:eastAsia="Times New Roman" w:hAnsi="Calibri" w:cs="Times New Roman"/>
          <w:color w:val="000000"/>
          <w:sz w:val="20"/>
          <w:szCs w:val="20"/>
        </w:rPr>
        <w:t xml:space="preserve">s. Through this, it will be </w:t>
      </w:r>
      <w:r w:rsidR="00166082" w:rsidRPr="00166082">
        <w:rPr>
          <w:rFonts w:ascii="Calibri" w:eastAsia="Times New Roman" w:hAnsi="Calibri" w:cs="Times New Roman"/>
          <w:color w:val="000000"/>
          <w:sz w:val="20"/>
          <w:szCs w:val="20"/>
        </w:rPr>
        <w:t xml:space="preserve">mutually beneficial for both </w:t>
      </w:r>
      <w:proofErr w:type="gramStart"/>
      <w:r w:rsidR="00166082" w:rsidRPr="00166082">
        <w:rPr>
          <w:rFonts w:ascii="Calibri" w:eastAsia="Times New Roman" w:hAnsi="Calibri" w:cs="Times New Roman"/>
          <w:color w:val="000000"/>
          <w:sz w:val="20"/>
          <w:szCs w:val="20"/>
        </w:rPr>
        <w:t>NTU</w:t>
      </w:r>
      <w:r w:rsidR="00AC41B8">
        <w:rPr>
          <w:rFonts w:ascii="Calibri" w:eastAsia="Times New Roman" w:hAnsi="Calibri" w:cs="Times New Roman"/>
          <w:color w:val="000000"/>
          <w:sz w:val="20"/>
          <w:szCs w:val="20"/>
        </w:rPr>
        <w:t xml:space="preserve">  </w:t>
      </w:r>
      <w:r w:rsidR="00166082" w:rsidRPr="00166082">
        <w:rPr>
          <w:rFonts w:ascii="Calibri" w:eastAsia="Times New Roman" w:hAnsi="Calibri" w:cs="Times New Roman"/>
          <w:color w:val="000000"/>
          <w:sz w:val="20"/>
          <w:szCs w:val="20"/>
        </w:rPr>
        <w:t>and</w:t>
      </w:r>
      <w:proofErr w:type="gramEnd"/>
      <w:r w:rsidR="00166082" w:rsidRPr="00166082">
        <w:rPr>
          <w:rFonts w:ascii="Calibri" w:eastAsia="Times New Roman" w:hAnsi="Calibri" w:cs="Times New Roman"/>
          <w:color w:val="000000"/>
          <w:sz w:val="20"/>
          <w:szCs w:val="20"/>
        </w:rPr>
        <w:t xml:space="preserve"> the participating </w:t>
      </w:r>
      <w:proofErr w:type="spellStart"/>
      <w:r w:rsidR="00AC41B8">
        <w:rPr>
          <w:rFonts w:ascii="Calibri" w:eastAsia="Times New Roman" w:hAnsi="Calibri" w:cs="Times New Roman"/>
          <w:color w:val="000000"/>
          <w:sz w:val="20"/>
          <w:szCs w:val="20"/>
        </w:rPr>
        <w:t>WSDeg</w:t>
      </w:r>
      <w:proofErr w:type="spellEnd"/>
      <w:r w:rsidR="00AC41B8">
        <w:rPr>
          <w:rFonts w:ascii="Calibri" w:eastAsia="Times New Roman" w:hAnsi="Calibri" w:cs="Times New Roman"/>
          <w:color w:val="000000"/>
          <w:sz w:val="20"/>
          <w:szCs w:val="20"/>
        </w:rPr>
        <w:t xml:space="preserve"> industry</w:t>
      </w:r>
      <w:r w:rsidR="00166082" w:rsidRPr="00166082">
        <w:rPr>
          <w:rFonts w:ascii="Calibri" w:eastAsia="Times New Roman" w:hAnsi="Calibri" w:cs="Times New Roman"/>
          <w:color w:val="000000"/>
          <w:sz w:val="20"/>
          <w:szCs w:val="20"/>
        </w:rPr>
        <w:t xml:space="preserve"> partners</w:t>
      </w:r>
      <w:r w:rsidR="00AC41B8">
        <w:rPr>
          <w:rFonts w:ascii="Calibri" w:eastAsia="Times New Roman" w:hAnsi="Calibri" w:cs="Times New Roman"/>
          <w:color w:val="000000"/>
          <w:sz w:val="20"/>
          <w:szCs w:val="20"/>
        </w:rPr>
        <w:t xml:space="preserve"> thereby fostering </w:t>
      </w:r>
      <w:r w:rsidR="00166082" w:rsidRPr="00166082">
        <w:rPr>
          <w:rFonts w:ascii="Calibri" w:eastAsia="Times New Roman" w:hAnsi="Calibri" w:cs="Times New Roman"/>
          <w:color w:val="000000"/>
          <w:sz w:val="20"/>
          <w:szCs w:val="20"/>
        </w:rPr>
        <w:t xml:space="preserve">a closer relationship with </w:t>
      </w:r>
      <w:r w:rsidR="005E464D">
        <w:rPr>
          <w:rFonts w:ascii="Calibri" w:eastAsia="Times New Roman" w:hAnsi="Calibri" w:cs="Times New Roman"/>
          <w:color w:val="000000"/>
          <w:sz w:val="20"/>
          <w:szCs w:val="20"/>
        </w:rPr>
        <w:t>NTU</w:t>
      </w:r>
      <w:r w:rsidR="00166082" w:rsidRPr="00166082">
        <w:rPr>
          <w:rFonts w:ascii="Calibri" w:eastAsia="Times New Roman" w:hAnsi="Calibri" w:cs="Times New Roman"/>
          <w:color w:val="000000"/>
          <w:sz w:val="20"/>
          <w:szCs w:val="20"/>
        </w:rPr>
        <w:t xml:space="preserve"> industr</w:t>
      </w:r>
      <w:r w:rsidR="005E464D">
        <w:rPr>
          <w:rFonts w:ascii="Calibri" w:eastAsia="Times New Roman" w:hAnsi="Calibri" w:cs="Times New Roman"/>
          <w:color w:val="000000"/>
          <w:sz w:val="20"/>
          <w:szCs w:val="20"/>
        </w:rPr>
        <w:t xml:space="preserve">y </w:t>
      </w:r>
      <w:r w:rsidR="00166082" w:rsidRPr="00166082">
        <w:rPr>
          <w:rFonts w:ascii="Calibri" w:eastAsia="Times New Roman" w:hAnsi="Calibri" w:cs="Times New Roman"/>
          <w:color w:val="000000"/>
          <w:sz w:val="20"/>
          <w:szCs w:val="20"/>
        </w:rPr>
        <w:t>partners.</w:t>
      </w:r>
    </w:p>
    <w:p w14:paraId="269FAC00" w14:textId="77777777" w:rsidR="004143A1" w:rsidRPr="00166082" w:rsidRDefault="004143A1" w:rsidP="00166082">
      <w:pPr>
        <w:widowControl/>
        <w:jc w:val="both"/>
        <w:rPr>
          <w:rFonts w:ascii="Verdana" w:eastAsia="Times New Roman" w:hAnsi="Verdana" w:cs="Times New Roman"/>
          <w:color w:val="000000"/>
          <w:sz w:val="20"/>
          <w:szCs w:val="20"/>
        </w:rPr>
      </w:pPr>
    </w:p>
    <w:p w14:paraId="35F06F52" w14:textId="549F07FF" w:rsidR="0030526D" w:rsidRDefault="005E464D" w:rsidP="00166082">
      <w:pPr>
        <w:widowControl/>
        <w:jc w:val="both"/>
        <w:rPr>
          <w:rFonts w:ascii="Calibri" w:eastAsia="Times New Roman" w:hAnsi="Calibri" w:cs="Times New Roman"/>
          <w:color w:val="000000"/>
          <w:sz w:val="20"/>
          <w:szCs w:val="20"/>
        </w:rPr>
      </w:pPr>
      <w:proofErr w:type="spellStart"/>
      <w:r>
        <w:rPr>
          <w:rFonts w:ascii="Calibri" w:eastAsia="Times New Roman" w:hAnsi="Calibri" w:cs="Times New Roman"/>
          <w:color w:val="000000"/>
          <w:sz w:val="20"/>
          <w:szCs w:val="20"/>
        </w:rPr>
        <w:t>WSDeg</w:t>
      </w:r>
      <w:proofErr w:type="spellEnd"/>
      <w:r>
        <w:rPr>
          <w:rFonts w:ascii="Calibri" w:eastAsia="Times New Roman" w:hAnsi="Calibri" w:cs="Times New Roman"/>
          <w:color w:val="000000"/>
          <w:sz w:val="20"/>
          <w:szCs w:val="20"/>
        </w:rPr>
        <w:t xml:space="preserve"> FYP </w:t>
      </w:r>
      <w:r w:rsidR="00166082" w:rsidRPr="00166082">
        <w:rPr>
          <w:rFonts w:ascii="Calibri" w:eastAsia="Times New Roman" w:hAnsi="Calibri" w:cs="Times New Roman"/>
          <w:color w:val="000000"/>
          <w:sz w:val="20"/>
          <w:szCs w:val="20"/>
        </w:rPr>
        <w:t xml:space="preserve">to </w:t>
      </w:r>
      <w:r w:rsidR="00441FAA">
        <w:rPr>
          <w:rFonts w:ascii="Calibri" w:eastAsia="Times New Roman" w:hAnsi="Calibri" w:cs="Times New Roman"/>
          <w:color w:val="000000"/>
          <w:sz w:val="20"/>
          <w:szCs w:val="20"/>
        </w:rPr>
        <w:t xml:space="preserve">have NTU </w:t>
      </w:r>
      <w:r w:rsidR="00166082" w:rsidRPr="00166082">
        <w:rPr>
          <w:rFonts w:ascii="Calibri" w:eastAsia="Times New Roman" w:hAnsi="Calibri" w:cs="Times New Roman"/>
          <w:color w:val="000000"/>
          <w:sz w:val="20"/>
          <w:szCs w:val="20"/>
        </w:rPr>
        <w:t>students</w:t>
      </w:r>
      <w:r w:rsidR="00441FAA">
        <w:rPr>
          <w:rFonts w:ascii="Calibri" w:eastAsia="Times New Roman" w:hAnsi="Calibri" w:cs="Times New Roman"/>
          <w:color w:val="000000"/>
          <w:sz w:val="20"/>
          <w:szCs w:val="20"/>
        </w:rPr>
        <w:t xml:space="preserve"> under this </w:t>
      </w:r>
      <w:proofErr w:type="spellStart"/>
      <w:r w:rsidR="00441FAA">
        <w:rPr>
          <w:rFonts w:ascii="Calibri" w:eastAsia="Times New Roman" w:hAnsi="Calibri" w:cs="Times New Roman"/>
          <w:color w:val="000000"/>
          <w:sz w:val="20"/>
          <w:szCs w:val="20"/>
        </w:rPr>
        <w:t>programme</w:t>
      </w:r>
      <w:proofErr w:type="spellEnd"/>
      <w:r w:rsidR="00166082" w:rsidRPr="00166082">
        <w:rPr>
          <w:rFonts w:ascii="Calibri" w:eastAsia="Times New Roman" w:hAnsi="Calibri" w:cs="Times New Roman"/>
          <w:color w:val="000000"/>
          <w:sz w:val="20"/>
          <w:szCs w:val="20"/>
        </w:rPr>
        <w:t xml:space="preserve"> to work on problems in any of the disciplines through a project requiring application of </w:t>
      </w:r>
      <w:r w:rsidR="00441FAA">
        <w:rPr>
          <w:rFonts w:ascii="Calibri" w:eastAsia="Times New Roman" w:hAnsi="Calibri" w:cs="Times New Roman"/>
          <w:color w:val="000000"/>
          <w:sz w:val="20"/>
          <w:szCs w:val="20"/>
        </w:rPr>
        <w:t xml:space="preserve">discipline-related </w:t>
      </w:r>
      <w:r w:rsidR="00166082" w:rsidRPr="00166082">
        <w:rPr>
          <w:rFonts w:ascii="Calibri" w:eastAsia="Times New Roman" w:hAnsi="Calibri" w:cs="Times New Roman"/>
          <w:color w:val="000000"/>
          <w:sz w:val="20"/>
          <w:szCs w:val="20"/>
        </w:rPr>
        <w:t>principles</w:t>
      </w:r>
      <w:r w:rsidR="00441FAA">
        <w:rPr>
          <w:rFonts w:ascii="Calibri" w:eastAsia="Times New Roman" w:hAnsi="Calibri" w:cs="Times New Roman"/>
          <w:color w:val="000000"/>
          <w:sz w:val="20"/>
          <w:szCs w:val="20"/>
        </w:rPr>
        <w:t xml:space="preserve"> &amp; skills</w:t>
      </w:r>
      <w:r w:rsidR="00166082" w:rsidRPr="00166082">
        <w:rPr>
          <w:rFonts w:ascii="Calibri" w:eastAsia="Times New Roman" w:hAnsi="Calibri" w:cs="Times New Roman"/>
          <w:color w:val="000000"/>
          <w:sz w:val="20"/>
          <w:szCs w:val="20"/>
        </w:rPr>
        <w:t xml:space="preserve">, which have a direct industrial significance.  The project </w:t>
      </w:r>
      <w:r w:rsidR="002C57A6">
        <w:rPr>
          <w:rFonts w:ascii="Calibri" w:eastAsia="Times New Roman" w:hAnsi="Calibri" w:cs="Times New Roman"/>
          <w:color w:val="000000"/>
          <w:sz w:val="20"/>
          <w:szCs w:val="20"/>
        </w:rPr>
        <w:t xml:space="preserve">should take the </w:t>
      </w:r>
      <w:proofErr w:type="gramStart"/>
      <w:r w:rsidR="002C57A6">
        <w:rPr>
          <w:rFonts w:ascii="Calibri" w:eastAsia="Times New Roman" w:hAnsi="Calibri" w:cs="Times New Roman"/>
          <w:color w:val="000000"/>
          <w:sz w:val="20"/>
          <w:szCs w:val="20"/>
        </w:rPr>
        <w:t>designing</w:t>
      </w:r>
      <w:proofErr w:type="gramEnd"/>
      <w:r w:rsidR="002C57A6">
        <w:rPr>
          <w:rFonts w:ascii="Calibri" w:eastAsia="Times New Roman" w:hAnsi="Calibri" w:cs="Times New Roman"/>
          <w:color w:val="000000"/>
          <w:sz w:val="20"/>
          <w:szCs w:val="20"/>
        </w:rPr>
        <w:t xml:space="preserve"> thinking approach of involving </w:t>
      </w:r>
      <w:r w:rsidR="00166082" w:rsidRPr="00166082">
        <w:rPr>
          <w:rFonts w:ascii="Calibri" w:eastAsia="Times New Roman" w:hAnsi="Calibri" w:cs="Times New Roman"/>
          <w:color w:val="000000"/>
          <w:sz w:val="20"/>
          <w:szCs w:val="20"/>
        </w:rPr>
        <w:t>an in-depth</w:t>
      </w:r>
      <w:r w:rsidR="002C57A6">
        <w:rPr>
          <w:rFonts w:ascii="Calibri" w:eastAsia="Times New Roman" w:hAnsi="Calibri" w:cs="Times New Roman"/>
          <w:color w:val="000000"/>
          <w:sz w:val="20"/>
          <w:szCs w:val="20"/>
        </w:rPr>
        <w:t xml:space="preserve"> explorative</w:t>
      </w:r>
      <w:r w:rsidR="00166082" w:rsidRPr="00166082">
        <w:rPr>
          <w:rFonts w:ascii="Calibri" w:eastAsia="Times New Roman" w:hAnsi="Calibri" w:cs="Times New Roman"/>
          <w:color w:val="000000"/>
          <w:sz w:val="20"/>
          <w:szCs w:val="20"/>
        </w:rPr>
        <w:t xml:space="preserve"> study, investigation,</w:t>
      </w:r>
      <w:r w:rsidR="00911818">
        <w:rPr>
          <w:rFonts w:ascii="Calibri" w:eastAsia="Times New Roman" w:hAnsi="Calibri" w:cs="Times New Roman"/>
          <w:color w:val="000000"/>
          <w:sz w:val="20"/>
          <w:szCs w:val="20"/>
        </w:rPr>
        <w:t xml:space="preserve"> testing and development to derive a</w:t>
      </w:r>
      <w:r w:rsidR="00D50411">
        <w:rPr>
          <w:rFonts w:ascii="Calibri" w:eastAsia="Times New Roman" w:hAnsi="Calibri" w:cs="Times New Roman"/>
          <w:color w:val="000000"/>
          <w:sz w:val="20"/>
          <w:szCs w:val="20"/>
        </w:rPr>
        <w:t xml:space="preserve"> potential solution or product that achieve the business project outcome</w:t>
      </w:r>
      <w:r w:rsidR="00166082" w:rsidRPr="00166082">
        <w:rPr>
          <w:rFonts w:ascii="Calibri" w:eastAsia="Times New Roman" w:hAnsi="Calibri" w:cs="Times New Roman"/>
          <w:color w:val="000000"/>
          <w:sz w:val="20"/>
          <w:szCs w:val="20"/>
        </w:rPr>
        <w:t xml:space="preserve">.  </w:t>
      </w:r>
    </w:p>
    <w:p w14:paraId="5CA87F59" w14:textId="77777777" w:rsidR="0030526D" w:rsidRDefault="0030526D" w:rsidP="00166082">
      <w:pPr>
        <w:widowControl/>
        <w:jc w:val="both"/>
        <w:rPr>
          <w:rFonts w:ascii="Calibri" w:eastAsia="Times New Roman" w:hAnsi="Calibri" w:cs="Times New Roman"/>
          <w:color w:val="000000"/>
          <w:sz w:val="20"/>
          <w:szCs w:val="20"/>
        </w:rPr>
      </w:pPr>
    </w:p>
    <w:p w14:paraId="36A666A1" w14:textId="77777777" w:rsidR="00C0596D" w:rsidRDefault="00166082" w:rsidP="00166082">
      <w:pPr>
        <w:widowControl/>
        <w:jc w:val="both"/>
        <w:rPr>
          <w:rFonts w:ascii="Calibri" w:eastAsia="Times New Roman" w:hAnsi="Calibri" w:cs="Times New Roman"/>
          <w:color w:val="000000"/>
          <w:sz w:val="20"/>
          <w:szCs w:val="20"/>
        </w:rPr>
      </w:pPr>
      <w:r w:rsidRPr="00166082">
        <w:rPr>
          <w:rFonts w:ascii="Calibri" w:eastAsia="Times New Roman" w:hAnsi="Calibri" w:cs="Times New Roman"/>
          <w:color w:val="000000"/>
          <w:sz w:val="20"/>
          <w:szCs w:val="20"/>
        </w:rPr>
        <w:t>Students are required to submit a</w:t>
      </w:r>
      <w:r w:rsidR="00DD454F">
        <w:rPr>
          <w:rFonts w:ascii="Calibri" w:eastAsia="Times New Roman" w:hAnsi="Calibri" w:cs="Times New Roman"/>
          <w:color w:val="000000"/>
          <w:sz w:val="20"/>
          <w:szCs w:val="20"/>
        </w:rPr>
        <w:t>n</w:t>
      </w:r>
      <w:r w:rsidR="00646718">
        <w:rPr>
          <w:rFonts w:ascii="Calibri" w:eastAsia="Times New Roman" w:hAnsi="Calibri" w:cs="Times New Roman"/>
          <w:color w:val="000000"/>
          <w:sz w:val="20"/>
          <w:szCs w:val="20"/>
        </w:rPr>
        <w:t xml:space="preserve"> interim report, a final </w:t>
      </w:r>
      <w:r w:rsidRPr="00166082">
        <w:rPr>
          <w:rFonts w:ascii="Calibri" w:eastAsia="Times New Roman" w:hAnsi="Calibri" w:cs="Times New Roman"/>
          <w:color w:val="000000"/>
          <w:sz w:val="20"/>
          <w:szCs w:val="20"/>
        </w:rPr>
        <w:t>report</w:t>
      </w:r>
      <w:r w:rsidR="008B4830">
        <w:rPr>
          <w:rFonts w:ascii="Calibri" w:eastAsia="Times New Roman" w:hAnsi="Calibri" w:cs="Times New Roman"/>
          <w:color w:val="000000"/>
          <w:sz w:val="20"/>
          <w:szCs w:val="20"/>
        </w:rPr>
        <w:t xml:space="preserve"> and </w:t>
      </w:r>
      <w:r w:rsidR="00DD454F">
        <w:rPr>
          <w:rFonts w:ascii="Calibri" w:eastAsia="Times New Roman" w:hAnsi="Calibri" w:cs="Times New Roman"/>
          <w:color w:val="000000"/>
          <w:sz w:val="20"/>
          <w:szCs w:val="20"/>
        </w:rPr>
        <w:t xml:space="preserve">do </w:t>
      </w:r>
      <w:r w:rsidR="008B4830">
        <w:rPr>
          <w:rFonts w:ascii="Calibri" w:eastAsia="Times New Roman" w:hAnsi="Calibri" w:cs="Times New Roman"/>
          <w:color w:val="000000"/>
          <w:sz w:val="20"/>
          <w:szCs w:val="20"/>
        </w:rPr>
        <w:t>a final presentation as part of the academic</w:t>
      </w:r>
      <w:r w:rsidR="00DD454F">
        <w:rPr>
          <w:rFonts w:ascii="Calibri" w:eastAsia="Times New Roman" w:hAnsi="Calibri" w:cs="Times New Roman"/>
          <w:color w:val="000000"/>
          <w:sz w:val="20"/>
          <w:szCs w:val="20"/>
        </w:rPr>
        <w:t xml:space="preserve"> requirements for the </w:t>
      </w:r>
      <w:proofErr w:type="spellStart"/>
      <w:r w:rsidR="00DD454F">
        <w:rPr>
          <w:rFonts w:ascii="Calibri" w:eastAsia="Times New Roman" w:hAnsi="Calibri" w:cs="Times New Roman"/>
          <w:color w:val="000000"/>
          <w:sz w:val="20"/>
          <w:szCs w:val="20"/>
        </w:rPr>
        <w:t>WSDeg</w:t>
      </w:r>
      <w:proofErr w:type="spellEnd"/>
      <w:r w:rsidR="00DD454F">
        <w:rPr>
          <w:rFonts w:ascii="Calibri" w:eastAsia="Times New Roman" w:hAnsi="Calibri" w:cs="Times New Roman"/>
          <w:color w:val="000000"/>
          <w:sz w:val="20"/>
          <w:szCs w:val="20"/>
        </w:rPr>
        <w:t xml:space="preserve"> FYP</w:t>
      </w:r>
      <w:r w:rsidR="00C0596D">
        <w:rPr>
          <w:rFonts w:ascii="Calibri" w:eastAsia="Times New Roman" w:hAnsi="Calibri" w:cs="Times New Roman"/>
          <w:color w:val="000000"/>
          <w:sz w:val="20"/>
          <w:szCs w:val="20"/>
        </w:rPr>
        <w:t xml:space="preserve">. </w:t>
      </w:r>
      <w:r w:rsidRPr="00166082">
        <w:rPr>
          <w:rFonts w:ascii="Calibri" w:eastAsia="Times New Roman" w:hAnsi="Calibri" w:cs="Times New Roman"/>
          <w:color w:val="000000"/>
          <w:sz w:val="20"/>
          <w:szCs w:val="20"/>
        </w:rPr>
        <w:t xml:space="preserve">Every </w:t>
      </w:r>
      <w:proofErr w:type="spellStart"/>
      <w:r w:rsidR="00891A2A">
        <w:rPr>
          <w:rFonts w:ascii="Calibri" w:eastAsia="Times New Roman" w:hAnsi="Calibri" w:cs="Times New Roman"/>
          <w:color w:val="000000"/>
          <w:sz w:val="20"/>
          <w:szCs w:val="20"/>
        </w:rPr>
        <w:t>WSDeg</w:t>
      </w:r>
      <w:proofErr w:type="spellEnd"/>
      <w:r w:rsidR="00891A2A">
        <w:rPr>
          <w:rFonts w:ascii="Calibri" w:eastAsia="Times New Roman" w:hAnsi="Calibri" w:cs="Times New Roman"/>
          <w:color w:val="000000"/>
          <w:sz w:val="20"/>
          <w:szCs w:val="20"/>
        </w:rPr>
        <w:t xml:space="preserve"> FYP </w:t>
      </w:r>
      <w:r w:rsidRPr="00166082">
        <w:rPr>
          <w:rFonts w:ascii="Calibri" w:eastAsia="Times New Roman" w:hAnsi="Calibri" w:cs="Times New Roman"/>
          <w:color w:val="000000"/>
          <w:sz w:val="20"/>
          <w:szCs w:val="20"/>
        </w:rPr>
        <w:t xml:space="preserve">project will be jointly supervised by both </w:t>
      </w:r>
      <w:proofErr w:type="spellStart"/>
      <w:r w:rsidR="00891A2A">
        <w:rPr>
          <w:rFonts w:ascii="Calibri" w:eastAsia="Times New Roman" w:hAnsi="Calibri" w:cs="Times New Roman"/>
          <w:color w:val="000000"/>
          <w:sz w:val="20"/>
          <w:szCs w:val="20"/>
        </w:rPr>
        <w:t>organisation</w:t>
      </w:r>
      <w:proofErr w:type="spellEnd"/>
      <w:r w:rsidRPr="00166082">
        <w:rPr>
          <w:rFonts w:ascii="Calibri" w:eastAsia="Times New Roman" w:hAnsi="Calibri" w:cs="Times New Roman"/>
          <w:color w:val="000000"/>
          <w:sz w:val="20"/>
          <w:szCs w:val="20"/>
        </w:rPr>
        <w:t xml:space="preserve"> supervisor and </w:t>
      </w:r>
      <w:r w:rsidR="0030526D">
        <w:rPr>
          <w:rFonts w:ascii="Calibri" w:eastAsia="Times New Roman" w:hAnsi="Calibri" w:cs="Times New Roman"/>
          <w:color w:val="000000"/>
          <w:sz w:val="20"/>
          <w:szCs w:val="20"/>
        </w:rPr>
        <w:t>NTU school</w:t>
      </w:r>
      <w:r w:rsidRPr="00166082">
        <w:rPr>
          <w:rFonts w:ascii="Calibri" w:eastAsia="Times New Roman" w:hAnsi="Calibri" w:cs="Times New Roman"/>
          <w:color w:val="000000"/>
          <w:sz w:val="20"/>
          <w:szCs w:val="20"/>
        </w:rPr>
        <w:t xml:space="preserve"> academic staff member</w:t>
      </w:r>
      <w:r w:rsidR="00C0596D">
        <w:rPr>
          <w:rFonts w:ascii="Calibri" w:eastAsia="Times New Roman" w:hAnsi="Calibri" w:cs="Times New Roman"/>
          <w:color w:val="000000"/>
          <w:sz w:val="20"/>
          <w:szCs w:val="20"/>
        </w:rPr>
        <w:t xml:space="preserve">. </w:t>
      </w:r>
    </w:p>
    <w:p w14:paraId="4E67C968" w14:textId="77777777" w:rsidR="00C0596D" w:rsidRDefault="00C0596D" w:rsidP="00166082">
      <w:pPr>
        <w:widowControl/>
        <w:jc w:val="both"/>
        <w:rPr>
          <w:rFonts w:ascii="Calibri" w:eastAsia="Times New Roman" w:hAnsi="Calibri" w:cs="Times New Roman"/>
          <w:color w:val="000000"/>
          <w:sz w:val="20"/>
          <w:szCs w:val="20"/>
        </w:rPr>
      </w:pPr>
    </w:p>
    <w:p w14:paraId="4F573D2B" w14:textId="792785FA" w:rsidR="00166082" w:rsidRDefault="00CC135A" w:rsidP="00166082">
      <w:pPr>
        <w:widowControl/>
        <w:jc w:val="both"/>
        <w:rPr>
          <w:rFonts w:ascii="Calibri" w:eastAsia="Times New Roman" w:hAnsi="Calibri" w:cs="Times New Roman"/>
          <w:color w:val="000000"/>
          <w:sz w:val="20"/>
          <w:szCs w:val="20"/>
        </w:rPr>
      </w:pPr>
      <w:proofErr w:type="spellStart"/>
      <w:r>
        <w:rPr>
          <w:rFonts w:ascii="Calibri" w:eastAsia="Times New Roman" w:hAnsi="Calibri" w:cs="Times New Roman"/>
          <w:color w:val="000000"/>
          <w:sz w:val="20"/>
          <w:szCs w:val="20"/>
        </w:rPr>
        <w:t>WSDeg</w:t>
      </w:r>
      <w:proofErr w:type="spellEnd"/>
      <w:r>
        <w:rPr>
          <w:rFonts w:ascii="Calibri" w:eastAsia="Times New Roman" w:hAnsi="Calibri" w:cs="Times New Roman"/>
          <w:color w:val="000000"/>
          <w:sz w:val="20"/>
          <w:szCs w:val="20"/>
        </w:rPr>
        <w:t xml:space="preserve"> FYP </w:t>
      </w:r>
      <w:r w:rsidR="00166082" w:rsidRPr="00166082">
        <w:rPr>
          <w:rFonts w:ascii="Calibri" w:eastAsia="Times New Roman" w:hAnsi="Calibri" w:cs="Times New Roman"/>
          <w:color w:val="000000"/>
          <w:sz w:val="20"/>
          <w:szCs w:val="20"/>
        </w:rPr>
        <w:t>are undertaken by students not on a full-time basis,</w:t>
      </w:r>
      <w:r>
        <w:rPr>
          <w:rFonts w:ascii="Calibri" w:eastAsia="Times New Roman" w:hAnsi="Calibri" w:cs="Times New Roman"/>
          <w:color w:val="000000"/>
          <w:sz w:val="20"/>
          <w:szCs w:val="20"/>
        </w:rPr>
        <w:t xml:space="preserve"> but with a </w:t>
      </w:r>
      <w:proofErr w:type="gramStart"/>
      <w:r>
        <w:rPr>
          <w:rFonts w:ascii="Calibri" w:eastAsia="Times New Roman" w:hAnsi="Calibri" w:cs="Times New Roman"/>
          <w:color w:val="000000"/>
          <w:sz w:val="20"/>
          <w:szCs w:val="20"/>
        </w:rPr>
        <w:t>minimum</w:t>
      </w:r>
      <w:proofErr w:type="gramEnd"/>
      <w:r>
        <w:rPr>
          <w:rFonts w:ascii="Calibri" w:eastAsia="Times New Roman" w:hAnsi="Calibri" w:cs="Times New Roman"/>
          <w:color w:val="000000"/>
          <w:sz w:val="20"/>
          <w:szCs w:val="20"/>
        </w:rPr>
        <w:t xml:space="preserve"> 1 day per week</w:t>
      </w:r>
      <w:r w:rsidR="007C19A5">
        <w:rPr>
          <w:rFonts w:ascii="Calibri" w:eastAsia="Times New Roman" w:hAnsi="Calibri" w:cs="Times New Roman"/>
          <w:color w:val="000000"/>
          <w:sz w:val="20"/>
          <w:szCs w:val="20"/>
        </w:rPr>
        <w:t xml:space="preserve"> at the </w:t>
      </w:r>
      <w:proofErr w:type="spellStart"/>
      <w:r w:rsidR="007C19A5">
        <w:rPr>
          <w:rFonts w:ascii="Calibri" w:eastAsia="Times New Roman" w:hAnsi="Calibri" w:cs="Times New Roman"/>
          <w:color w:val="000000"/>
          <w:sz w:val="20"/>
          <w:szCs w:val="20"/>
        </w:rPr>
        <w:t>organisation</w:t>
      </w:r>
      <w:proofErr w:type="spellEnd"/>
      <w:r>
        <w:rPr>
          <w:rFonts w:ascii="Calibri" w:eastAsia="Times New Roman" w:hAnsi="Calibri" w:cs="Times New Roman"/>
          <w:color w:val="000000"/>
          <w:sz w:val="20"/>
          <w:szCs w:val="20"/>
        </w:rPr>
        <w:t xml:space="preserve"> as the students will also be required </w:t>
      </w:r>
      <w:r w:rsidR="00166082" w:rsidRPr="00166082">
        <w:rPr>
          <w:rFonts w:ascii="Calibri" w:eastAsia="Times New Roman" w:hAnsi="Calibri" w:cs="Times New Roman"/>
          <w:color w:val="000000"/>
          <w:sz w:val="20"/>
          <w:szCs w:val="20"/>
        </w:rPr>
        <w:t>to study s</w:t>
      </w:r>
      <w:r w:rsidR="00B51F99">
        <w:rPr>
          <w:rFonts w:ascii="Calibri" w:eastAsia="Times New Roman" w:hAnsi="Calibri" w:cs="Times New Roman"/>
          <w:color w:val="000000"/>
          <w:sz w:val="20"/>
          <w:szCs w:val="20"/>
        </w:rPr>
        <w:t>ome</w:t>
      </w:r>
      <w:r w:rsidR="00166082" w:rsidRPr="00166082">
        <w:rPr>
          <w:rFonts w:ascii="Calibri" w:eastAsia="Times New Roman" w:hAnsi="Calibri" w:cs="Times New Roman"/>
          <w:color w:val="000000"/>
          <w:sz w:val="20"/>
          <w:szCs w:val="20"/>
        </w:rPr>
        <w:t xml:space="preserve"> courses</w:t>
      </w:r>
      <w:r w:rsidR="007C19A5">
        <w:rPr>
          <w:rFonts w:ascii="Calibri" w:eastAsia="Times New Roman" w:hAnsi="Calibri" w:cs="Times New Roman"/>
          <w:color w:val="000000"/>
          <w:sz w:val="20"/>
          <w:szCs w:val="20"/>
        </w:rPr>
        <w:t xml:space="preserve">. </w:t>
      </w:r>
      <w:r w:rsidR="00166082" w:rsidRPr="00166082">
        <w:rPr>
          <w:rFonts w:ascii="Calibri" w:eastAsia="Times New Roman" w:hAnsi="Calibri" w:cs="Times New Roman"/>
          <w:color w:val="000000"/>
          <w:sz w:val="20"/>
          <w:szCs w:val="20"/>
        </w:rPr>
        <w:t xml:space="preserve"> Therefore, students normally work on the </w:t>
      </w:r>
      <w:proofErr w:type="spellStart"/>
      <w:r w:rsidR="00891A2A">
        <w:rPr>
          <w:rFonts w:ascii="Calibri" w:eastAsia="Times New Roman" w:hAnsi="Calibri" w:cs="Times New Roman"/>
          <w:color w:val="000000"/>
          <w:sz w:val="20"/>
          <w:szCs w:val="20"/>
        </w:rPr>
        <w:t>WSDeg</w:t>
      </w:r>
      <w:proofErr w:type="spellEnd"/>
      <w:r w:rsidR="00891A2A">
        <w:rPr>
          <w:rFonts w:ascii="Calibri" w:eastAsia="Times New Roman" w:hAnsi="Calibri" w:cs="Times New Roman"/>
          <w:color w:val="000000"/>
          <w:sz w:val="20"/>
          <w:szCs w:val="20"/>
        </w:rPr>
        <w:t xml:space="preserve"> FYP</w:t>
      </w:r>
      <w:r w:rsidR="00166082" w:rsidRPr="00166082">
        <w:rPr>
          <w:rFonts w:ascii="Calibri" w:eastAsia="Times New Roman" w:hAnsi="Calibri" w:cs="Times New Roman"/>
          <w:color w:val="000000"/>
          <w:sz w:val="20"/>
          <w:szCs w:val="20"/>
        </w:rPr>
        <w:t xml:space="preserve"> in the NTU campus during the semesters.  However, </w:t>
      </w:r>
      <w:r w:rsidR="00B51F99">
        <w:rPr>
          <w:rFonts w:ascii="Calibri" w:eastAsia="Times New Roman" w:hAnsi="Calibri" w:cs="Times New Roman"/>
          <w:color w:val="000000"/>
          <w:sz w:val="20"/>
          <w:szCs w:val="20"/>
        </w:rPr>
        <w:t>periodic</w:t>
      </w:r>
      <w:r w:rsidR="00166082" w:rsidRPr="00166082">
        <w:rPr>
          <w:rFonts w:ascii="Calibri" w:eastAsia="Times New Roman" w:hAnsi="Calibri" w:cs="Times New Roman"/>
          <w:color w:val="000000"/>
          <w:sz w:val="20"/>
          <w:szCs w:val="20"/>
        </w:rPr>
        <w:t xml:space="preserve"> visits to companies during the semesters and short periods in companies by students may be arranged, with mutual agreement by ind</w:t>
      </w:r>
      <w:r w:rsidR="00241B71">
        <w:rPr>
          <w:rFonts w:ascii="Calibri" w:eastAsia="Times New Roman" w:hAnsi="Calibri" w:cs="Times New Roman"/>
          <w:color w:val="000000"/>
          <w:sz w:val="20"/>
          <w:szCs w:val="20"/>
        </w:rPr>
        <w:t xml:space="preserve">ustry </w:t>
      </w:r>
      <w:proofErr w:type="spellStart"/>
      <w:r w:rsidR="00241B71">
        <w:rPr>
          <w:rFonts w:ascii="Calibri" w:eastAsia="Times New Roman" w:hAnsi="Calibri" w:cs="Times New Roman"/>
          <w:color w:val="000000"/>
          <w:sz w:val="20"/>
          <w:szCs w:val="20"/>
        </w:rPr>
        <w:t>organisation</w:t>
      </w:r>
      <w:proofErr w:type="spellEnd"/>
      <w:r w:rsidR="00241B71">
        <w:rPr>
          <w:rFonts w:ascii="Calibri" w:eastAsia="Times New Roman" w:hAnsi="Calibri" w:cs="Times New Roman"/>
          <w:color w:val="000000"/>
          <w:sz w:val="20"/>
          <w:szCs w:val="20"/>
        </w:rPr>
        <w:t xml:space="preserve"> and its supervisor(s)</w:t>
      </w:r>
      <w:r w:rsidR="00AC36DD">
        <w:rPr>
          <w:rFonts w:ascii="Calibri" w:eastAsia="Times New Roman" w:hAnsi="Calibri" w:cs="Times New Roman"/>
          <w:color w:val="000000"/>
          <w:sz w:val="20"/>
          <w:szCs w:val="20"/>
        </w:rPr>
        <w:t>.</w:t>
      </w:r>
    </w:p>
    <w:p w14:paraId="4F573D2C" w14:textId="4B2FB08C" w:rsidR="00166082" w:rsidRPr="00166082" w:rsidRDefault="00166082" w:rsidP="00166082">
      <w:pPr>
        <w:widowControl/>
        <w:jc w:val="both"/>
        <w:rPr>
          <w:rFonts w:ascii="Verdana" w:eastAsia="Times New Roman" w:hAnsi="Verdana" w:cs="Times New Roman"/>
          <w:color w:val="000000"/>
          <w:sz w:val="20"/>
          <w:szCs w:val="20"/>
        </w:rPr>
      </w:pPr>
    </w:p>
    <w:p w14:paraId="4F573D2D" w14:textId="5AE22B21" w:rsidR="00166082" w:rsidRPr="00166082" w:rsidRDefault="007B1E47" w:rsidP="00166082">
      <w:pPr>
        <w:widowControl/>
        <w:jc w:val="both"/>
        <w:rPr>
          <w:rFonts w:ascii="Calibri" w:eastAsia="Times New Roman" w:hAnsi="Calibri" w:cs="Times New Roman"/>
          <w:sz w:val="20"/>
          <w:szCs w:val="20"/>
        </w:rPr>
      </w:pPr>
      <w:r>
        <w:rPr>
          <w:rFonts w:ascii="Calibri" w:eastAsia="Times New Roman" w:hAnsi="Calibri" w:cs="Times New Roman"/>
          <w:color w:val="000000"/>
          <w:sz w:val="20"/>
          <w:szCs w:val="20"/>
        </w:rPr>
        <w:t>The</w:t>
      </w:r>
      <w:r w:rsidR="00166082" w:rsidRPr="00166082">
        <w:rPr>
          <w:rFonts w:ascii="Calibri" w:eastAsia="Times New Roman" w:hAnsi="Calibri" w:cs="Times New Roman"/>
          <w:color w:val="000000"/>
          <w:sz w:val="20"/>
          <w:szCs w:val="20"/>
        </w:rPr>
        <w:t xml:space="preserve"> industr</w:t>
      </w:r>
      <w:r>
        <w:rPr>
          <w:rFonts w:ascii="Calibri" w:eastAsia="Times New Roman" w:hAnsi="Calibri" w:cs="Times New Roman"/>
          <w:color w:val="000000"/>
          <w:sz w:val="20"/>
          <w:szCs w:val="20"/>
        </w:rPr>
        <w:t xml:space="preserve">y </w:t>
      </w:r>
      <w:proofErr w:type="spellStart"/>
      <w:r>
        <w:rPr>
          <w:rFonts w:ascii="Calibri" w:eastAsia="Times New Roman" w:hAnsi="Calibri" w:cs="Times New Roman"/>
          <w:color w:val="000000"/>
          <w:sz w:val="20"/>
          <w:szCs w:val="20"/>
        </w:rPr>
        <w:t>organisation</w:t>
      </w:r>
      <w:proofErr w:type="spellEnd"/>
      <w:r w:rsidR="00166082" w:rsidRPr="00166082">
        <w:rPr>
          <w:rFonts w:ascii="Calibri" w:eastAsia="Times New Roman" w:hAnsi="Calibri" w:cs="Times New Roman"/>
          <w:color w:val="000000"/>
          <w:sz w:val="20"/>
          <w:szCs w:val="20"/>
        </w:rPr>
        <w:t xml:space="preserve"> is expected to meet the expenses</w:t>
      </w:r>
      <w:r w:rsidR="00F24CCA">
        <w:rPr>
          <w:rFonts w:ascii="Calibri" w:eastAsia="Times New Roman" w:hAnsi="Calibri" w:cs="Times New Roman"/>
          <w:color w:val="000000"/>
          <w:sz w:val="20"/>
          <w:szCs w:val="20"/>
        </w:rPr>
        <w:t xml:space="preserve"> and provide </w:t>
      </w:r>
      <w:r w:rsidR="00CF15D7">
        <w:rPr>
          <w:rFonts w:ascii="Calibri" w:eastAsia="Times New Roman" w:hAnsi="Calibri" w:cs="Times New Roman"/>
          <w:color w:val="000000"/>
          <w:sz w:val="20"/>
          <w:szCs w:val="20"/>
        </w:rPr>
        <w:t>the</w:t>
      </w:r>
      <w:r w:rsidR="00F24CCA">
        <w:rPr>
          <w:rFonts w:ascii="Calibri" w:eastAsia="Times New Roman" w:hAnsi="Calibri" w:cs="Times New Roman"/>
          <w:color w:val="000000"/>
          <w:sz w:val="20"/>
          <w:szCs w:val="20"/>
        </w:rPr>
        <w:t xml:space="preserve"> necessary infrastructure to fulfill the</w:t>
      </w:r>
      <w:r w:rsidR="00CF15D7">
        <w:rPr>
          <w:rFonts w:ascii="Calibri" w:eastAsia="Times New Roman" w:hAnsi="Calibri" w:cs="Times New Roman"/>
          <w:color w:val="000000"/>
          <w:sz w:val="20"/>
          <w:szCs w:val="20"/>
        </w:rPr>
        <w:t xml:space="preserve"> project </w:t>
      </w:r>
      <w:r w:rsidR="00F24CCA">
        <w:rPr>
          <w:rFonts w:ascii="Calibri" w:eastAsia="Times New Roman" w:hAnsi="Calibri" w:cs="Times New Roman"/>
          <w:color w:val="000000"/>
          <w:sz w:val="20"/>
          <w:szCs w:val="20"/>
        </w:rPr>
        <w:t>deliver</w:t>
      </w:r>
      <w:r w:rsidR="00483774">
        <w:rPr>
          <w:rFonts w:ascii="Calibri" w:eastAsia="Times New Roman" w:hAnsi="Calibri" w:cs="Times New Roman"/>
          <w:color w:val="000000"/>
          <w:sz w:val="20"/>
          <w:szCs w:val="20"/>
        </w:rPr>
        <w:t>ab</w:t>
      </w:r>
      <w:r w:rsidR="00DD2888">
        <w:rPr>
          <w:rFonts w:ascii="Calibri" w:eastAsia="Times New Roman" w:hAnsi="Calibri" w:cs="Times New Roman"/>
          <w:color w:val="000000"/>
          <w:sz w:val="20"/>
          <w:szCs w:val="20"/>
        </w:rPr>
        <w:t>les</w:t>
      </w:r>
      <w:r w:rsidR="00166082" w:rsidRPr="00166082">
        <w:rPr>
          <w:rFonts w:ascii="Calibri" w:eastAsia="Times New Roman" w:hAnsi="Calibri" w:cs="Times New Roman"/>
          <w:color w:val="000000"/>
          <w:sz w:val="20"/>
          <w:szCs w:val="20"/>
        </w:rPr>
        <w:t xml:space="preserve">. While primary guidance to the student will be provided by the </w:t>
      </w:r>
      <w:r w:rsidR="00802319">
        <w:rPr>
          <w:rFonts w:ascii="Calibri" w:eastAsia="Times New Roman" w:hAnsi="Calibri" w:cs="Times New Roman"/>
          <w:color w:val="000000"/>
          <w:sz w:val="20"/>
          <w:szCs w:val="20"/>
        </w:rPr>
        <w:t>industry</w:t>
      </w:r>
      <w:r w:rsidR="00CF15D7">
        <w:rPr>
          <w:rFonts w:ascii="Calibri" w:eastAsia="Times New Roman" w:hAnsi="Calibri" w:cs="Times New Roman"/>
          <w:color w:val="000000"/>
          <w:sz w:val="20"/>
          <w:szCs w:val="20"/>
        </w:rPr>
        <w:t xml:space="preserve"> men</w:t>
      </w:r>
      <w:r w:rsidR="00113E6A">
        <w:rPr>
          <w:rFonts w:ascii="Calibri" w:eastAsia="Times New Roman" w:hAnsi="Calibri" w:cs="Times New Roman"/>
          <w:color w:val="000000"/>
          <w:sz w:val="20"/>
          <w:szCs w:val="20"/>
        </w:rPr>
        <w:t xml:space="preserve">tor </w:t>
      </w:r>
      <w:r w:rsidR="00166082" w:rsidRPr="00166082">
        <w:rPr>
          <w:rFonts w:ascii="Calibri" w:eastAsia="Times New Roman" w:hAnsi="Calibri" w:cs="Times New Roman"/>
          <w:color w:val="000000"/>
          <w:sz w:val="20"/>
          <w:szCs w:val="20"/>
        </w:rPr>
        <w:t>with the necessary information</w:t>
      </w:r>
      <w:r w:rsidR="002B6947">
        <w:rPr>
          <w:rFonts w:ascii="Calibri" w:eastAsia="Times New Roman" w:hAnsi="Calibri" w:cs="Times New Roman"/>
          <w:color w:val="000000"/>
          <w:sz w:val="20"/>
          <w:szCs w:val="20"/>
        </w:rPr>
        <w:t xml:space="preserve"> &amp; guidance</w:t>
      </w:r>
      <w:r w:rsidR="00113E6A">
        <w:rPr>
          <w:rFonts w:ascii="Calibri" w:eastAsia="Times New Roman" w:hAnsi="Calibri" w:cs="Times New Roman"/>
          <w:color w:val="000000"/>
          <w:sz w:val="20"/>
          <w:szCs w:val="20"/>
        </w:rPr>
        <w:t xml:space="preserve">, faculty supervisor will </w:t>
      </w:r>
      <w:r w:rsidR="00190B91">
        <w:rPr>
          <w:rFonts w:ascii="Calibri" w:eastAsia="Times New Roman" w:hAnsi="Calibri" w:cs="Times New Roman"/>
          <w:color w:val="000000"/>
          <w:sz w:val="20"/>
          <w:szCs w:val="20"/>
        </w:rPr>
        <w:t xml:space="preserve">provide </w:t>
      </w:r>
      <w:r w:rsidR="00462026">
        <w:rPr>
          <w:rFonts w:ascii="Calibri" w:eastAsia="Times New Roman" w:hAnsi="Calibri" w:cs="Times New Roman"/>
          <w:color w:val="000000"/>
          <w:sz w:val="20"/>
          <w:szCs w:val="20"/>
        </w:rPr>
        <w:t>the necessary support &amp; guidance for the students to fulfill the academic outcomes.</w:t>
      </w:r>
      <w:r w:rsidR="00166082" w:rsidRPr="00166082">
        <w:rPr>
          <w:rFonts w:ascii="Calibri" w:eastAsia="Times New Roman" w:hAnsi="Calibri" w:cs="Times New Roman"/>
          <w:color w:val="000000"/>
          <w:sz w:val="20"/>
          <w:szCs w:val="20"/>
        </w:rPr>
        <w:t xml:space="preserve"> </w:t>
      </w:r>
    </w:p>
    <w:p w14:paraId="4F573D2E" w14:textId="77777777" w:rsidR="00166082" w:rsidRPr="00166082" w:rsidRDefault="00166082" w:rsidP="00166082">
      <w:pPr>
        <w:widowControl/>
        <w:jc w:val="both"/>
        <w:rPr>
          <w:rFonts w:ascii="Times New Roman" w:eastAsia="Times New Roman" w:hAnsi="Times New Roman" w:cs="Times New Roman"/>
          <w:sz w:val="24"/>
          <w:szCs w:val="24"/>
        </w:rPr>
      </w:pPr>
      <w:r w:rsidRPr="00166082">
        <w:rPr>
          <w:rFonts w:ascii="Calibri" w:eastAsia="Times New Roman" w:hAnsi="Calibri" w:cs="Times New Roman"/>
          <w:color w:val="000000"/>
          <w:sz w:val="20"/>
          <w:szCs w:val="20"/>
        </w:rPr>
        <w:t> </w:t>
      </w:r>
    </w:p>
    <w:p w14:paraId="4F573D2F" w14:textId="51D66D4F" w:rsidR="00166082" w:rsidRPr="00166082" w:rsidRDefault="00113E6A" w:rsidP="00166082">
      <w:pPr>
        <w:widowControl/>
        <w:jc w:val="both"/>
        <w:rPr>
          <w:rFonts w:ascii="Calibri" w:eastAsia="Times New Roman" w:hAnsi="Calibri" w:cs="Times New Roman"/>
          <w:color w:val="000000"/>
          <w:sz w:val="20"/>
          <w:szCs w:val="20"/>
        </w:rPr>
      </w:pPr>
      <w:r>
        <w:rPr>
          <w:rFonts w:ascii="Calibri" w:eastAsia="Times New Roman" w:hAnsi="Calibri" w:cs="Times New Roman"/>
          <w:color w:val="000000"/>
          <w:sz w:val="20"/>
          <w:szCs w:val="20"/>
        </w:rPr>
        <w:t xml:space="preserve">The project work </w:t>
      </w:r>
      <w:r w:rsidR="00166082" w:rsidRPr="00166082">
        <w:rPr>
          <w:rFonts w:ascii="Calibri" w:eastAsia="Times New Roman" w:hAnsi="Calibri" w:cs="Times New Roman"/>
          <w:color w:val="000000"/>
          <w:sz w:val="20"/>
          <w:szCs w:val="20"/>
        </w:rPr>
        <w:t>is essentially that of the student</w:t>
      </w:r>
      <w:r>
        <w:rPr>
          <w:rFonts w:ascii="Calibri" w:eastAsia="Times New Roman" w:hAnsi="Calibri" w:cs="Times New Roman"/>
          <w:color w:val="000000"/>
          <w:sz w:val="20"/>
          <w:szCs w:val="20"/>
        </w:rPr>
        <w:t xml:space="preserve"> and the industry </w:t>
      </w:r>
      <w:proofErr w:type="spellStart"/>
      <w:r>
        <w:rPr>
          <w:rFonts w:ascii="Calibri" w:eastAsia="Times New Roman" w:hAnsi="Calibri" w:cs="Times New Roman"/>
          <w:color w:val="000000"/>
          <w:sz w:val="20"/>
          <w:szCs w:val="20"/>
        </w:rPr>
        <w:t>organisation</w:t>
      </w:r>
      <w:proofErr w:type="spellEnd"/>
      <w:r>
        <w:rPr>
          <w:rFonts w:ascii="Calibri" w:eastAsia="Times New Roman" w:hAnsi="Calibri" w:cs="Times New Roman"/>
          <w:color w:val="000000"/>
          <w:sz w:val="20"/>
          <w:szCs w:val="20"/>
        </w:rPr>
        <w:t xml:space="preserve"> </w:t>
      </w:r>
      <w:r w:rsidR="00166082" w:rsidRPr="00166082">
        <w:rPr>
          <w:rFonts w:ascii="Calibri" w:eastAsia="Times New Roman" w:hAnsi="Calibri" w:cs="Times New Roman"/>
          <w:color w:val="000000"/>
          <w:sz w:val="20"/>
          <w:szCs w:val="20"/>
        </w:rPr>
        <w:t>and the university cannot be held responsible for the accuracy or otherwise of the results.</w:t>
      </w:r>
    </w:p>
    <w:p w14:paraId="4F573D30" w14:textId="77777777" w:rsidR="00BE3C68" w:rsidRDefault="00BE3C68" w:rsidP="00BE3C68">
      <w:pPr>
        <w:widowControl/>
        <w:spacing w:after="200" w:line="276" w:lineRule="auto"/>
        <w:jc w:val="center"/>
        <w:rPr>
          <w:b/>
        </w:rPr>
      </w:pPr>
    </w:p>
    <w:p w14:paraId="556B9415" w14:textId="04EF6455" w:rsidR="00113E6A" w:rsidRPr="00942D7C" w:rsidRDefault="00113E6A" w:rsidP="00AC18D3">
      <w:pPr>
        <w:rPr>
          <w:rFonts w:ascii="Calibri" w:hAnsi="Calibri" w:cs="Arial"/>
          <w:b/>
          <w:caps/>
          <w:sz w:val="20"/>
          <w:szCs w:val="20"/>
          <w:u w:val="single"/>
        </w:rPr>
      </w:pPr>
      <w:r w:rsidRPr="00942D7C">
        <w:rPr>
          <w:rFonts w:ascii="Calibri" w:hAnsi="Calibri" w:cs="Arial"/>
          <w:b/>
          <w:caps/>
          <w:sz w:val="20"/>
          <w:szCs w:val="20"/>
          <w:u w:val="single"/>
        </w:rPr>
        <w:t xml:space="preserve">Industry-Sponsored Final </w:t>
      </w:r>
      <w:proofErr w:type="gramStart"/>
      <w:r w:rsidRPr="00942D7C">
        <w:rPr>
          <w:rFonts w:ascii="Calibri" w:hAnsi="Calibri" w:cs="Arial"/>
          <w:b/>
          <w:caps/>
          <w:sz w:val="20"/>
          <w:szCs w:val="20"/>
          <w:u w:val="single"/>
        </w:rPr>
        <w:t>Year  Project</w:t>
      </w:r>
      <w:proofErr w:type="gramEnd"/>
      <w:r w:rsidRPr="00942D7C">
        <w:rPr>
          <w:rFonts w:ascii="Calibri" w:hAnsi="Calibri" w:cs="Arial"/>
          <w:b/>
          <w:caps/>
          <w:sz w:val="20"/>
          <w:szCs w:val="20"/>
          <w:u w:val="single"/>
        </w:rPr>
        <w:t xml:space="preserve">  Proposal</w:t>
      </w:r>
      <w:r w:rsidR="00AC18D3">
        <w:rPr>
          <w:rFonts w:ascii="Calibri" w:hAnsi="Calibri" w:cs="Arial"/>
          <w:b/>
          <w:caps/>
          <w:sz w:val="20"/>
          <w:szCs w:val="20"/>
          <w:u w:val="single"/>
        </w:rPr>
        <w:t xml:space="preserve"> </w:t>
      </w:r>
      <w:r>
        <w:rPr>
          <w:rFonts w:ascii="Calibri" w:hAnsi="Calibri" w:cs="Arial"/>
          <w:b/>
          <w:caps/>
          <w:sz w:val="20"/>
          <w:szCs w:val="20"/>
          <w:u w:val="single"/>
        </w:rPr>
        <w:t>For Work Study Degree Programme (WSDEG FYp)</w:t>
      </w:r>
    </w:p>
    <w:p w14:paraId="00E6322A" w14:textId="77777777" w:rsidR="000774FA" w:rsidRDefault="000774FA" w:rsidP="000774FA">
      <w:pPr>
        <w:jc w:val="both"/>
        <w:rPr>
          <w:rFonts w:ascii="Calibri" w:hAnsi="Calibri" w:cs="Arial"/>
          <w:b/>
          <w:sz w:val="20"/>
          <w:szCs w:val="20"/>
          <w:highlight w:val="yellow"/>
          <w:u w:val="single"/>
        </w:rPr>
      </w:pPr>
    </w:p>
    <w:p w14:paraId="4122682B" w14:textId="3D420B4E" w:rsidR="000774FA" w:rsidRDefault="000774FA" w:rsidP="000774FA">
      <w:pPr>
        <w:jc w:val="both"/>
        <w:rPr>
          <w:rFonts w:ascii="Calibri" w:hAnsi="Calibri" w:cs="Arial"/>
          <w:b/>
          <w:sz w:val="20"/>
          <w:szCs w:val="20"/>
        </w:rPr>
      </w:pPr>
      <w:r w:rsidRPr="00A91F39">
        <w:rPr>
          <w:rFonts w:ascii="Calibri" w:hAnsi="Calibri" w:cs="Arial"/>
          <w:b/>
          <w:sz w:val="20"/>
          <w:szCs w:val="20"/>
          <w:u w:val="single"/>
        </w:rPr>
        <w:t xml:space="preserve">Section </w:t>
      </w:r>
      <w:proofErr w:type="gramStart"/>
      <w:r w:rsidRPr="00A91F39">
        <w:rPr>
          <w:rFonts w:ascii="Calibri" w:hAnsi="Calibri" w:cs="Arial"/>
          <w:b/>
          <w:sz w:val="20"/>
          <w:szCs w:val="20"/>
          <w:u w:val="single"/>
        </w:rPr>
        <w:t>A</w:t>
      </w:r>
      <w:r w:rsidRPr="00A91F39">
        <w:rPr>
          <w:rFonts w:ascii="Calibri" w:hAnsi="Calibri" w:cs="Arial"/>
          <w:b/>
          <w:sz w:val="20"/>
          <w:szCs w:val="20"/>
        </w:rPr>
        <w:t xml:space="preserve"> :</w:t>
      </w:r>
      <w:proofErr w:type="gramEnd"/>
      <w:r w:rsidRPr="00A91F39">
        <w:rPr>
          <w:rFonts w:ascii="Calibri" w:hAnsi="Calibri" w:cs="Arial"/>
          <w:b/>
          <w:sz w:val="20"/>
          <w:szCs w:val="20"/>
        </w:rPr>
        <w:t xml:space="preserve"> (To be completed by </w:t>
      </w:r>
      <w:r w:rsidR="00A91F39">
        <w:rPr>
          <w:rFonts w:ascii="Calibri" w:hAnsi="Calibri" w:cs="Arial"/>
          <w:b/>
          <w:sz w:val="20"/>
          <w:szCs w:val="20"/>
        </w:rPr>
        <w:t>NTU Studen</w:t>
      </w:r>
      <w:r w:rsidR="00204122">
        <w:rPr>
          <w:rFonts w:ascii="Calibri" w:hAnsi="Calibri" w:cs="Arial"/>
          <w:b/>
          <w:sz w:val="20"/>
          <w:szCs w:val="20"/>
        </w:rPr>
        <w:t>t</w:t>
      </w:r>
      <w:r w:rsidRPr="00A91F39">
        <w:rPr>
          <w:rFonts w:ascii="Calibri" w:hAnsi="Calibri" w:cs="Arial"/>
          <w:b/>
          <w:sz w:val="20"/>
          <w:szCs w:val="20"/>
        </w:rPr>
        <w:t>)</w:t>
      </w:r>
    </w:p>
    <w:p w14:paraId="29B895D7" w14:textId="77777777" w:rsidR="00BB05E7" w:rsidRPr="00942D7C" w:rsidRDefault="00BB05E7" w:rsidP="000774FA">
      <w:pPr>
        <w:jc w:val="both"/>
        <w:rPr>
          <w:rFonts w:ascii="Calibri" w:hAnsi="Calibri" w:cs="Arial"/>
          <w:b/>
          <w:sz w:val="20"/>
          <w:szCs w:val="20"/>
        </w:rPr>
      </w:pPr>
    </w:p>
    <w:tbl>
      <w:tblPr>
        <w:tblW w:w="9558" w:type="dxa"/>
        <w:tblLayout w:type="fixed"/>
        <w:tblLook w:val="0000" w:firstRow="0" w:lastRow="0" w:firstColumn="0" w:lastColumn="0" w:noHBand="0" w:noVBand="0"/>
      </w:tblPr>
      <w:tblGrid>
        <w:gridCol w:w="2410"/>
        <w:gridCol w:w="7148"/>
      </w:tblGrid>
      <w:tr w:rsidR="000774FA" w:rsidRPr="00942D7C" w14:paraId="04EE7A50" w14:textId="77777777" w:rsidTr="00601141">
        <w:tc>
          <w:tcPr>
            <w:tcW w:w="2410" w:type="dxa"/>
          </w:tcPr>
          <w:p w14:paraId="7885D019" w14:textId="1CB26FCE" w:rsidR="000774FA" w:rsidRPr="00B97D88" w:rsidRDefault="000774FA" w:rsidP="009B7862">
            <w:pPr>
              <w:jc w:val="both"/>
              <w:rPr>
                <w:rFonts w:ascii="Calibri" w:hAnsi="Calibri" w:cs="Arial"/>
                <w:b/>
                <w:sz w:val="20"/>
                <w:szCs w:val="20"/>
              </w:rPr>
            </w:pPr>
            <w:r>
              <w:rPr>
                <w:rFonts w:ascii="Calibri" w:hAnsi="Calibri" w:cs="Arial"/>
                <w:b/>
                <w:sz w:val="20"/>
                <w:szCs w:val="20"/>
              </w:rPr>
              <w:t xml:space="preserve">Name of </w:t>
            </w:r>
            <w:proofErr w:type="spellStart"/>
            <w:r>
              <w:rPr>
                <w:rFonts w:ascii="Calibri" w:hAnsi="Calibri" w:cs="Arial"/>
                <w:b/>
                <w:sz w:val="20"/>
                <w:szCs w:val="20"/>
              </w:rPr>
              <w:t>WSDeg</w:t>
            </w:r>
            <w:proofErr w:type="spellEnd"/>
            <w:r>
              <w:rPr>
                <w:rFonts w:ascii="Calibri" w:hAnsi="Calibri" w:cs="Arial"/>
                <w:b/>
                <w:sz w:val="20"/>
                <w:szCs w:val="20"/>
              </w:rPr>
              <w:t xml:space="preserve"> </w:t>
            </w:r>
            <w:proofErr w:type="gramStart"/>
            <w:r>
              <w:rPr>
                <w:rFonts w:ascii="Calibri" w:hAnsi="Calibri" w:cs="Arial"/>
                <w:b/>
                <w:sz w:val="20"/>
                <w:szCs w:val="20"/>
              </w:rPr>
              <w:t>Student</w:t>
            </w:r>
            <w:r w:rsidR="00332D29">
              <w:rPr>
                <w:rFonts w:ascii="Calibri" w:hAnsi="Calibri" w:cs="Arial"/>
                <w:b/>
                <w:sz w:val="20"/>
                <w:szCs w:val="20"/>
              </w:rPr>
              <w:t xml:space="preserve"> :</w:t>
            </w:r>
            <w:proofErr w:type="gramEnd"/>
          </w:p>
        </w:tc>
        <w:tc>
          <w:tcPr>
            <w:tcW w:w="7148" w:type="dxa"/>
            <w:tcBorders>
              <w:bottom w:val="single" w:sz="4" w:space="0" w:color="auto"/>
            </w:tcBorders>
          </w:tcPr>
          <w:p w14:paraId="408D39C8" w14:textId="66F85C67" w:rsidR="000774FA" w:rsidRPr="00942D7C" w:rsidRDefault="00054EEA" w:rsidP="009B7862">
            <w:pPr>
              <w:jc w:val="both"/>
              <w:rPr>
                <w:rFonts w:ascii="Calibri" w:hAnsi="Calibri" w:cs="Arial"/>
                <w:sz w:val="20"/>
                <w:szCs w:val="20"/>
              </w:rPr>
            </w:pPr>
            <w:r>
              <w:rPr>
                <w:rFonts w:ascii="Calibri" w:hAnsi="Calibri" w:cs="Arial"/>
                <w:sz w:val="20"/>
                <w:szCs w:val="20"/>
              </w:rPr>
              <w:t>Tan Yi Rong</w:t>
            </w:r>
          </w:p>
        </w:tc>
      </w:tr>
      <w:tr w:rsidR="00A91F39" w:rsidRPr="00942D7C" w14:paraId="2D0BD587" w14:textId="77777777" w:rsidTr="00601141">
        <w:tc>
          <w:tcPr>
            <w:tcW w:w="2410" w:type="dxa"/>
          </w:tcPr>
          <w:p w14:paraId="70AE151D" w14:textId="77777777" w:rsidR="00A91F39" w:rsidRDefault="00A91F39" w:rsidP="009B7862">
            <w:pPr>
              <w:jc w:val="both"/>
              <w:rPr>
                <w:rFonts w:ascii="Calibri" w:hAnsi="Calibri" w:cs="Arial"/>
                <w:b/>
                <w:sz w:val="20"/>
                <w:szCs w:val="20"/>
              </w:rPr>
            </w:pPr>
          </w:p>
        </w:tc>
        <w:tc>
          <w:tcPr>
            <w:tcW w:w="7148" w:type="dxa"/>
            <w:tcBorders>
              <w:top w:val="single" w:sz="4" w:space="0" w:color="auto"/>
            </w:tcBorders>
          </w:tcPr>
          <w:p w14:paraId="616CFBFC" w14:textId="77777777" w:rsidR="00A91F39" w:rsidRPr="00942D7C" w:rsidRDefault="00A91F39" w:rsidP="009B7862">
            <w:pPr>
              <w:jc w:val="both"/>
              <w:rPr>
                <w:rFonts w:ascii="Calibri" w:hAnsi="Calibri" w:cs="Arial"/>
                <w:sz w:val="20"/>
                <w:szCs w:val="20"/>
              </w:rPr>
            </w:pPr>
          </w:p>
        </w:tc>
      </w:tr>
      <w:tr w:rsidR="00A91F39" w:rsidRPr="00942D7C" w14:paraId="4A66C33E" w14:textId="77777777" w:rsidTr="00601141">
        <w:tc>
          <w:tcPr>
            <w:tcW w:w="2410" w:type="dxa"/>
          </w:tcPr>
          <w:p w14:paraId="1B0CCA46" w14:textId="6DD18E37" w:rsidR="00A91F39" w:rsidRDefault="00A91F39" w:rsidP="009B7862">
            <w:pPr>
              <w:jc w:val="both"/>
              <w:rPr>
                <w:rFonts w:ascii="Calibri" w:hAnsi="Calibri" w:cs="Arial"/>
                <w:b/>
                <w:sz w:val="20"/>
                <w:szCs w:val="20"/>
              </w:rPr>
            </w:pPr>
            <w:r>
              <w:rPr>
                <w:rFonts w:ascii="Calibri" w:hAnsi="Calibri" w:cs="Arial"/>
                <w:b/>
                <w:sz w:val="20"/>
                <w:szCs w:val="20"/>
              </w:rPr>
              <w:t xml:space="preserve">Matric </w:t>
            </w:r>
            <w:proofErr w:type="gramStart"/>
            <w:r>
              <w:rPr>
                <w:rFonts w:ascii="Calibri" w:hAnsi="Calibri" w:cs="Arial"/>
                <w:b/>
                <w:sz w:val="20"/>
                <w:szCs w:val="20"/>
              </w:rPr>
              <w:t>Number</w:t>
            </w:r>
            <w:r w:rsidR="00332D29">
              <w:rPr>
                <w:rFonts w:ascii="Calibri" w:hAnsi="Calibri" w:cs="Arial"/>
                <w:b/>
                <w:sz w:val="20"/>
                <w:szCs w:val="20"/>
              </w:rPr>
              <w:t xml:space="preserve"> :</w:t>
            </w:r>
            <w:proofErr w:type="gramEnd"/>
            <w:r w:rsidR="00332D29">
              <w:rPr>
                <w:rFonts w:ascii="Calibri" w:hAnsi="Calibri" w:cs="Arial"/>
                <w:b/>
                <w:sz w:val="20"/>
                <w:szCs w:val="20"/>
              </w:rPr>
              <w:t xml:space="preserve"> </w:t>
            </w:r>
          </w:p>
        </w:tc>
        <w:tc>
          <w:tcPr>
            <w:tcW w:w="7148" w:type="dxa"/>
            <w:tcBorders>
              <w:bottom w:val="single" w:sz="4" w:space="0" w:color="auto"/>
            </w:tcBorders>
          </w:tcPr>
          <w:p w14:paraId="54B8A38A" w14:textId="20C54CBB" w:rsidR="00A91F39" w:rsidRPr="00942D7C" w:rsidRDefault="00054EEA" w:rsidP="009B7862">
            <w:pPr>
              <w:jc w:val="both"/>
              <w:rPr>
                <w:rFonts w:ascii="Calibri" w:hAnsi="Calibri" w:cs="Arial"/>
                <w:sz w:val="20"/>
                <w:szCs w:val="20"/>
              </w:rPr>
            </w:pPr>
            <w:r>
              <w:rPr>
                <w:rFonts w:ascii="Calibri" w:hAnsi="Calibri" w:cs="Arial"/>
                <w:sz w:val="20"/>
                <w:szCs w:val="20"/>
              </w:rPr>
              <w:t>U2320967K</w:t>
            </w:r>
          </w:p>
        </w:tc>
      </w:tr>
      <w:tr w:rsidR="00A91F39" w:rsidRPr="00942D7C" w14:paraId="37487663" w14:textId="77777777" w:rsidTr="00601141">
        <w:tc>
          <w:tcPr>
            <w:tcW w:w="2410" w:type="dxa"/>
          </w:tcPr>
          <w:p w14:paraId="216A965B" w14:textId="77777777" w:rsidR="00A91F39" w:rsidRDefault="00A91F39" w:rsidP="009B7862">
            <w:pPr>
              <w:jc w:val="both"/>
              <w:rPr>
                <w:rFonts w:ascii="Calibri" w:hAnsi="Calibri" w:cs="Arial"/>
                <w:b/>
                <w:sz w:val="20"/>
                <w:szCs w:val="20"/>
              </w:rPr>
            </w:pPr>
          </w:p>
        </w:tc>
        <w:tc>
          <w:tcPr>
            <w:tcW w:w="7148" w:type="dxa"/>
            <w:tcBorders>
              <w:top w:val="single" w:sz="4" w:space="0" w:color="auto"/>
            </w:tcBorders>
          </w:tcPr>
          <w:p w14:paraId="1116EB2A" w14:textId="77777777" w:rsidR="00A91F39" w:rsidRPr="00942D7C" w:rsidRDefault="00A91F39" w:rsidP="009B7862">
            <w:pPr>
              <w:jc w:val="both"/>
              <w:rPr>
                <w:rFonts w:ascii="Calibri" w:hAnsi="Calibri" w:cs="Arial"/>
                <w:sz w:val="20"/>
                <w:szCs w:val="20"/>
              </w:rPr>
            </w:pPr>
          </w:p>
        </w:tc>
      </w:tr>
      <w:tr w:rsidR="00A91F39" w:rsidRPr="00942D7C" w14:paraId="09F47BED" w14:textId="77777777" w:rsidTr="00A91F39">
        <w:tc>
          <w:tcPr>
            <w:tcW w:w="2410" w:type="dxa"/>
          </w:tcPr>
          <w:p w14:paraId="42D90322" w14:textId="70820DC5" w:rsidR="00A91F39" w:rsidRDefault="00A91F39" w:rsidP="009B7862">
            <w:pPr>
              <w:jc w:val="both"/>
              <w:rPr>
                <w:rFonts w:ascii="Calibri" w:hAnsi="Calibri" w:cs="Arial"/>
                <w:b/>
                <w:sz w:val="20"/>
                <w:szCs w:val="20"/>
              </w:rPr>
            </w:pPr>
            <w:r>
              <w:rPr>
                <w:rFonts w:ascii="Calibri" w:hAnsi="Calibri" w:cs="Arial"/>
                <w:b/>
                <w:sz w:val="20"/>
                <w:szCs w:val="20"/>
              </w:rPr>
              <w:t xml:space="preserve">School of </w:t>
            </w:r>
            <w:proofErr w:type="gramStart"/>
            <w:r>
              <w:rPr>
                <w:rFonts w:ascii="Calibri" w:hAnsi="Calibri" w:cs="Arial"/>
                <w:b/>
                <w:sz w:val="20"/>
                <w:szCs w:val="20"/>
              </w:rPr>
              <w:t>Discipline :</w:t>
            </w:r>
            <w:proofErr w:type="gramEnd"/>
          </w:p>
        </w:tc>
        <w:sdt>
          <w:sdtPr>
            <w:rPr>
              <w:rFonts w:ascii="Calibri" w:hAnsi="Calibri" w:cs="Arial"/>
              <w:sz w:val="20"/>
              <w:szCs w:val="20"/>
            </w:rPr>
            <w:id w:val="-1621291247"/>
            <w:placeholder>
              <w:docPart w:val="9685778AF1E14A16802888523A5869E5"/>
            </w:placeholder>
            <w:dropDownList>
              <w:listItem w:displayText="Choose from the drop-down list" w:value="Choose from the drop-down list"/>
              <w:listItem w:displayText="School of Biological Sciences" w:value="School of Biological Sciences"/>
              <w:listItem w:displayText="School of Chemical &amp; Biomedical Engineering" w:value="School of Chemical &amp; Biomedical Engineering"/>
              <w:listItem w:displayText="School of Civil &amp; Environmental Engineering" w:value="School of Civil &amp; Environmental Engineering"/>
              <w:listItem w:displayText="School of Computer Science and Engineering" w:value="School of Computer Science and Engineering"/>
              <w:listItem w:displayText="School of Electrical &amp; Electronic Engineering" w:value="School of Electrical &amp; Electronic Engineering"/>
              <w:listItem w:displayText="School of Material Science &amp; Engineering" w:value="School of Material Science &amp; Engineering"/>
              <w:listItem w:displayText="School of Mechanical &amp; Aerospace Engineering " w:value="School of Mechanical &amp; Aerospace Engineering "/>
              <w:listItem w:displayText="School of Physical and Mathematical Sciences" w:value="School of Physical and Mathematical Sciences"/>
            </w:dropDownList>
          </w:sdtPr>
          <w:sdtContent>
            <w:tc>
              <w:tcPr>
                <w:tcW w:w="7148" w:type="dxa"/>
              </w:tcPr>
              <w:p w14:paraId="1A5A0167" w14:textId="1DF4DCB7" w:rsidR="00A91F39" w:rsidRPr="00942D7C" w:rsidRDefault="00054EEA" w:rsidP="009B7862">
                <w:pPr>
                  <w:jc w:val="both"/>
                  <w:rPr>
                    <w:rFonts w:ascii="Calibri" w:hAnsi="Calibri" w:cs="Arial"/>
                    <w:sz w:val="20"/>
                    <w:szCs w:val="20"/>
                  </w:rPr>
                </w:pPr>
                <w:r>
                  <w:rPr>
                    <w:rFonts w:ascii="Calibri" w:hAnsi="Calibri" w:cs="Arial"/>
                    <w:sz w:val="20"/>
                    <w:szCs w:val="20"/>
                  </w:rPr>
                  <w:t xml:space="preserve">School of Mechanical &amp; Aerospace Engineering </w:t>
                </w:r>
              </w:p>
            </w:tc>
          </w:sdtContent>
        </w:sdt>
      </w:tr>
      <w:tr w:rsidR="00A91F39" w:rsidRPr="00942D7C" w14:paraId="3953EB05" w14:textId="77777777" w:rsidTr="00601141">
        <w:tc>
          <w:tcPr>
            <w:tcW w:w="2410" w:type="dxa"/>
          </w:tcPr>
          <w:p w14:paraId="4105D496" w14:textId="77777777" w:rsidR="00A91F39" w:rsidRDefault="00A91F39" w:rsidP="009B7862">
            <w:pPr>
              <w:jc w:val="both"/>
              <w:rPr>
                <w:rFonts w:ascii="Calibri" w:hAnsi="Calibri" w:cs="Arial"/>
                <w:b/>
                <w:sz w:val="20"/>
                <w:szCs w:val="20"/>
              </w:rPr>
            </w:pPr>
          </w:p>
        </w:tc>
        <w:tc>
          <w:tcPr>
            <w:tcW w:w="7148" w:type="dxa"/>
          </w:tcPr>
          <w:p w14:paraId="17B94334" w14:textId="77777777" w:rsidR="00A91F39" w:rsidRPr="00942D7C" w:rsidRDefault="00A91F39" w:rsidP="009B7862">
            <w:pPr>
              <w:jc w:val="both"/>
              <w:rPr>
                <w:rFonts w:ascii="Calibri" w:hAnsi="Calibri" w:cs="Arial"/>
                <w:sz w:val="20"/>
                <w:szCs w:val="20"/>
              </w:rPr>
            </w:pPr>
          </w:p>
        </w:tc>
      </w:tr>
      <w:tr w:rsidR="00A91F39" w:rsidRPr="00942D7C" w14:paraId="1FFF0CFE" w14:textId="77777777" w:rsidTr="00601141">
        <w:tc>
          <w:tcPr>
            <w:tcW w:w="2410" w:type="dxa"/>
          </w:tcPr>
          <w:p w14:paraId="71226108" w14:textId="7916F7EB" w:rsidR="00A91F39" w:rsidRDefault="00A91F39" w:rsidP="009B7862">
            <w:pPr>
              <w:jc w:val="both"/>
              <w:rPr>
                <w:rFonts w:ascii="Calibri" w:hAnsi="Calibri" w:cs="Arial"/>
                <w:b/>
                <w:sz w:val="20"/>
                <w:szCs w:val="20"/>
              </w:rPr>
            </w:pPr>
            <w:proofErr w:type="spellStart"/>
            <w:r>
              <w:rPr>
                <w:rFonts w:ascii="Calibri" w:hAnsi="Calibri" w:cs="Arial"/>
                <w:b/>
                <w:sz w:val="20"/>
                <w:szCs w:val="20"/>
              </w:rPr>
              <w:t>Specialisation</w:t>
            </w:r>
            <w:proofErr w:type="spellEnd"/>
            <w:r>
              <w:rPr>
                <w:rFonts w:ascii="Calibri" w:hAnsi="Calibri" w:cs="Arial"/>
                <w:b/>
                <w:sz w:val="20"/>
                <w:szCs w:val="20"/>
              </w:rPr>
              <w:t xml:space="preserve"> (if any)</w:t>
            </w:r>
          </w:p>
        </w:tc>
        <w:tc>
          <w:tcPr>
            <w:tcW w:w="7148" w:type="dxa"/>
            <w:tcBorders>
              <w:bottom w:val="single" w:sz="4" w:space="0" w:color="auto"/>
            </w:tcBorders>
          </w:tcPr>
          <w:p w14:paraId="4EF17414" w14:textId="473C918F" w:rsidR="00A91F39" w:rsidRPr="00942D7C" w:rsidRDefault="00054EEA" w:rsidP="009B7862">
            <w:pPr>
              <w:jc w:val="both"/>
              <w:rPr>
                <w:rFonts w:ascii="Calibri" w:hAnsi="Calibri" w:cs="Arial"/>
                <w:sz w:val="20"/>
                <w:szCs w:val="20"/>
              </w:rPr>
            </w:pPr>
            <w:r>
              <w:rPr>
                <w:rFonts w:ascii="Calibri" w:hAnsi="Calibri" w:cs="Arial"/>
                <w:sz w:val="20"/>
                <w:szCs w:val="20"/>
              </w:rPr>
              <w:t>Intelligence Manufacturing System</w:t>
            </w:r>
          </w:p>
        </w:tc>
      </w:tr>
      <w:tr w:rsidR="00204122" w:rsidRPr="00942D7C" w14:paraId="3C70E799" w14:textId="77777777" w:rsidTr="00601141">
        <w:tc>
          <w:tcPr>
            <w:tcW w:w="2410" w:type="dxa"/>
          </w:tcPr>
          <w:p w14:paraId="60D32FDA" w14:textId="77777777" w:rsidR="00204122" w:rsidRDefault="00204122" w:rsidP="009B7862">
            <w:pPr>
              <w:jc w:val="both"/>
              <w:rPr>
                <w:rFonts w:ascii="Calibri" w:hAnsi="Calibri" w:cs="Arial"/>
                <w:b/>
                <w:sz w:val="20"/>
                <w:szCs w:val="20"/>
              </w:rPr>
            </w:pPr>
          </w:p>
        </w:tc>
        <w:tc>
          <w:tcPr>
            <w:tcW w:w="7148" w:type="dxa"/>
            <w:tcBorders>
              <w:top w:val="single" w:sz="4" w:space="0" w:color="auto"/>
            </w:tcBorders>
          </w:tcPr>
          <w:p w14:paraId="20DF9557" w14:textId="77777777" w:rsidR="00204122" w:rsidRPr="00942D7C" w:rsidRDefault="00204122" w:rsidP="009B7862">
            <w:pPr>
              <w:jc w:val="both"/>
              <w:rPr>
                <w:rFonts w:ascii="Calibri" w:hAnsi="Calibri" w:cs="Arial"/>
                <w:sz w:val="20"/>
                <w:szCs w:val="20"/>
              </w:rPr>
            </w:pPr>
          </w:p>
        </w:tc>
      </w:tr>
      <w:tr w:rsidR="00204122" w:rsidRPr="00942D7C" w14:paraId="66F50B6F" w14:textId="77777777" w:rsidTr="00601141">
        <w:tc>
          <w:tcPr>
            <w:tcW w:w="2410" w:type="dxa"/>
          </w:tcPr>
          <w:p w14:paraId="5C0CC3C3" w14:textId="6C452D4D" w:rsidR="00204122" w:rsidRDefault="00204122" w:rsidP="009B7862">
            <w:pPr>
              <w:jc w:val="both"/>
              <w:rPr>
                <w:rFonts w:ascii="Calibri" w:hAnsi="Calibri" w:cs="Arial"/>
                <w:b/>
                <w:sz w:val="20"/>
                <w:szCs w:val="20"/>
              </w:rPr>
            </w:pPr>
            <w:r>
              <w:rPr>
                <w:rFonts w:ascii="Calibri" w:hAnsi="Calibri" w:cs="Arial"/>
                <w:b/>
                <w:sz w:val="20"/>
                <w:szCs w:val="20"/>
              </w:rPr>
              <w:t xml:space="preserve">Possible Proposed </w:t>
            </w:r>
            <w:r w:rsidR="00061D74">
              <w:rPr>
                <w:rFonts w:ascii="Calibri" w:hAnsi="Calibri" w:cs="Arial"/>
                <w:b/>
                <w:sz w:val="20"/>
                <w:szCs w:val="20"/>
              </w:rPr>
              <w:t xml:space="preserve">Faculty </w:t>
            </w:r>
            <w:r>
              <w:rPr>
                <w:rFonts w:ascii="Calibri" w:hAnsi="Calibri" w:cs="Arial"/>
                <w:b/>
                <w:sz w:val="20"/>
                <w:szCs w:val="20"/>
              </w:rPr>
              <w:t>Supervisor</w:t>
            </w:r>
          </w:p>
        </w:tc>
        <w:tc>
          <w:tcPr>
            <w:tcW w:w="7148" w:type="dxa"/>
            <w:tcBorders>
              <w:bottom w:val="single" w:sz="4" w:space="0" w:color="auto"/>
            </w:tcBorders>
          </w:tcPr>
          <w:p w14:paraId="70BEE8C7" w14:textId="77777777" w:rsidR="00204122" w:rsidRPr="00942D7C" w:rsidRDefault="00204122" w:rsidP="009B7862">
            <w:pPr>
              <w:jc w:val="both"/>
              <w:rPr>
                <w:rFonts w:ascii="Calibri" w:hAnsi="Calibri" w:cs="Arial"/>
                <w:sz w:val="20"/>
                <w:szCs w:val="20"/>
              </w:rPr>
            </w:pPr>
          </w:p>
        </w:tc>
      </w:tr>
      <w:tr w:rsidR="00204122" w:rsidRPr="00942D7C" w14:paraId="10735917" w14:textId="77777777" w:rsidTr="00601141">
        <w:tc>
          <w:tcPr>
            <w:tcW w:w="2410" w:type="dxa"/>
          </w:tcPr>
          <w:p w14:paraId="45DA0F09" w14:textId="77777777" w:rsidR="00204122" w:rsidRDefault="00204122" w:rsidP="00204122">
            <w:pPr>
              <w:jc w:val="both"/>
              <w:rPr>
                <w:rFonts w:ascii="Calibri" w:hAnsi="Calibri" w:cs="Arial"/>
                <w:b/>
                <w:sz w:val="20"/>
                <w:szCs w:val="20"/>
              </w:rPr>
            </w:pPr>
          </w:p>
        </w:tc>
        <w:tc>
          <w:tcPr>
            <w:tcW w:w="7148" w:type="dxa"/>
            <w:tcBorders>
              <w:top w:val="single" w:sz="4" w:space="0" w:color="auto"/>
            </w:tcBorders>
          </w:tcPr>
          <w:p w14:paraId="597FA1E9" w14:textId="4A274173" w:rsidR="00204122" w:rsidRPr="00942D7C" w:rsidRDefault="00204122" w:rsidP="00204122">
            <w:pPr>
              <w:jc w:val="both"/>
              <w:rPr>
                <w:rFonts w:ascii="Calibri" w:hAnsi="Calibri" w:cs="Arial"/>
                <w:sz w:val="20"/>
                <w:szCs w:val="20"/>
              </w:rPr>
            </w:pPr>
            <w:r w:rsidRPr="00942D7C">
              <w:rPr>
                <w:rFonts w:ascii="Calibri" w:hAnsi="Calibri" w:cs="Arial"/>
                <w:sz w:val="20"/>
                <w:szCs w:val="20"/>
              </w:rPr>
              <w:t xml:space="preserve">(Please leave blank if you wish the </w:t>
            </w:r>
            <w:proofErr w:type="gramStart"/>
            <w:r w:rsidRPr="00942D7C">
              <w:rPr>
                <w:rFonts w:ascii="Calibri" w:hAnsi="Calibri" w:cs="Arial"/>
                <w:sz w:val="20"/>
                <w:szCs w:val="20"/>
              </w:rPr>
              <w:t>School</w:t>
            </w:r>
            <w:proofErr w:type="gramEnd"/>
            <w:r w:rsidRPr="00942D7C">
              <w:rPr>
                <w:rFonts w:ascii="Calibri" w:hAnsi="Calibri" w:cs="Arial"/>
                <w:sz w:val="20"/>
                <w:szCs w:val="20"/>
              </w:rPr>
              <w:t xml:space="preserve"> to recommend a suitable </w:t>
            </w:r>
            <w:proofErr w:type="spellStart"/>
            <w:r>
              <w:rPr>
                <w:rFonts w:ascii="Calibri" w:hAnsi="Calibri" w:cs="Arial"/>
                <w:sz w:val="20"/>
                <w:szCs w:val="20"/>
              </w:rPr>
              <w:t>WSDeg</w:t>
            </w:r>
            <w:proofErr w:type="spellEnd"/>
            <w:r>
              <w:rPr>
                <w:rFonts w:ascii="Calibri" w:hAnsi="Calibri" w:cs="Arial"/>
                <w:sz w:val="20"/>
                <w:szCs w:val="20"/>
              </w:rPr>
              <w:t xml:space="preserve"> FYP </w:t>
            </w:r>
            <w:r w:rsidRPr="00942D7C">
              <w:rPr>
                <w:rFonts w:ascii="Calibri" w:hAnsi="Calibri" w:cs="Arial"/>
                <w:sz w:val="20"/>
                <w:szCs w:val="20"/>
              </w:rPr>
              <w:t>supervisor)</w:t>
            </w:r>
          </w:p>
        </w:tc>
      </w:tr>
    </w:tbl>
    <w:p w14:paraId="64B75020" w14:textId="77777777" w:rsidR="00320232" w:rsidRDefault="00320232" w:rsidP="00BE3C68">
      <w:pPr>
        <w:jc w:val="both"/>
        <w:rPr>
          <w:rFonts w:ascii="Calibri" w:hAnsi="Calibri" w:cs="Arial"/>
          <w:b/>
          <w:sz w:val="20"/>
          <w:szCs w:val="20"/>
          <w:highlight w:val="yellow"/>
          <w:u w:val="single"/>
        </w:rPr>
      </w:pPr>
    </w:p>
    <w:p w14:paraId="3109BA09" w14:textId="332B732D" w:rsidR="00601141" w:rsidRDefault="00601141" w:rsidP="00601141">
      <w:pPr>
        <w:jc w:val="both"/>
        <w:rPr>
          <w:rFonts w:ascii="Calibri" w:hAnsi="Calibri" w:cs="Arial"/>
          <w:b/>
          <w:sz w:val="20"/>
          <w:szCs w:val="20"/>
        </w:rPr>
      </w:pPr>
      <w:r w:rsidRPr="00A91F39">
        <w:rPr>
          <w:rFonts w:ascii="Calibri" w:hAnsi="Calibri" w:cs="Arial"/>
          <w:b/>
          <w:sz w:val="20"/>
          <w:szCs w:val="20"/>
          <w:u w:val="single"/>
        </w:rPr>
        <w:t xml:space="preserve">Section </w:t>
      </w:r>
      <w:proofErr w:type="gramStart"/>
      <w:r>
        <w:rPr>
          <w:rFonts w:ascii="Calibri" w:hAnsi="Calibri" w:cs="Arial"/>
          <w:b/>
          <w:sz w:val="20"/>
          <w:szCs w:val="20"/>
          <w:u w:val="single"/>
        </w:rPr>
        <w:t>B</w:t>
      </w:r>
      <w:r w:rsidRPr="00A91F39">
        <w:rPr>
          <w:rFonts w:ascii="Calibri" w:hAnsi="Calibri" w:cs="Arial"/>
          <w:b/>
          <w:sz w:val="20"/>
          <w:szCs w:val="20"/>
        </w:rPr>
        <w:t xml:space="preserve"> :</w:t>
      </w:r>
      <w:proofErr w:type="gramEnd"/>
      <w:r w:rsidRPr="00A91F39">
        <w:rPr>
          <w:rFonts w:ascii="Calibri" w:hAnsi="Calibri" w:cs="Arial"/>
          <w:b/>
          <w:sz w:val="20"/>
          <w:szCs w:val="20"/>
        </w:rPr>
        <w:t xml:space="preserve"> (To be completed by</w:t>
      </w:r>
      <w:r>
        <w:rPr>
          <w:rFonts w:ascii="Calibri" w:hAnsi="Calibri" w:cs="Arial"/>
          <w:b/>
          <w:sz w:val="20"/>
          <w:szCs w:val="20"/>
        </w:rPr>
        <w:t xml:space="preserve"> </w:t>
      </w:r>
      <w:proofErr w:type="spellStart"/>
      <w:r>
        <w:rPr>
          <w:rFonts w:ascii="Calibri" w:hAnsi="Calibri" w:cs="Arial"/>
          <w:b/>
          <w:sz w:val="20"/>
          <w:szCs w:val="20"/>
        </w:rPr>
        <w:t>Organisation</w:t>
      </w:r>
      <w:proofErr w:type="spellEnd"/>
      <w:r w:rsidRPr="00A91F39">
        <w:rPr>
          <w:rFonts w:ascii="Calibri" w:hAnsi="Calibri" w:cs="Arial"/>
          <w:b/>
          <w:sz w:val="20"/>
          <w:szCs w:val="20"/>
        </w:rPr>
        <w:t>)</w:t>
      </w:r>
    </w:p>
    <w:p w14:paraId="0414E7B5" w14:textId="77777777" w:rsidR="00601141" w:rsidRPr="00942D7C" w:rsidRDefault="00601141" w:rsidP="00BE3C68">
      <w:pPr>
        <w:jc w:val="both"/>
        <w:rPr>
          <w:rFonts w:ascii="Calibri" w:hAnsi="Calibri" w:cs="Arial"/>
          <w:sz w:val="20"/>
          <w:szCs w:val="20"/>
        </w:rPr>
      </w:pPr>
    </w:p>
    <w:tbl>
      <w:tblPr>
        <w:tblW w:w="9558" w:type="dxa"/>
        <w:tblLayout w:type="fixed"/>
        <w:tblLook w:val="0000" w:firstRow="0" w:lastRow="0" w:firstColumn="0" w:lastColumn="0" w:noHBand="0" w:noVBand="0"/>
      </w:tblPr>
      <w:tblGrid>
        <w:gridCol w:w="2410"/>
        <w:gridCol w:w="3686"/>
        <w:gridCol w:w="1559"/>
        <w:gridCol w:w="1903"/>
      </w:tblGrid>
      <w:tr w:rsidR="00601141" w:rsidRPr="00942D7C" w14:paraId="693E53BF" w14:textId="77777777" w:rsidTr="00352C88">
        <w:tc>
          <w:tcPr>
            <w:tcW w:w="2410" w:type="dxa"/>
          </w:tcPr>
          <w:p w14:paraId="3A400CE3" w14:textId="2B282DEE" w:rsidR="00601141" w:rsidRPr="00601141" w:rsidRDefault="00601141" w:rsidP="00601141">
            <w:pPr>
              <w:jc w:val="both"/>
              <w:rPr>
                <w:rFonts w:ascii="Calibri" w:hAnsi="Calibri" w:cs="Arial"/>
                <w:b/>
                <w:bCs/>
                <w:sz w:val="20"/>
                <w:szCs w:val="20"/>
              </w:rPr>
            </w:pPr>
            <w:proofErr w:type="spellStart"/>
            <w:r>
              <w:rPr>
                <w:rFonts w:ascii="Calibri" w:hAnsi="Calibri" w:cs="Arial"/>
                <w:b/>
                <w:bCs/>
                <w:sz w:val="20"/>
                <w:szCs w:val="20"/>
              </w:rPr>
              <w:t>Organisation</w:t>
            </w:r>
            <w:proofErr w:type="spellEnd"/>
            <w:r>
              <w:rPr>
                <w:rFonts w:ascii="Calibri" w:hAnsi="Calibri" w:cs="Arial"/>
                <w:b/>
                <w:bCs/>
                <w:sz w:val="20"/>
                <w:szCs w:val="20"/>
              </w:rPr>
              <w:t xml:space="preserve"> </w:t>
            </w:r>
          </w:p>
        </w:tc>
        <w:tc>
          <w:tcPr>
            <w:tcW w:w="7148" w:type="dxa"/>
            <w:gridSpan w:val="3"/>
            <w:tcBorders>
              <w:bottom w:val="single" w:sz="4" w:space="0" w:color="auto"/>
            </w:tcBorders>
          </w:tcPr>
          <w:p w14:paraId="463B3A74" w14:textId="109BF092" w:rsidR="00601141" w:rsidRPr="00942D7C" w:rsidRDefault="00054EEA" w:rsidP="00601141">
            <w:pPr>
              <w:jc w:val="both"/>
              <w:rPr>
                <w:rFonts w:ascii="Calibri" w:hAnsi="Calibri" w:cs="Arial"/>
                <w:sz w:val="20"/>
                <w:szCs w:val="20"/>
              </w:rPr>
            </w:pPr>
            <w:r>
              <w:rPr>
                <w:rFonts w:ascii="Calibri" w:hAnsi="Calibri" w:cs="Arial"/>
                <w:sz w:val="20"/>
                <w:szCs w:val="20"/>
              </w:rPr>
              <w:t>GlobalFoundries</w:t>
            </w:r>
          </w:p>
        </w:tc>
      </w:tr>
      <w:tr w:rsidR="00601141" w:rsidRPr="00942D7C" w14:paraId="6192E37C" w14:textId="77777777" w:rsidTr="00352C88">
        <w:tc>
          <w:tcPr>
            <w:tcW w:w="2410" w:type="dxa"/>
          </w:tcPr>
          <w:p w14:paraId="5C6C1700" w14:textId="3F76C71F" w:rsidR="00601141" w:rsidRPr="00B97D88" w:rsidRDefault="00601141" w:rsidP="00601141">
            <w:pPr>
              <w:jc w:val="both"/>
              <w:rPr>
                <w:rFonts w:ascii="Calibri" w:hAnsi="Calibri" w:cs="Arial"/>
                <w:b/>
                <w:sz w:val="20"/>
                <w:szCs w:val="20"/>
              </w:rPr>
            </w:pPr>
          </w:p>
        </w:tc>
        <w:tc>
          <w:tcPr>
            <w:tcW w:w="7148" w:type="dxa"/>
            <w:gridSpan w:val="3"/>
            <w:tcBorders>
              <w:top w:val="single" w:sz="4" w:space="0" w:color="auto"/>
            </w:tcBorders>
          </w:tcPr>
          <w:p w14:paraId="39BB4D57" w14:textId="77777777" w:rsidR="00601141" w:rsidRPr="00942D7C" w:rsidRDefault="00601141" w:rsidP="00601141">
            <w:pPr>
              <w:jc w:val="both"/>
              <w:rPr>
                <w:rFonts w:ascii="Calibri" w:hAnsi="Calibri" w:cs="Arial"/>
                <w:sz w:val="20"/>
                <w:szCs w:val="20"/>
              </w:rPr>
            </w:pPr>
          </w:p>
        </w:tc>
      </w:tr>
      <w:tr w:rsidR="00601141" w:rsidRPr="00942D7C" w14:paraId="4F573D49" w14:textId="77777777" w:rsidTr="00352C88">
        <w:tc>
          <w:tcPr>
            <w:tcW w:w="2410" w:type="dxa"/>
          </w:tcPr>
          <w:p w14:paraId="4F573D47" w14:textId="2BC00541" w:rsidR="00601141" w:rsidRPr="00601141" w:rsidRDefault="00601141" w:rsidP="00601141">
            <w:pPr>
              <w:jc w:val="both"/>
              <w:rPr>
                <w:rFonts w:ascii="Calibri" w:hAnsi="Calibri" w:cs="Arial"/>
                <w:b/>
                <w:bCs/>
                <w:sz w:val="20"/>
                <w:szCs w:val="20"/>
              </w:rPr>
            </w:pPr>
            <w:r w:rsidRPr="00601141">
              <w:rPr>
                <w:rFonts w:ascii="Calibri" w:hAnsi="Calibri" w:cs="Arial"/>
                <w:b/>
                <w:bCs/>
                <w:sz w:val="20"/>
                <w:szCs w:val="20"/>
              </w:rPr>
              <w:t>Name of Project Proposer &amp; Supervisor</w:t>
            </w:r>
            <w:r w:rsidR="00141D58">
              <w:rPr>
                <w:rFonts w:ascii="Calibri" w:hAnsi="Calibri" w:cs="Arial"/>
                <w:b/>
                <w:bCs/>
                <w:sz w:val="20"/>
                <w:szCs w:val="20"/>
              </w:rPr>
              <w:t xml:space="preserve"> &amp; Endorser</w:t>
            </w:r>
          </w:p>
        </w:tc>
        <w:tc>
          <w:tcPr>
            <w:tcW w:w="3686" w:type="dxa"/>
            <w:tcBorders>
              <w:bottom w:val="single" w:sz="4" w:space="0" w:color="auto"/>
            </w:tcBorders>
          </w:tcPr>
          <w:p w14:paraId="2B2C7281" w14:textId="0663A514" w:rsidR="00601141" w:rsidRPr="00942D7C" w:rsidRDefault="00054EEA" w:rsidP="00601141">
            <w:pPr>
              <w:jc w:val="both"/>
              <w:rPr>
                <w:rFonts w:ascii="Calibri" w:hAnsi="Calibri" w:cs="Arial"/>
                <w:sz w:val="20"/>
                <w:szCs w:val="20"/>
              </w:rPr>
            </w:pPr>
            <w:r>
              <w:rPr>
                <w:rFonts w:ascii="Calibri" w:hAnsi="Calibri" w:cs="Arial"/>
                <w:sz w:val="20"/>
                <w:szCs w:val="20"/>
              </w:rPr>
              <w:t>Ng, Christopher</w:t>
            </w:r>
          </w:p>
        </w:tc>
        <w:tc>
          <w:tcPr>
            <w:tcW w:w="1559" w:type="dxa"/>
          </w:tcPr>
          <w:p w14:paraId="1FE0C46E" w14:textId="57E2423F" w:rsidR="00601141" w:rsidRPr="00601141" w:rsidRDefault="00601141" w:rsidP="00601141">
            <w:pPr>
              <w:jc w:val="both"/>
              <w:rPr>
                <w:rFonts w:ascii="Calibri" w:hAnsi="Calibri" w:cs="Arial"/>
                <w:b/>
                <w:bCs/>
                <w:sz w:val="20"/>
                <w:szCs w:val="20"/>
              </w:rPr>
            </w:pPr>
            <w:r w:rsidRPr="00601141">
              <w:rPr>
                <w:rFonts w:ascii="Calibri" w:hAnsi="Calibri" w:cs="Arial"/>
                <w:b/>
                <w:bCs/>
                <w:sz w:val="20"/>
                <w:szCs w:val="20"/>
              </w:rPr>
              <w:t xml:space="preserve">Designation </w:t>
            </w:r>
          </w:p>
        </w:tc>
        <w:tc>
          <w:tcPr>
            <w:tcW w:w="1903" w:type="dxa"/>
            <w:tcBorders>
              <w:bottom w:val="single" w:sz="4" w:space="0" w:color="auto"/>
            </w:tcBorders>
          </w:tcPr>
          <w:p w14:paraId="4F573D48" w14:textId="0033FC53" w:rsidR="00601141" w:rsidRPr="00942D7C" w:rsidRDefault="00054EEA" w:rsidP="00601141">
            <w:pPr>
              <w:jc w:val="both"/>
              <w:rPr>
                <w:rFonts w:ascii="Calibri" w:hAnsi="Calibri" w:cs="Arial"/>
                <w:sz w:val="20"/>
                <w:szCs w:val="20"/>
              </w:rPr>
            </w:pPr>
            <w:r>
              <w:rPr>
                <w:rFonts w:ascii="Calibri" w:hAnsi="Calibri" w:cs="Arial"/>
                <w:sz w:val="20"/>
                <w:szCs w:val="20"/>
              </w:rPr>
              <w:t>F7 Manager Factory Automation</w:t>
            </w:r>
          </w:p>
        </w:tc>
      </w:tr>
      <w:tr w:rsidR="00601141" w:rsidRPr="00942D7C" w14:paraId="4F573D4E" w14:textId="77777777" w:rsidTr="00352C88">
        <w:tc>
          <w:tcPr>
            <w:tcW w:w="2410" w:type="dxa"/>
          </w:tcPr>
          <w:p w14:paraId="4F573D4C" w14:textId="72D0F43D" w:rsidR="00601141" w:rsidRPr="00942D7C" w:rsidRDefault="00601141" w:rsidP="00601141">
            <w:pPr>
              <w:jc w:val="both"/>
              <w:rPr>
                <w:rFonts w:ascii="Calibri" w:hAnsi="Calibri" w:cs="Arial"/>
                <w:sz w:val="20"/>
                <w:szCs w:val="20"/>
              </w:rPr>
            </w:pPr>
          </w:p>
        </w:tc>
        <w:tc>
          <w:tcPr>
            <w:tcW w:w="7148" w:type="dxa"/>
            <w:gridSpan w:val="3"/>
          </w:tcPr>
          <w:p w14:paraId="4F573D4D" w14:textId="77777777" w:rsidR="00601141" w:rsidRPr="00942D7C" w:rsidRDefault="00601141" w:rsidP="00601141">
            <w:pPr>
              <w:jc w:val="both"/>
              <w:rPr>
                <w:rFonts w:ascii="Calibri" w:hAnsi="Calibri" w:cs="Arial"/>
                <w:sz w:val="20"/>
                <w:szCs w:val="20"/>
              </w:rPr>
            </w:pPr>
          </w:p>
        </w:tc>
      </w:tr>
      <w:tr w:rsidR="00820C7A" w:rsidRPr="00942D7C" w14:paraId="2B23A713" w14:textId="77777777" w:rsidTr="00352C88">
        <w:tc>
          <w:tcPr>
            <w:tcW w:w="2410" w:type="dxa"/>
          </w:tcPr>
          <w:p w14:paraId="59C77017" w14:textId="00819F73" w:rsidR="00820C7A" w:rsidRPr="00942D7C" w:rsidRDefault="00820C7A" w:rsidP="00820C7A">
            <w:pPr>
              <w:jc w:val="both"/>
              <w:rPr>
                <w:rFonts w:ascii="Calibri" w:hAnsi="Calibri" w:cs="Arial"/>
                <w:sz w:val="20"/>
                <w:szCs w:val="20"/>
              </w:rPr>
            </w:pPr>
            <w:r>
              <w:rPr>
                <w:rFonts w:ascii="Calibri" w:hAnsi="Calibri" w:cs="Arial"/>
                <w:b/>
                <w:bCs/>
                <w:sz w:val="20"/>
                <w:szCs w:val="20"/>
              </w:rPr>
              <w:t xml:space="preserve">Email </w:t>
            </w:r>
          </w:p>
        </w:tc>
        <w:tc>
          <w:tcPr>
            <w:tcW w:w="3686" w:type="dxa"/>
            <w:tcBorders>
              <w:bottom w:val="single" w:sz="4" w:space="0" w:color="auto"/>
            </w:tcBorders>
          </w:tcPr>
          <w:p w14:paraId="35982DD2" w14:textId="62FBF074" w:rsidR="00820C7A" w:rsidRPr="00942D7C" w:rsidRDefault="00054EEA" w:rsidP="00820C7A">
            <w:pPr>
              <w:jc w:val="both"/>
              <w:rPr>
                <w:rFonts w:ascii="Calibri" w:hAnsi="Calibri" w:cs="Arial"/>
                <w:sz w:val="20"/>
                <w:szCs w:val="20"/>
              </w:rPr>
            </w:pPr>
            <w:r w:rsidRPr="00054EEA">
              <w:rPr>
                <w:rFonts w:ascii="Calibri" w:hAnsi="Calibri" w:cs="Arial"/>
                <w:sz w:val="20"/>
                <w:szCs w:val="20"/>
              </w:rPr>
              <w:t>Christopher.NG@globalfoundries.com</w:t>
            </w:r>
          </w:p>
        </w:tc>
        <w:tc>
          <w:tcPr>
            <w:tcW w:w="1559" w:type="dxa"/>
          </w:tcPr>
          <w:p w14:paraId="2A229553" w14:textId="4B67DE94" w:rsidR="00820C7A" w:rsidRPr="00820C7A" w:rsidRDefault="00820C7A" w:rsidP="00820C7A">
            <w:pPr>
              <w:jc w:val="both"/>
              <w:rPr>
                <w:rFonts w:ascii="Calibri" w:hAnsi="Calibri" w:cs="Arial"/>
                <w:b/>
                <w:bCs/>
                <w:sz w:val="20"/>
                <w:szCs w:val="20"/>
              </w:rPr>
            </w:pPr>
            <w:r w:rsidRPr="00820C7A">
              <w:rPr>
                <w:rFonts w:ascii="Calibri" w:hAnsi="Calibri" w:cs="Arial"/>
                <w:b/>
                <w:bCs/>
                <w:sz w:val="20"/>
                <w:szCs w:val="20"/>
              </w:rPr>
              <w:t xml:space="preserve">Contact No. </w:t>
            </w:r>
          </w:p>
        </w:tc>
        <w:tc>
          <w:tcPr>
            <w:tcW w:w="1903" w:type="dxa"/>
            <w:tcBorders>
              <w:bottom w:val="single" w:sz="4" w:space="0" w:color="auto"/>
            </w:tcBorders>
          </w:tcPr>
          <w:p w14:paraId="1F3A5D8E" w14:textId="22BBD4C3" w:rsidR="00820C7A" w:rsidRDefault="00054EEA" w:rsidP="00820C7A">
            <w:pPr>
              <w:jc w:val="both"/>
              <w:rPr>
                <w:rFonts w:ascii="Calibri" w:hAnsi="Calibri" w:cs="Arial"/>
                <w:sz w:val="20"/>
                <w:szCs w:val="20"/>
              </w:rPr>
            </w:pPr>
            <w:r w:rsidRPr="00054EEA">
              <w:rPr>
                <w:rFonts w:ascii="Calibri" w:hAnsi="Calibri" w:cs="Arial"/>
                <w:sz w:val="20"/>
                <w:szCs w:val="20"/>
              </w:rPr>
              <w:t>+</w:t>
            </w:r>
            <w:proofErr w:type="gramStart"/>
            <w:r w:rsidRPr="00054EEA">
              <w:rPr>
                <w:rFonts w:ascii="Calibri" w:hAnsi="Calibri" w:cs="Arial"/>
                <w:sz w:val="20"/>
                <w:szCs w:val="20"/>
              </w:rPr>
              <w:t>65  90887159</w:t>
            </w:r>
            <w:proofErr w:type="gramEnd"/>
          </w:p>
          <w:p w14:paraId="53241AC4" w14:textId="07CEAFC9" w:rsidR="00820C7A" w:rsidRPr="00942D7C" w:rsidRDefault="00820C7A" w:rsidP="00820C7A">
            <w:pPr>
              <w:jc w:val="both"/>
              <w:rPr>
                <w:rFonts w:ascii="Calibri" w:hAnsi="Calibri" w:cs="Arial"/>
                <w:sz w:val="20"/>
                <w:szCs w:val="20"/>
              </w:rPr>
            </w:pPr>
          </w:p>
        </w:tc>
      </w:tr>
      <w:tr w:rsidR="00BE3C68" w:rsidRPr="00942D7C" w14:paraId="4F573D69" w14:textId="77777777" w:rsidTr="00352C88">
        <w:tc>
          <w:tcPr>
            <w:tcW w:w="2410" w:type="dxa"/>
          </w:tcPr>
          <w:p w14:paraId="4F573D67" w14:textId="67121AB2" w:rsidR="00BE3C68" w:rsidRPr="00942D7C" w:rsidRDefault="00BE3C68" w:rsidP="00F17114">
            <w:pPr>
              <w:jc w:val="center"/>
              <w:rPr>
                <w:rFonts w:ascii="Calibri" w:hAnsi="Calibri" w:cs="Arial"/>
                <w:sz w:val="20"/>
                <w:szCs w:val="20"/>
              </w:rPr>
            </w:pPr>
          </w:p>
        </w:tc>
        <w:tc>
          <w:tcPr>
            <w:tcW w:w="7148" w:type="dxa"/>
            <w:gridSpan w:val="3"/>
          </w:tcPr>
          <w:p w14:paraId="4F573D68" w14:textId="7DA96845" w:rsidR="00BE3C68" w:rsidRPr="00942D7C" w:rsidRDefault="00BE3C68" w:rsidP="00F17114">
            <w:pPr>
              <w:jc w:val="center"/>
              <w:rPr>
                <w:rFonts w:ascii="Calibri" w:hAnsi="Calibri" w:cs="Arial"/>
                <w:sz w:val="20"/>
                <w:szCs w:val="20"/>
              </w:rPr>
            </w:pPr>
          </w:p>
        </w:tc>
      </w:tr>
    </w:tbl>
    <w:p w14:paraId="01559196" w14:textId="74EB8B89" w:rsidR="00352C88" w:rsidRDefault="00BE3C68" w:rsidP="00BE3C68">
      <w:pPr>
        <w:jc w:val="both"/>
        <w:rPr>
          <w:rFonts w:cs="Arial"/>
          <w:b/>
        </w:rPr>
      </w:pPr>
      <w:r w:rsidRPr="00942D7C">
        <w:rPr>
          <w:rFonts w:ascii="Calibri" w:hAnsi="Calibri" w:cs="Arial"/>
          <w:b/>
          <w:sz w:val="20"/>
          <w:szCs w:val="20"/>
        </w:rPr>
        <w:br w:type="page"/>
      </w:r>
      <w:r w:rsidRPr="0035462D">
        <w:rPr>
          <w:rFonts w:cs="Arial"/>
          <w:b/>
          <w:u w:val="single"/>
        </w:rPr>
        <w:lastRenderedPageBreak/>
        <w:t xml:space="preserve">Section </w:t>
      </w:r>
      <w:proofErr w:type="gramStart"/>
      <w:r w:rsidR="00352C88">
        <w:rPr>
          <w:rFonts w:cs="Arial"/>
          <w:b/>
          <w:u w:val="single"/>
        </w:rPr>
        <w:t xml:space="preserve">C </w:t>
      </w:r>
      <w:r w:rsidR="0035462D">
        <w:rPr>
          <w:rFonts w:cs="Arial"/>
          <w:b/>
          <w:u w:val="single"/>
        </w:rPr>
        <w:t>:</w:t>
      </w:r>
      <w:proofErr w:type="gramEnd"/>
      <w:r w:rsidR="0035462D">
        <w:rPr>
          <w:rFonts w:cs="Arial"/>
          <w:b/>
          <w:u w:val="single"/>
        </w:rPr>
        <w:t xml:space="preserve"> </w:t>
      </w:r>
      <w:r w:rsidR="0035462D" w:rsidRPr="0035462D">
        <w:rPr>
          <w:rFonts w:cs="Arial"/>
          <w:b/>
        </w:rPr>
        <w:t xml:space="preserve">  </w:t>
      </w:r>
      <w:r w:rsidR="00930C58">
        <w:rPr>
          <w:rFonts w:cs="Arial"/>
          <w:b/>
        </w:rPr>
        <w:t>Project Details</w:t>
      </w:r>
      <w:r w:rsidR="0035462D" w:rsidRPr="0035462D">
        <w:rPr>
          <w:rFonts w:cs="Arial"/>
          <w:b/>
        </w:rPr>
        <w:t xml:space="preserve"> </w:t>
      </w:r>
    </w:p>
    <w:p w14:paraId="18925A5F" w14:textId="52EC18C8" w:rsidR="00352C88" w:rsidRDefault="00930C58" w:rsidP="00BE3C68">
      <w:pPr>
        <w:jc w:val="both"/>
        <w:rPr>
          <w:rFonts w:cs="Arial"/>
          <w:b/>
        </w:rPr>
      </w:pPr>
      <w:r w:rsidRPr="00A91F39">
        <w:rPr>
          <w:rFonts w:ascii="Calibri" w:hAnsi="Calibri" w:cs="Arial"/>
          <w:b/>
          <w:sz w:val="20"/>
          <w:szCs w:val="20"/>
        </w:rPr>
        <w:t>(To be completed by</w:t>
      </w:r>
      <w:r>
        <w:rPr>
          <w:rFonts w:ascii="Calibri" w:hAnsi="Calibri" w:cs="Arial"/>
          <w:b/>
          <w:sz w:val="20"/>
          <w:szCs w:val="20"/>
        </w:rPr>
        <w:t xml:space="preserve"> </w:t>
      </w:r>
      <w:proofErr w:type="spellStart"/>
      <w:r>
        <w:rPr>
          <w:rFonts w:ascii="Calibri" w:hAnsi="Calibri" w:cs="Arial"/>
          <w:b/>
          <w:sz w:val="20"/>
          <w:szCs w:val="20"/>
        </w:rPr>
        <w:t>Organisation</w:t>
      </w:r>
      <w:proofErr w:type="spellEnd"/>
      <w:r w:rsidRPr="00A91F39">
        <w:rPr>
          <w:rFonts w:ascii="Calibri" w:hAnsi="Calibri" w:cs="Arial"/>
          <w:b/>
          <w:sz w:val="20"/>
          <w:szCs w:val="20"/>
        </w:rPr>
        <w:t>)</w:t>
      </w:r>
    </w:p>
    <w:p w14:paraId="2C0043BE" w14:textId="77777777" w:rsidR="00930C58" w:rsidRDefault="00930C58" w:rsidP="00BE3C68">
      <w:pPr>
        <w:jc w:val="both"/>
        <w:rPr>
          <w:rFonts w:cs="Arial"/>
          <w:b/>
        </w:rPr>
      </w:pPr>
    </w:p>
    <w:tbl>
      <w:tblPr>
        <w:tblW w:w="9360" w:type="dxa"/>
        <w:tblInd w:w="108" w:type="dxa"/>
        <w:tblLayout w:type="fixed"/>
        <w:tblLook w:val="0000" w:firstRow="0" w:lastRow="0" w:firstColumn="0" w:lastColumn="0" w:noHBand="0" w:noVBand="0"/>
      </w:tblPr>
      <w:tblGrid>
        <w:gridCol w:w="1735"/>
        <w:gridCol w:w="992"/>
        <w:gridCol w:w="6633"/>
      </w:tblGrid>
      <w:tr w:rsidR="00930C58" w:rsidRPr="0042148E" w14:paraId="7EC51AC0" w14:textId="77777777" w:rsidTr="00F456EB">
        <w:tc>
          <w:tcPr>
            <w:tcW w:w="1735" w:type="dxa"/>
          </w:tcPr>
          <w:p w14:paraId="4852C2EF" w14:textId="2E4BAE79" w:rsidR="00930C58" w:rsidRPr="0042148E" w:rsidRDefault="00930C58" w:rsidP="00930C58">
            <w:pPr>
              <w:spacing w:before="60" w:after="60"/>
              <w:jc w:val="both"/>
              <w:rPr>
                <w:rFonts w:cs="Arial"/>
                <w:sz w:val="16"/>
                <w:szCs w:val="16"/>
              </w:rPr>
            </w:pPr>
            <w:r>
              <w:rPr>
                <w:rFonts w:ascii="Calibri" w:hAnsi="Calibri" w:cs="Arial"/>
                <w:b/>
                <w:sz w:val="20"/>
                <w:szCs w:val="20"/>
              </w:rPr>
              <w:t>Project Title</w:t>
            </w:r>
          </w:p>
        </w:tc>
        <w:tc>
          <w:tcPr>
            <w:tcW w:w="7625" w:type="dxa"/>
            <w:gridSpan w:val="2"/>
            <w:tcBorders>
              <w:bottom w:val="single" w:sz="4" w:space="0" w:color="auto"/>
            </w:tcBorders>
          </w:tcPr>
          <w:p w14:paraId="685422BA" w14:textId="527560AB" w:rsidR="00930C58" w:rsidRPr="00054EEA" w:rsidRDefault="00BF5911" w:rsidP="00930C58">
            <w:pPr>
              <w:spacing w:before="60" w:after="60"/>
              <w:jc w:val="both"/>
              <w:rPr>
                <w:rFonts w:cs="Arial"/>
                <w:sz w:val="20"/>
                <w:szCs w:val="20"/>
              </w:rPr>
            </w:pPr>
            <w:r>
              <w:rPr>
                <w:rFonts w:cs="Arial"/>
                <w:sz w:val="20"/>
                <w:szCs w:val="20"/>
              </w:rPr>
              <w:t xml:space="preserve">Feasibility Study and Prototype Development of a Semi-Automated Preventive Maintenance System for </w:t>
            </w:r>
            <w:r w:rsidR="007F6FB4">
              <w:rPr>
                <w:rFonts w:cs="Arial"/>
                <w:sz w:val="20"/>
                <w:szCs w:val="20"/>
              </w:rPr>
              <w:t>OHT</w:t>
            </w:r>
            <w:r>
              <w:rPr>
                <w:rFonts w:cs="Arial"/>
                <w:sz w:val="20"/>
                <w:szCs w:val="20"/>
              </w:rPr>
              <w:t xml:space="preserve"> Mark 2 Obstacle Detection Sensors</w:t>
            </w:r>
          </w:p>
        </w:tc>
      </w:tr>
      <w:tr w:rsidR="00272586" w:rsidRPr="0042148E" w14:paraId="50BED0B3" w14:textId="77777777" w:rsidTr="00930C58">
        <w:trPr>
          <w:trHeight w:val="278"/>
        </w:trPr>
        <w:tc>
          <w:tcPr>
            <w:tcW w:w="9360" w:type="dxa"/>
            <w:gridSpan w:val="3"/>
          </w:tcPr>
          <w:p w14:paraId="24D9C09B" w14:textId="77777777" w:rsidR="00272586" w:rsidRPr="0042148E" w:rsidRDefault="00272586" w:rsidP="00930C58">
            <w:pPr>
              <w:spacing w:before="60" w:after="60"/>
              <w:jc w:val="both"/>
              <w:rPr>
                <w:rFonts w:cs="Arial"/>
                <w:sz w:val="16"/>
                <w:szCs w:val="16"/>
              </w:rPr>
            </w:pPr>
          </w:p>
        </w:tc>
      </w:tr>
      <w:tr w:rsidR="0082396C" w:rsidRPr="0042148E" w14:paraId="491A23B9" w14:textId="77777777" w:rsidTr="00930C58">
        <w:trPr>
          <w:trHeight w:val="278"/>
        </w:trPr>
        <w:tc>
          <w:tcPr>
            <w:tcW w:w="9360" w:type="dxa"/>
            <w:gridSpan w:val="3"/>
          </w:tcPr>
          <w:p w14:paraId="613854CD" w14:textId="0FC813FD" w:rsidR="0082396C" w:rsidRPr="009159EB" w:rsidRDefault="009159EB" w:rsidP="009159EB">
            <w:pPr>
              <w:tabs>
                <w:tab w:val="left" w:pos="3420"/>
              </w:tabs>
              <w:spacing w:before="60" w:after="60"/>
              <w:jc w:val="both"/>
              <w:rPr>
                <w:rFonts w:cs="Arial"/>
                <w:sz w:val="20"/>
                <w:szCs w:val="20"/>
              </w:rPr>
            </w:pPr>
            <w:r w:rsidRPr="00E26964">
              <w:rPr>
                <w:rFonts w:cs="Arial"/>
                <w:b/>
                <w:bCs/>
                <w:sz w:val="20"/>
                <w:szCs w:val="20"/>
              </w:rPr>
              <w:t xml:space="preserve">Project Type (Please </w:t>
            </w:r>
            <w:proofErr w:type="gramStart"/>
            <w:r w:rsidRPr="00E26964">
              <w:rPr>
                <w:rFonts w:cs="Arial"/>
                <w:b/>
                <w:bCs/>
                <w:sz w:val="20"/>
                <w:szCs w:val="20"/>
              </w:rPr>
              <w:t>select)</w:t>
            </w:r>
            <w:r>
              <w:rPr>
                <w:rFonts w:cs="Arial"/>
                <w:sz w:val="20"/>
                <w:szCs w:val="20"/>
              </w:rPr>
              <w:t xml:space="preserve">  :</w:t>
            </w:r>
            <w:proofErr w:type="gramEnd"/>
            <w:r>
              <w:rPr>
                <w:rFonts w:cs="Arial"/>
                <w:sz w:val="20"/>
                <w:szCs w:val="20"/>
              </w:rPr>
              <w:t xml:space="preserve"> </w:t>
            </w:r>
            <w:sdt>
              <w:sdtPr>
                <w:rPr>
                  <w:rFonts w:cs="Arial"/>
                  <w:sz w:val="20"/>
                  <w:szCs w:val="20"/>
                </w:rPr>
                <w:id w:val="-172572722"/>
                <w14:checkbox>
                  <w14:checked w14:val="1"/>
                  <w14:checkedState w14:val="2612" w14:font="MS Gothic"/>
                  <w14:uncheckedState w14:val="2610" w14:font="MS Gothic"/>
                </w14:checkbox>
              </w:sdtPr>
              <w:sdtContent>
                <w:r w:rsidR="00054EEA">
                  <w:rPr>
                    <w:rFonts w:ascii="MS Gothic" w:eastAsia="MS Gothic" w:hAnsi="MS Gothic" w:cs="Arial" w:hint="eastAsia"/>
                    <w:sz w:val="20"/>
                    <w:szCs w:val="20"/>
                  </w:rPr>
                  <w:t>☒</w:t>
                </w:r>
              </w:sdtContent>
            </w:sdt>
            <w:r>
              <w:rPr>
                <w:rFonts w:cs="Arial"/>
                <w:sz w:val="20"/>
                <w:szCs w:val="20"/>
              </w:rPr>
              <w:t xml:space="preserve"> </w:t>
            </w:r>
            <w:r w:rsidR="008D3F9E">
              <w:rPr>
                <w:rFonts w:cs="Arial"/>
                <w:sz w:val="20"/>
                <w:szCs w:val="20"/>
              </w:rPr>
              <w:t>Product</w:t>
            </w:r>
            <w:r w:rsidR="00520B27">
              <w:rPr>
                <w:rFonts w:cs="Arial"/>
                <w:sz w:val="20"/>
                <w:szCs w:val="20"/>
              </w:rPr>
              <w:t xml:space="preserve">-Based     </w:t>
            </w:r>
            <w:sdt>
              <w:sdtPr>
                <w:rPr>
                  <w:rFonts w:cs="Arial"/>
                  <w:sz w:val="20"/>
                  <w:szCs w:val="20"/>
                </w:rPr>
                <w:id w:val="-107286432"/>
                <w14:checkbox>
                  <w14:checked w14:val="1"/>
                  <w14:checkedState w14:val="2612" w14:font="MS Gothic"/>
                  <w14:uncheckedState w14:val="2610" w14:font="MS Gothic"/>
                </w14:checkbox>
              </w:sdtPr>
              <w:sdtContent>
                <w:r w:rsidR="00054EEA">
                  <w:rPr>
                    <w:rFonts w:ascii="MS Gothic" w:eastAsia="MS Gothic" w:hAnsi="MS Gothic" w:cs="Arial" w:hint="eastAsia"/>
                    <w:sz w:val="20"/>
                    <w:szCs w:val="20"/>
                  </w:rPr>
                  <w:t>☒</w:t>
                </w:r>
              </w:sdtContent>
            </w:sdt>
            <w:r w:rsidR="00520B27">
              <w:rPr>
                <w:rFonts w:cs="Arial"/>
                <w:sz w:val="20"/>
                <w:szCs w:val="20"/>
              </w:rPr>
              <w:t xml:space="preserve"> Process-Based     </w:t>
            </w:r>
            <w:sdt>
              <w:sdtPr>
                <w:rPr>
                  <w:rFonts w:cs="Arial"/>
                  <w:sz w:val="20"/>
                  <w:szCs w:val="20"/>
                </w:rPr>
                <w:id w:val="-1781099357"/>
                <w14:checkbox>
                  <w14:checked w14:val="0"/>
                  <w14:checkedState w14:val="2612" w14:font="MS Gothic"/>
                  <w14:uncheckedState w14:val="2610" w14:font="MS Gothic"/>
                </w14:checkbox>
              </w:sdtPr>
              <w:sdtContent>
                <w:r w:rsidR="00520B27">
                  <w:rPr>
                    <w:rFonts w:ascii="MS Gothic" w:eastAsia="MS Gothic" w:hAnsi="MS Gothic" w:cs="Arial" w:hint="eastAsia"/>
                    <w:sz w:val="20"/>
                    <w:szCs w:val="20"/>
                  </w:rPr>
                  <w:t>☐</w:t>
                </w:r>
              </w:sdtContent>
            </w:sdt>
            <w:r w:rsidR="00520B27">
              <w:rPr>
                <w:rFonts w:cs="Arial"/>
                <w:sz w:val="20"/>
                <w:szCs w:val="20"/>
              </w:rPr>
              <w:t>Market Research</w:t>
            </w:r>
          </w:p>
        </w:tc>
      </w:tr>
      <w:tr w:rsidR="00F456EB" w:rsidRPr="0042148E" w14:paraId="3F5C2227" w14:textId="77777777" w:rsidTr="008E00F3">
        <w:trPr>
          <w:trHeight w:val="274"/>
        </w:trPr>
        <w:tc>
          <w:tcPr>
            <w:tcW w:w="2727" w:type="dxa"/>
            <w:gridSpan w:val="2"/>
          </w:tcPr>
          <w:p w14:paraId="2845BBD3" w14:textId="77777777" w:rsidR="00F456EB" w:rsidRPr="00E26964" w:rsidRDefault="00F456EB" w:rsidP="00930C58">
            <w:pPr>
              <w:spacing w:before="60" w:after="60"/>
              <w:jc w:val="both"/>
              <w:rPr>
                <w:rFonts w:cs="Arial"/>
                <w:b/>
                <w:bCs/>
                <w:sz w:val="20"/>
                <w:szCs w:val="20"/>
              </w:rPr>
            </w:pPr>
            <w:r>
              <w:rPr>
                <w:rFonts w:cs="Arial"/>
                <w:b/>
                <w:bCs/>
                <w:sz w:val="20"/>
                <w:szCs w:val="20"/>
              </w:rPr>
              <w:t xml:space="preserve">Project Focus </w:t>
            </w:r>
            <w:proofErr w:type="gramStart"/>
            <w:r>
              <w:rPr>
                <w:rFonts w:cs="Arial"/>
                <w:b/>
                <w:bCs/>
                <w:sz w:val="20"/>
                <w:szCs w:val="20"/>
              </w:rPr>
              <w:t>Area :</w:t>
            </w:r>
            <w:proofErr w:type="gramEnd"/>
            <w:r>
              <w:rPr>
                <w:rFonts w:cs="Arial"/>
                <w:b/>
                <w:bCs/>
                <w:sz w:val="20"/>
                <w:szCs w:val="20"/>
              </w:rPr>
              <w:t xml:space="preserve"> </w:t>
            </w:r>
          </w:p>
        </w:tc>
        <w:tc>
          <w:tcPr>
            <w:tcW w:w="6633" w:type="dxa"/>
            <w:tcBorders>
              <w:bottom w:val="single" w:sz="4" w:space="0" w:color="auto"/>
            </w:tcBorders>
          </w:tcPr>
          <w:p w14:paraId="7B5D24DD" w14:textId="67ECCAA6" w:rsidR="00F456EB" w:rsidRPr="00E26964" w:rsidRDefault="00054EEA" w:rsidP="00930C58">
            <w:pPr>
              <w:spacing w:before="60" w:after="60"/>
              <w:jc w:val="both"/>
              <w:rPr>
                <w:rFonts w:cs="Arial"/>
                <w:b/>
                <w:bCs/>
                <w:sz w:val="20"/>
                <w:szCs w:val="20"/>
              </w:rPr>
            </w:pPr>
            <w:r>
              <w:rPr>
                <w:rFonts w:cs="Arial"/>
                <w:b/>
                <w:bCs/>
                <w:sz w:val="20"/>
                <w:szCs w:val="20"/>
              </w:rPr>
              <w:t>Automation</w:t>
            </w:r>
            <w:r w:rsidR="007F6FB4">
              <w:rPr>
                <w:rFonts w:cs="Arial"/>
                <w:b/>
                <w:bCs/>
                <w:sz w:val="20"/>
                <w:szCs w:val="20"/>
              </w:rPr>
              <w:t>,</w:t>
            </w:r>
            <w:r>
              <w:rPr>
                <w:rFonts w:cs="Arial"/>
                <w:b/>
                <w:bCs/>
                <w:sz w:val="20"/>
                <w:szCs w:val="20"/>
              </w:rPr>
              <w:t xml:space="preserve"> Preventive Maintenance</w:t>
            </w:r>
            <w:r w:rsidR="007F6FB4">
              <w:rPr>
                <w:rFonts w:cs="Arial"/>
                <w:b/>
                <w:bCs/>
                <w:sz w:val="20"/>
                <w:szCs w:val="20"/>
              </w:rPr>
              <w:t xml:space="preserve"> and Industrial Equipment Reliability</w:t>
            </w:r>
          </w:p>
        </w:tc>
      </w:tr>
      <w:tr w:rsidR="00930C58" w:rsidRPr="0042148E" w14:paraId="67B638FC" w14:textId="77777777" w:rsidTr="00257676">
        <w:trPr>
          <w:trHeight w:val="278"/>
        </w:trPr>
        <w:tc>
          <w:tcPr>
            <w:tcW w:w="9360" w:type="dxa"/>
            <w:gridSpan w:val="3"/>
            <w:tcBorders>
              <w:bottom w:val="single" w:sz="4" w:space="0" w:color="auto"/>
            </w:tcBorders>
          </w:tcPr>
          <w:p w14:paraId="54EB7361" w14:textId="77777777" w:rsidR="00930C58" w:rsidRPr="0042148E" w:rsidRDefault="00930C58" w:rsidP="00930C58">
            <w:pPr>
              <w:spacing w:before="60" w:after="60"/>
              <w:jc w:val="both"/>
              <w:rPr>
                <w:rFonts w:cs="Arial"/>
                <w:sz w:val="16"/>
                <w:szCs w:val="16"/>
              </w:rPr>
            </w:pPr>
          </w:p>
        </w:tc>
      </w:tr>
      <w:tr w:rsidR="00F6629D" w:rsidRPr="0042148E" w14:paraId="4229CDBA" w14:textId="77777777" w:rsidTr="00257676">
        <w:trPr>
          <w:trHeight w:val="1242"/>
        </w:trPr>
        <w:tc>
          <w:tcPr>
            <w:tcW w:w="2727" w:type="dxa"/>
            <w:gridSpan w:val="2"/>
            <w:tcBorders>
              <w:top w:val="single" w:sz="4" w:space="0" w:color="auto"/>
              <w:left w:val="single" w:sz="4" w:space="0" w:color="auto"/>
              <w:bottom w:val="single" w:sz="4" w:space="0" w:color="auto"/>
              <w:right w:val="single" w:sz="4" w:space="0" w:color="auto"/>
            </w:tcBorders>
          </w:tcPr>
          <w:p w14:paraId="53A07E8A" w14:textId="0AFA2EF6" w:rsidR="00F6629D" w:rsidRPr="0082396C" w:rsidRDefault="00F6629D" w:rsidP="00930C58">
            <w:pPr>
              <w:spacing w:before="60" w:after="60"/>
              <w:jc w:val="both"/>
              <w:rPr>
                <w:rFonts w:cs="Arial"/>
                <w:b/>
                <w:bCs/>
                <w:sz w:val="20"/>
                <w:szCs w:val="20"/>
              </w:rPr>
            </w:pPr>
            <w:r w:rsidRPr="0082396C">
              <w:rPr>
                <w:rFonts w:cs="Arial"/>
                <w:b/>
                <w:bCs/>
                <w:sz w:val="20"/>
                <w:szCs w:val="20"/>
              </w:rPr>
              <w:t>Project Objective</w:t>
            </w:r>
            <w:r w:rsidR="007B09F1" w:rsidRPr="0082396C">
              <w:rPr>
                <w:rFonts w:cs="Arial"/>
                <w:b/>
                <w:bCs/>
                <w:sz w:val="20"/>
                <w:szCs w:val="20"/>
              </w:rPr>
              <w:t xml:space="preserve"> for the </w:t>
            </w:r>
            <w:proofErr w:type="spellStart"/>
            <w:r w:rsidR="007B09F1" w:rsidRPr="0082396C">
              <w:rPr>
                <w:rFonts w:cs="Arial"/>
                <w:b/>
                <w:bCs/>
                <w:sz w:val="20"/>
                <w:szCs w:val="20"/>
              </w:rPr>
              <w:t>Organisation</w:t>
            </w:r>
            <w:proofErr w:type="spellEnd"/>
          </w:p>
        </w:tc>
        <w:tc>
          <w:tcPr>
            <w:tcW w:w="6633" w:type="dxa"/>
            <w:tcBorders>
              <w:top w:val="single" w:sz="4" w:space="0" w:color="auto"/>
              <w:left w:val="single" w:sz="4" w:space="0" w:color="auto"/>
              <w:bottom w:val="single" w:sz="4" w:space="0" w:color="auto"/>
              <w:right w:val="single" w:sz="4" w:space="0" w:color="auto"/>
            </w:tcBorders>
          </w:tcPr>
          <w:p w14:paraId="625EB680" w14:textId="3099237D" w:rsidR="003418DB" w:rsidRPr="003418DB" w:rsidRDefault="003418DB" w:rsidP="003418DB">
            <w:pPr>
              <w:spacing w:before="60" w:after="60"/>
              <w:jc w:val="both"/>
              <w:rPr>
                <w:rFonts w:cs="Arial"/>
                <w:sz w:val="20"/>
                <w:szCs w:val="20"/>
              </w:rPr>
            </w:pPr>
            <w:r w:rsidRPr="003418DB">
              <w:rPr>
                <w:rFonts w:cs="Arial"/>
                <w:sz w:val="20"/>
                <w:szCs w:val="20"/>
              </w:rPr>
              <w:t>To improve the current preventive maintenance (PM) workflow for Overhead Hoist Transport (OHT) Mark 2 obstacle detection sensors by studying and developing a prototype-level semi-automated PM concept that reduces repetitive manual work, improves consistency of maintenance checks, and supports future integration of docking, sensor verification and maintenance record capture.</w:t>
            </w:r>
          </w:p>
          <w:p w14:paraId="178AC810" w14:textId="104261E3" w:rsidR="00F6629D" w:rsidRPr="00F6629D" w:rsidRDefault="003418DB" w:rsidP="00930C58">
            <w:pPr>
              <w:spacing w:before="60" w:after="60"/>
              <w:jc w:val="both"/>
              <w:rPr>
                <w:rFonts w:cs="Arial"/>
                <w:sz w:val="20"/>
                <w:szCs w:val="20"/>
              </w:rPr>
            </w:pPr>
            <w:r w:rsidRPr="003418DB">
              <w:rPr>
                <w:rFonts w:cs="Arial"/>
                <w:sz w:val="20"/>
                <w:szCs w:val="20"/>
              </w:rPr>
              <w:t>The project aims to evaluate practical methods of improving the current PM process through suitable mechanical, electrical, and software-assisted solutions, while considering industrial feasibility, operational constraint</w:t>
            </w:r>
            <w:r>
              <w:rPr>
                <w:rFonts w:cs="Arial"/>
                <w:sz w:val="20"/>
                <w:szCs w:val="20"/>
              </w:rPr>
              <w:t>s</w:t>
            </w:r>
            <w:r w:rsidRPr="003418DB">
              <w:rPr>
                <w:rFonts w:cs="Arial"/>
                <w:sz w:val="20"/>
                <w:szCs w:val="20"/>
              </w:rPr>
              <w:t xml:space="preserve"> and long-term scalability. The development will focus on proof-of-concept validation rather than full production deployment.</w:t>
            </w:r>
          </w:p>
        </w:tc>
      </w:tr>
      <w:tr w:rsidR="00F6629D" w:rsidRPr="0042148E" w14:paraId="3E58F223" w14:textId="77777777" w:rsidTr="00257676">
        <w:tc>
          <w:tcPr>
            <w:tcW w:w="2727" w:type="dxa"/>
            <w:gridSpan w:val="2"/>
            <w:tcBorders>
              <w:top w:val="single" w:sz="4" w:space="0" w:color="auto"/>
              <w:left w:val="single" w:sz="4" w:space="0" w:color="auto"/>
              <w:bottom w:val="single" w:sz="4" w:space="0" w:color="auto"/>
              <w:right w:val="single" w:sz="4" w:space="0" w:color="auto"/>
            </w:tcBorders>
          </w:tcPr>
          <w:p w14:paraId="15986F45" w14:textId="77777777" w:rsidR="00F6629D" w:rsidRDefault="00F6629D" w:rsidP="00930C58">
            <w:pPr>
              <w:spacing w:before="60" w:after="60"/>
              <w:jc w:val="both"/>
              <w:rPr>
                <w:rFonts w:cs="Arial"/>
                <w:b/>
                <w:bCs/>
                <w:sz w:val="20"/>
                <w:szCs w:val="20"/>
              </w:rPr>
            </w:pPr>
            <w:r w:rsidRPr="003A3839">
              <w:rPr>
                <w:rFonts w:cs="Arial"/>
                <w:b/>
                <w:bCs/>
                <w:sz w:val="20"/>
                <w:szCs w:val="20"/>
              </w:rPr>
              <w:t>Project Deliverables/Outcome</w:t>
            </w:r>
          </w:p>
          <w:p w14:paraId="271664E1" w14:textId="39AB4BAC" w:rsidR="003A3839" w:rsidRPr="003A3839" w:rsidRDefault="003A3839" w:rsidP="00930C58">
            <w:pPr>
              <w:spacing w:before="60" w:after="60"/>
              <w:jc w:val="both"/>
              <w:rPr>
                <w:rFonts w:cs="Arial"/>
                <w:sz w:val="20"/>
                <w:szCs w:val="20"/>
              </w:rPr>
            </w:pPr>
            <w:r>
              <w:rPr>
                <w:rFonts w:cs="Arial"/>
                <w:sz w:val="20"/>
                <w:szCs w:val="20"/>
              </w:rPr>
              <w:t>(</w:t>
            </w:r>
            <w:proofErr w:type="spellStart"/>
            <w:r>
              <w:rPr>
                <w:rFonts w:cs="Arial"/>
                <w:sz w:val="20"/>
                <w:szCs w:val="20"/>
              </w:rPr>
              <w:t>ie</w:t>
            </w:r>
            <w:proofErr w:type="spellEnd"/>
            <w:r>
              <w:rPr>
                <w:rFonts w:cs="Arial"/>
                <w:sz w:val="20"/>
                <w:szCs w:val="20"/>
              </w:rPr>
              <w:t xml:space="preserve"> a </w:t>
            </w:r>
            <w:r w:rsidR="00D7456E">
              <w:rPr>
                <w:rFonts w:cs="Arial"/>
                <w:sz w:val="20"/>
                <w:szCs w:val="20"/>
              </w:rPr>
              <w:t xml:space="preserve">business </w:t>
            </w:r>
            <w:r>
              <w:rPr>
                <w:rFonts w:cs="Arial"/>
                <w:sz w:val="20"/>
                <w:szCs w:val="20"/>
              </w:rPr>
              <w:t>proposal / a prototype</w:t>
            </w:r>
            <w:r w:rsidR="00715DAE">
              <w:rPr>
                <w:rFonts w:cs="Arial"/>
                <w:sz w:val="20"/>
                <w:szCs w:val="20"/>
              </w:rPr>
              <w:t>/ a specific finding or insight etc.</w:t>
            </w:r>
            <w:r>
              <w:rPr>
                <w:rFonts w:cs="Arial"/>
                <w:sz w:val="20"/>
                <w:szCs w:val="20"/>
              </w:rPr>
              <w:t>)</w:t>
            </w:r>
          </w:p>
        </w:tc>
        <w:tc>
          <w:tcPr>
            <w:tcW w:w="6633" w:type="dxa"/>
            <w:tcBorders>
              <w:top w:val="single" w:sz="4" w:space="0" w:color="auto"/>
              <w:left w:val="single" w:sz="4" w:space="0" w:color="auto"/>
              <w:bottom w:val="single" w:sz="4" w:space="0" w:color="auto"/>
              <w:right w:val="single" w:sz="4" w:space="0" w:color="auto"/>
            </w:tcBorders>
          </w:tcPr>
          <w:p w14:paraId="393C4FCF" w14:textId="7CB28EA5" w:rsidR="003418DB" w:rsidRPr="003418DB" w:rsidRDefault="003418DB" w:rsidP="003418DB">
            <w:pPr>
              <w:spacing w:before="60" w:after="60"/>
              <w:jc w:val="both"/>
              <w:rPr>
                <w:rFonts w:cs="Arial"/>
                <w:sz w:val="20"/>
                <w:szCs w:val="20"/>
              </w:rPr>
            </w:pPr>
            <w:r w:rsidRPr="003418DB">
              <w:rPr>
                <w:rFonts w:cs="Arial"/>
                <w:sz w:val="20"/>
                <w:szCs w:val="20"/>
              </w:rPr>
              <w:t>The project is expected to deliver a feasibility study and prototype-level semi-automated PM workflow solution for OHT Mark 2 obstacle detection sensor maintenance. The main deliverables will focus on documenting the existing PM workflow, developing an offline software-assisted PM prototype and evaluating suitable connector handling or test mechanism concepts for future implementation.</w:t>
            </w:r>
          </w:p>
          <w:p w14:paraId="64A2DCDB" w14:textId="7BB92135" w:rsidR="003418DB" w:rsidRPr="003418DB" w:rsidRDefault="003418DB" w:rsidP="003418DB">
            <w:pPr>
              <w:spacing w:before="60" w:after="60"/>
              <w:jc w:val="both"/>
              <w:rPr>
                <w:rFonts w:cs="Arial"/>
                <w:sz w:val="20"/>
                <w:szCs w:val="20"/>
              </w:rPr>
            </w:pPr>
            <w:r w:rsidRPr="003418DB">
              <w:rPr>
                <w:rFonts w:cs="Arial"/>
                <w:sz w:val="20"/>
                <w:szCs w:val="20"/>
              </w:rPr>
              <w:t>Expected deliverables may include:</w:t>
            </w:r>
          </w:p>
          <w:p w14:paraId="56FFA209" w14:textId="79B87100"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A documented study of the current manual PM workflow and its limitations</w:t>
            </w:r>
          </w:p>
          <w:p w14:paraId="27F8235D" w14:textId="19A17792"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A proposed semi-automated PM architecture for OHT Mark 2 sensor verification</w:t>
            </w:r>
          </w:p>
          <w:p w14:paraId="7571766E" w14:textId="691744C1"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A comparative evaluation and concept proposal for connector handling or docking methods, which may include robot-assisted docking, guided mechanical fixtures, magnetic docking interfaces or other suitable implementation methods depending on feasibility</w:t>
            </w:r>
          </w:p>
          <w:p w14:paraId="1CD95D63" w14:textId="3CB580D9"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An offline software prototype to support PM sequencing, operator prompts, local result logging, screenshot capture and maintenance record generation</w:t>
            </w:r>
          </w:p>
          <w:p w14:paraId="59E06984" w14:textId="72C4DD76"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A proposed software interface concept for displaying sensor reading information and camera/vision feedback, using simulated or available live sources where feasible</w:t>
            </w:r>
          </w:p>
          <w:p w14:paraId="113CE2E5" w14:textId="1A1CCB6B"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A feasibility evaluation of selected implementation approaches, including hardware simplification, software assistance and PM process redesign</w:t>
            </w:r>
          </w:p>
          <w:p w14:paraId="0EEA9E43" w14:textId="5DB47F64" w:rsidR="003418DB" w:rsidRPr="003418DB" w:rsidRDefault="003418DB" w:rsidP="003418DB">
            <w:pPr>
              <w:pStyle w:val="ListParagraph"/>
              <w:numPr>
                <w:ilvl w:val="0"/>
                <w:numId w:val="9"/>
              </w:numPr>
              <w:spacing w:before="60" w:after="60"/>
              <w:jc w:val="both"/>
              <w:rPr>
                <w:rFonts w:cs="Arial"/>
                <w:sz w:val="20"/>
                <w:szCs w:val="20"/>
              </w:rPr>
            </w:pPr>
            <w:r w:rsidRPr="003418DB">
              <w:rPr>
                <w:rFonts w:cs="Arial"/>
                <w:sz w:val="20"/>
                <w:szCs w:val="20"/>
              </w:rPr>
              <w:t>Prototype validation results, limitations and recommendations for future implementation or enhancement</w:t>
            </w:r>
          </w:p>
          <w:p w14:paraId="7D04DB2B" w14:textId="70881005" w:rsidR="00F6629D" w:rsidRPr="00C451D8" w:rsidRDefault="003418DB" w:rsidP="00930C58">
            <w:pPr>
              <w:spacing w:before="60" w:after="60"/>
              <w:jc w:val="both"/>
              <w:rPr>
                <w:rFonts w:cs="Arial"/>
                <w:sz w:val="20"/>
                <w:szCs w:val="20"/>
              </w:rPr>
            </w:pPr>
            <w:r w:rsidRPr="003418DB">
              <w:rPr>
                <w:rFonts w:cs="Arial"/>
                <w:sz w:val="20"/>
                <w:szCs w:val="20"/>
              </w:rPr>
              <w:t>The final project outcome is intended to be a proof-of-concept and feasibility evaluation rather than a fully deployed production system. The minimum expected outcome will include a documented workflow study, a software-assisted PM prototype and a feasibility evaluation of suitable connector handling or docking approaches. Additional hardware or integration features, such as live sensor display, camera display, magnetic docking, guided fixture development, or robot-assisted demonstration, may be developed as extended prototype work if time, resources, and technical feasibility allow.</w:t>
            </w:r>
          </w:p>
        </w:tc>
      </w:tr>
      <w:tr w:rsidR="00715DAE" w:rsidRPr="0042148E" w14:paraId="6D47FB23" w14:textId="77777777" w:rsidTr="002A0EC4">
        <w:trPr>
          <w:trHeight w:val="5099"/>
        </w:trPr>
        <w:tc>
          <w:tcPr>
            <w:tcW w:w="2727" w:type="dxa"/>
            <w:gridSpan w:val="2"/>
            <w:tcBorders>
              <w:top w:val="single" w:sz="4" w:space="0" w:color="auto"/>
              <w:left w:val="single" w:sz="4" w:space="0" w:color="auto"/>
              <w:bottom w:val="single" w:sz="4" w:space="0" w:color="auto"/>
              <w:right w:val="single" w:sz="4" w:space="0" w:color="auto"/>
            </w:tcBorders>
          </w:tcPr>
          <w:p w14:paraId="78C021A1" w14:textId="77777777" w:rsidR="00715DAE" w:rsidRPr="002C2097" w:rsidRDefault="00715DAE" w:rsidP="00930C58">
            <w:pPr>
              <w:spacing w:before="60" w:after="60"/>
              <w:jc w:val="both"/>
              <w:rPr>
                <w:rFonts w:cs="Arial"/>
                <w:b/>
                <w:bCs/>
                <w:sz w:val="20"/>
                <w:szCs w:val="20"/>
              </w:rPr>
            </w:pPr>
            <w:r w:rsidRPr="002C2097">
              <w:rPr>
                <w:rFonts w:cs="Arial"/>
                <w:b/>
                <w:bCs/>
                <w:sz w:val="20"/>
                <w:szCs w:val="20"/>
              </w:rPr>
              <w:lastRenderedPageBreak/>
              <w:t xml:space="preserve">Project Description </w:t>
            </w:r>
          </w:p>
          <w:p w14:paraId="3FE48942" w14:textId="01F7F170" w:rsidR="001E0DBD" w:rsidRDefault="001E0DBD" w:rsidP="00930C58">
            <w:pPr>
              <w:spacing w:before="60" w:after="60"/>
              <w:jc w:val="both"/>
              <w:rPr>
                <w:rFonts w:cs="Arial"/>
                <w:sz w:val="20"/>
                <w:szCs w:val="20"/>
              </w:rPr>
            </w:pPr>
            <w:r>
              <w:rPr>
                <w:rFonts w:cs="Arial"/>
                <w:sz w:val="20"/>
                <w:szCs w:val="20"/>
              </w:rPr>
              <w:t xml:space="preserve">(Describe </w:t>
            </w:r>
            <w:r w:rsidR="000A0A66">
              <w:rPr>
                <w:rFonts w:cs="Arial"/>
                <w:sz w:val="20"/>
                <w:szCs w:val="20"/>
              </w:rPr>
              <w:t>a summary of the project</w:t>
            </w:r>
            <w:r w:rsidR="0001167B">
              <w:rPr>
                <w:rFonts w:cs="Arial"/>
                <w:sz w:val="20"/>
                <w:szCs w:val="20"/>
              </w:rPr>
              <w:t xml:space="preserve"> </w:t>
            </w:r>
            <w:proofErr w:type="gramStart"/>
            <w:r w:rsidR="0001167B">
              <w:rPr>
                <w:rFonts w:cs="Arial"/>
                <w:sz w:val="20"/>
                <w:szCs w:val="20"/>
              </w:rPr>
              <w:t>scope :</w:t>
            </w:r>
            <w:proofErr w:type="gramEnd"/>
            <w:r w:rsidR="0001167B">
              <w:rPr>
                <w:rFonts w:cs="Arial"/>
                <w:sz w:val="20"/>
                <w:szCs w:val="20"/>
              </w:rPr>
              <w:t xml:space="preserve"> What</w:t>
            </w:r>
            <w:r w:rsidR="002C2097">
              <w:rPr>
                <w:rFonts w:cs="Arial"/>
                <w:sz w:val="20"/>
                <w:szCs w:val="20"/>
              </w:rPr>
              <w:t xml:space="preserve"> &amp; how</w:t>
            </w:r>
            <w:r w:rsidR="0001167B">
              <w:rPr>
                <w:rFonts w:cs="Arial"/>
                <w:sz w:val="20"/>
                <w:szCs w:val="20"/>
              </w:rPr>
              <w:t xml:space="preserve"> the students will be investigating</w:t>
            </w:r>
            <w:r w:rsidR="002C2097">
              <w:rPr>
                <w:rFonts w:cs="Arial"/>
                <w:sz w:val="20"/>
                <w:szCs w:val="20"/>
              </w:rPr>
              <w:t xml:space="preserve">, </w:t>
            </w:r>
            <w:r w:rsidR="0001167B">
              <w:rPr>
                <w:rFonts w:cs="Arial"/>
                <w:sz w:val="20"/>
                <w:szCs w:val="20"/>
              </w:rPr>
              <w:t>development/testing</w:t>
            </w:r>
            <w:r w:rsidR="00592489">
              <w:rPr>
                <w:rFonts w:cs="Arial"/>
                <w:sz w:val="20"/>
                <w:szCs w:val="20"/>
              </w:rPr>
              <w:t xml:space="preserve"> and deriving </w:t>
            </w:r>
            <w:r w:rsidR="002C2097">
              <w:rPr>
                <w:rFonts w:cs="Arial"/>
                <w:sz w:val="20"/>
                <w:szCs w:val="20"/>
              </w:rPr>
              <w:t xml:space="preserve">in this </w:t>
            </w:r>
            <w:proofErr w:type="gramStart"/>
            <w:r w:rsidR="002C2097">
              <w:rPr>
                <w:rFonts w:cs="Arial"/>
                <w:sz w:val="20"/>
                <w:szCs w:val="20"/>
              </w:rPr>
              <w:t>project</w:t>
            </w:r>
            <w:r w:rsidR="00592489">
              <w:rPr>
                <w:rFonts w:cs="Arial"/>
                <w:sz w:val="20"/>
                <w:szCs w:val="20"/>
              </w:rPr>
              <w:t xml:space="preserve"> </w:t>
            </w:r>
            <w:r w:rsidR="000A0A66">
              <w:rPr>
                <w:rFonts w:cs="Arial"/>
                <w:sz w:val="20"/>
                <w:szCs w:val="20"/>
              </w:rPr>
              <w:t>)</w:t>
            </w:r>
            <w:proofErr w:type="gramEnd"/>
          </w:p>
        </w:tc>
        <w:tc>
          <w:tcPr>
            <w:tcW w:w="6633" w:type="dxa"/>
            <w:tcBorders>
              <w:top w:val="single" w:sz="4" w:space="0" w:color="auto"/>
              <w:left w:val="single" w:sz="4" w:space="0" w:color="auto"/>
              <w:bottom w:val="single" w:sz="4" w:space="0" w:color="auto"/>
              <w:right w:val="single" w:sz="4" w:space="0" w:color="auto"/>
            </w:tcBorders>
          </w:tcPr>
          <w:p w14:paraId="0A3C892F" w14:textId="544D328D" w:rsidR="00F414FE" w:rsidRPr="00F414FE" w:rsidRDefault="00F414FE" w:rsidP="00F414FE">
            <w:pPr>
              <w:spacing w:before="60" w:after="60"/>
              <w:jc w:val="both"/>
              <w:rPr>
                <w:rFonts w:cs="Arial"/>
                <w:noProof/>
                <w:sz w:val="20"/>
                <w:szCs w:val="20"/>
              </w:rPr>
            </w:pPr>
            <w:r w:rsidRPr="00F414FE">
              <w:rPr>
                <w:rFonts w:cs="Arial"/>
                <w:noProof/>
                <w:sz w:val="20"/>
                <w:szCs w:val="20"/>
              </w:rPr>
              <w:t>This project investigates the feasibility of improving the current preventive maintenance (PM) process for OHT Mark 2 obstacle detection sensors used in the Automated Material Handling System (AMHS) environment. At present, the PM process is carried out manually by technicians, who are required to connect to multiple sensor ports, simulate obstacle and non-obstacle conditions, interpret sensor responses, make adjustments where needed and capture screenshots or records as evidence of the maintenance activity. This manual approach is repetitive, time-consuming and highly dependent on operator handling and judgement.</w:t>
            </w:r>
          </w:p>
          <w:p w14:paraId="5087D165" w14:textId="6F45E5B9" w:rsidR="00F414FE" w:rsidRPr="00F414FE" w:rsidRDefault="00F414FE" w:rsidP="00F414FE">
            <w:pPr>
              <w:spacing w:before="60" w:after="60"/>
              <w:jc w:val="both"/>
              <w:rPr>
                <w:rFonts w:cs="Arial"/>
                <w:noProof/>
                <w:sz w:val="20"/>
                <w:szCs w:val="20"/>
              </w:rPr>
            </w:pPr>
            <w:r w:rsidRPr="00F414FE">
              <w:rPr>
                <w:rFonts w:cs="Arial"/>
                <w:noProof/>
                <w:sz w:val="20"/>
                <w:szCs w:val="20"/>
              </w:rPr>
              <w:t>The proposed project will study and develop a semi-automated preventive maintenance concept that improves the consistency and efficiency of this workflow. Rather than defining the solution solely around one hardware platform, the project will investigate multiple feasible implementation methods for reducing manual effort and standardising PM execution. Depending on technical feasibility and industrial constraints, the implementation may involve robot-assisted docking, guided mechanical fixtures, magnetic docking interfaces, switching or breakout circuitry or other suitable mechanisms that simplify connector handling and testing operations.</w:t>
            </w:r>
          </w:p>
          <w:p w14:paraId="0BE5C999" w14:textId="2011B71D" w:rsidR="00F414FE" w:rsidRPr="00F414FE" w:rsidRDefault="00F414FE" w:rsidP="00F414FE">
            <w:pPr>
              <w:spacing w:before="60" w:after="60"/>
              <w:jc w:val="both"/>
              <w:rPr>
                <w:rFonts w:cs="Arial"/>
                <w:noProof/>
                <w:sz w:val="20"/>
                <w:szCs w:val="20"/>
              </w:rPr>
            </w:pPr>
            <w:r w:rsidRPr="00F414FE">
              <w:rPr>
                <w:rFonts w:cs="Arial"/>
                <w:noProof/>
                <w:sz w:val="20"/>
                <w:szCs w:val="20"/>
              </w:rPr>
              <w:t>The project will focus on three main areas:</w:t>
            </w:r>
          </w:p>
          <w:p w14:paraId="0973A46A" w14:textId="2FB71BC1" w:rsidR="00F414FE" w:rsidRPr="00F414FE" w:rsidRDefault="00F414FE" w:rsidP="00F414FE">
            <w:pPr>
              <w:pStyle w:val="ListParagraph"/>
              <w:numPr>
                <w:ilvl w:val="0"/>
                <w:numId w:val="11"/>
              </w:numPr>
              <w:spacing w:before="60" w:after="60"/>
              <w:jc w:val="both"/>
              <w:rPr>
                <w:rFonts w:cs="Arial"/>
                <w:noProof/>
                <w:sz w:val="20"/>
                <w:szCs w:val="20"/>
                <w:u w:val="single"/>
              </w:rPr>
            </w:pPr>
            <w:r w:rsidRPr="00F414FE">
              <w:rPr>
                <w:rFonts w:cs="Arial"/>
                <w:noProof/>
                <w:sz w:val="20"/>
                <w:szCs w:val="20"/>
                <w:u w:val="single"/>
              </w:rPr>
              <w:t xml:space="preserve">PM Workflow Study and Requirement Definition  </w:t>
            </w:r>
          </w:p>
          <w:p w14:paraId="595EE80E" w14:textId="495571D8" w:rsidR="00F414FE" w:rsidRDefault="00F414FE" w:rsidP="00F414FE">
            <w:pPr>
              <w:pStyle w:val="ListParagraph"/>
              <w:spacing w:before="60" w:after="60"/>
              <w:jc w:val="both"/>
              <w:rPr>
                <w:rFonts w:cs="Arial"/>
                <w:noProof/>
                <w:sz w:val="20"/>
                <w:szCs w:val="20"/>
              </w:rPr>
            </w:pPr>
            <w:r w:rsidRPr="00F414FE">
              <w:rPr>
                <w:rFonts w:cs="Arial"/>
                <w:noProof/>
                <w:sz w:val="20"/>
                <w:szCs w:val="20"/>
              </w:rPr>
              <w:t>The current PM procedure will be studied in detail to identify repetitive tasks, key limitations, operator pain points, sequence dependencies, and opportunities for automation support. This includes understanding how the obstacle detection sensors are currently connected, how test conditions are simulated, how sensor behaviour is evaluated and how maintenance records are captured.</w:t>
            </w:r>
          </w:p>
          <w:p w14:paraId="0E51B2D2" w14:textId="77777777" w:rsidR="00F414FE" w:rsidRPr="00F414FE" w:rsidRDefault="00F414FE" w:rsidP="00F414FE">
            <w:pPr>
              <w:pStyle w:val="ListParagraph"/>
              <w:spacing w:before="60" w:after="60"/>
              <w:jc w:val="both"/>
              <w:rPr>
                <w:rFonts w:cs="Arial"/>
                <w:noProof/>
                <w:sz w:val="20"/>
                <w:szCs w:val="20"/>
              </w:rPr>
            </w:pPr>
          </w:p>
          <w:p w14:paraId="28F94D6F" w14:textId="65D90601" w:rsidR="00F414FE" w:rsidRPr="00F414FE" w:rsidRDefault="00F414FE" w:rsidP="00F414FE">
            <w:pPr>
              <w:pStyle w:val="ListParagraph"/>
              <w:numPr>
                <w:ilvl w:val="0"/>
                <w:numId w:val="11"/>
              </w:numPr>
              <w:spacing w:before="60" w:after="60"/>
              <w:jc w:val="both"/>
              <w:rPr>
                <w:rFonts w:cs="Arial"/>
                <w:noProof/>
                <w:sz w:val="20"/>
                <w:szCs w:val="20"/>
                <w:u w:val="single"/>
              </w:rPr>
            </w:pPr>
            <w:r w:rsidRPr="00F414FE">
              <w:rPr>
                <w:rFonts w:cs="Arial"/>
                <w:noProof/>
                <w:sz w:val="20"/>
                <w:szCs w:val="20"/>
                <w:u w:val="single"/>
              </w:rPr>
              <w:t xml:space="preserve">Connector Handling and Test Mechanism Concept Development  </w:t>
            </w:r>
          </w:p>
          <w:p w14:paraId="7FC7F4F2" w14:textId="6DFD59FC" w:rsidR="00F414FE" w:rsidRDefault="00F414FE" w:rsidP="00F414FE">
            <w:pPr>
              <w:pStyle w:val="ListParagraph"/>
              <w:spacing w:before="60" w:after="60"/>
              <w:jc w:val="both"/>
              <w:rPr>
                <w:rFonts w:cs="Arial"/>
                <w:noProof/>
                <w:sz w:val="20"/>
                <w:szCs w:val="20"/>
              </w:rPr>
            </w:pPr>
            <w:r w:rsidRPr="00F414FE">
              <w:rPr>
                <w:rFonts w:cs="Arial"/>
                <w:noProof/>
                <w:sz w:val="20"/>
                <w:szCs w:val="20"/>
              </w:rPr>
              <w:t>A practical concept will be developed to reduce the difficulty of repeated connector handling and sensor test setup. This may include the study of a guided docking interface, magnetic connector concepts, or other alternative docking methods that reduce precision burden and improve repeatability. The intent is to evaluate a more robust and practical PM setup that can support future implementation without being restricted to a single automation method.</w:t>
            </w:r>
          </w:p>
          <w:p w14:paraId="52B674E0" w14:textId="77777777" w:rsidR="00F414FE" w:rsidRPr="00F414FE" w:rsidRDefault="00F414FE" w:rsidP="00F414FE">
            <w:pPr>
              <w:pStyle w:val="ListParagraph"/>
              <w:spacing w:before="60" w:after="60"/>
              <w:jc w:val="both"/>
              <w:rPr>
                <w:rFonts w:cs="Arial"/>
                <w:noProof/>
                <w:sz w:val="20"/>
                <w:szCs w:val="20"/>
              </w:rPr>
            </w:pPr>
          </w:p>
          <w:p w14:paraId="350CEC50" w14:textId="759E7B30" w:rsidR="00F414FE" w:rsidRPr="00F414FE" w:rsidRDefault="00F414FE" w:rsidP="00F414FE">
            <w:pPr>
              <w:pStyle w:val="ListParagraph"/>
              <w:numPr>
                <w:ilvl w:val="0"/>
                <w:numId w:val="11"/>
              </w:numPr>
              <w:spacing w:before="60" w:after="60"/>
              <w:jc w:val="both"/>
              <w:rPr>
                <w:rFonts w:cs="Arial"/>
                <w:noProof/>
                <w:sz w:val="20"/>
                <w:szCs w:val="20"/>
                <w:u w:val="single"/>
              </w:rPr>
            </w:pPr>
            <w:r w:rsidRPr="00F414FE">
              <w:rPr>
                <w:rFonts w:cs="Arial"/>
                <w:noProof/>
                <w:sz w:val="20"/>
                <w:szCs w:val="20"/>
                <w:u w:val="single"/>
              </w:rPr>
              <w:t xml:space="preserve">Offline Software Prototype for PM Guidance and Record Capture  </w:t>
            </w:r>
          </w:p>
          <w:p w14:paraId="6820FC2D" w14:textId="678AD654" w:rsidR="00F414FE" w:rsidRPr="00F414FE" w:rsidRDefault="00F414FE" w:rsidP="00F414FE">
            <w:pPr>
              <w:pStyle w:val="ListParagraph"/>
              <w:spacing w:before="60" w:after="60"/>
              <w:jc w:val="both"/>
              <w:rPr>
                <w:rFonts w:cs="Arial"/>
                <w:noProof/>
                <w:sz w:val="20"/>
                <w:szCs w:val="20"/>
              </w:rPr>
            </w:pPr>
            <w:r w:rsidRPr="00F414FE">
              <w:rPr>
                <w:rFonts w:cs="Arial"/>
                <w:noProof/>
                <w:sz w:val="20"/>
                <w:szCs w:val="20"/>
              </w:rPr>
              <w:t>An offline software prototype will be developed to support the PM process in a restricted enterprise environment without internet dependency. The software may include PM step sequencing, operator prompts, confirmation checkpoints, adjustment and retest flow control, screenshot capture, local run-folder creation, result logging, summary generation and software interface concepts for displaying sensor reading information and camera/vision feedback.</w:t>
            </w:r>
          </w:p>
          <w:p w14:paraId="3D72843D" w14:textId="3F7A4780" w:rsidR="00715DAE" w:rsidRPr="00C451D8" w:rsidRDefault="00F414FE" w:rsidP="00C451D8">
            <w:pPr>
              <w:spacing w:before="60" w:after="60"/>
              <w:jc w:val="both"/>
              <w:rPr>
                <w:rFonts w:cs="Arial"/>
                <w:noProof/>
                <w:sz w:val="20"/>
                <w:szCs w:val="20"/>
              </w:rPr>
            </w:pPr>
            <w:r w:rsidRPr="00F414FE">
              <w:rPr>
                <w:rFonts w:cs="Arial"/>
                <w:noProof/>
                <w:sz w:val="20"/>
                <w:szCs w:val="20"/>
              </w:rPr>
              <w:t>The software is intended to function as a technician-in-the-loop PM guidance tool, rather than a fully autonomous control application. This provides a realistic and reliable prototype scope while still offering clear industrial value.</w:t>
            </w:r>
          </w:p>
        </w:tc>
      </w:tr>
      <w:tr w:rsidR="00F14654" w:rsidRPr="0042148E" w14:paraId="7742BDDE" w14:textId="77777777" w:rsidTr="002A0EC4">
        <w:trPr>
          <w:trHeight w:val="1781"/>
        </w:trPr>
        <w:tc>
          <w:tcPr>
            <w:tcW w:w="2727" w:type="dxa"/>
            <w:gridSpan w:val="2"/>
            <w:tcBorders>
              <w:top w:val="single" w:sz="4" w:space="0" w:color="auto"/>
              <w:left w:val="single" w:sz="4" w:space="0" w:color="auto"/>
              <w:bottom w:val="single" w:sz="4" w:space="0" w:color="auto"/>
              <w:right w:val="single" w:sz="4" w:space="0" w:color="auto"/>
            </w:tcBorders>
          </w:tcPr>
          <w:p w14:paraId="29A56863" w14:textId="53521B59" w:rsidR="00F14654" w:rsidRDefault="00F14654" w:rsidP="00930C58">
            <w:pPr>
              <w:spacing w:before="60" w:after="60"/>
              <w:jc w:val="both"/>
              <w:rPr>
                <w:rFonts w:cs="Arial"/>
                <w:b/>
                <w:bCs/>
                <w:sz w:val="20"/>
                <w:szCs w:val="20"/>
              </w:rPr>
            </w:pPr>
            <w:r>
              <w:rPr>
                <w:rFonts w:cs="Arial"/>
                <w:b/>
                <w:bCs/>
                <w:sz w:val="20"/>
                <w:szCs w:val="20"/>
              </w:rPr>
              <w:t xml:space="preserve">Materials/Equipment </w:t>
            </w:r>
            <w:r w:rsidR="00CA0D6F">
              <w:rPr>
                <w:rFonts w:cs="Arial"/>
                <w:b/>
                <w:bCs/>
                <w:sz w:val="20"/>
                <w:szCs w:val="20"/>
              </w:rPr>
              <w:t>Required &amp; Provided</w:t>
            </w:r>
          </w:p>
        </w:tc>
        <w:tc>
          <w:tcPr>
            <w:tcW w:w="6633" w:type="dxa"/>
            <w:tcBorders>
              <w:top w:val="single" w:sz="4" w:space="0" w:color="auto"/>
              <w:left w:val="single" w:sz="4" w:space="0" w:color="auto"/>
              <w:bottom w:val="single" w:sz="4" w:space="0" w:color="auto"/>
              <w:right w:val="single" w:sz="4" w:space="0" w:color="auto"/>
            </w:tcBorders>
          </w:tcPr>
          <w:p w14:paraId="018BFB20" w14:textId="1AA35F25" w:rsidR="00F414FE" w:rsidRPr="00F414FE" w:rsidRDefault="00F414FE" w:rsidP="00F414FE">
            <w:pPr>
              <w:spacing w:before="60" w:after="60"/>
              <w:jc w:val="both"/>
              <w:rPr>
                <w:rFonts w:cs="Arial"/>
                <w:noProof/>
                <w:sz w:val="20"/>
                <w:szCs w:val="20"/>
              </w:rPr>
            </w:pPr>
            <w:r w:rsidRPr="00F414FE">
              <w:rPr>
                <w:rFonts w:cs="Arial"/>
                <w:noProof/>
                <w:sz w:val="20"/>
                <w:szCs w:val="20"/>
              </w:rPr>
              <w:t>Materials and equipment required / provided may include:</w:t>
            </w:r>
          </w:p>
          <w:p w14:paraId="722DA050" w14:textId="376B4B7C"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Access to OHT Mark 2 PM workflow information and existing maintenance procedures</w:t>
            </w:r>
          </w:p>
          <w:p w14:paraId="5B6C04EA" w14:textId="6891DEDD"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Access to obstacle detection sensor interface references and related connector information</w:t>
            </w:r>
          </w:p>
          <w:p w14:paraId="5A0560F2" w14:textId="7C46AF72"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Engineering support for studying the current PM process and operational constraints</w:t>
            </w:r>
          </w:p>
          <w:p w14:paraId="1B64F8E3" w14:textId="4FB47416"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Access to computer workstations and approved offline software development tools</w:t>
            </w:r>
          </w:p>
          <w:p w14:paraId="0BACCF32" w14:textId="7039B8BC"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Mechanical and electrical prototyping support for evaluating docking, connector handling, or test fixture concepts</w:t>
            </w:r>
          </w:p>
          <w:p w14:paraId="7F956383" w14:textId="030B19CE"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Access to sensor configuration or monitoring references for workflow simulation purposes</w:t>
            </w:r>
          </w:p>
          <w:p w14:paraId="21179B31" w14:textId="291B05BB"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lastRenderedPageBreak/>
              <w:t>Access to suitable fabrication or prototyping resources for concept validation where required</w:t>
            </w:r>
          </w:p>
          <w:p w14:paraId="7C6E7FA1" w14:textId="5238403B" w:rsidR="00F414FE" w:rsidRPr="00F414FE" w:rsidRDefault="00F414FE" w:rsidP="00F414FE">
            <w:pPr>
              <w:pStyle w:val="ListParagraph"/>
              <w:numPr>
                <w:ilvl w:val="0"/>
                <w:numId w:val="9"/>
              </w:numPr>
              <w:spacing w:before="60" w:after="60"/>
              <w:jc w:val="both"/>
              <w:rPr>
                <w:rFonts w:cs="Arial"/>
                <w:noProof/>
                <w:sz w:val="20"/>
                <w:szCs w:val="20"/>
              </w:rPr>
            </w:pPr>
            <w:r w:rsidRPr="00F414FE">
              <w:rPr>
                <w:rFonts w:cs="Arial"/>
                <w:noProof/>
                <w:sz w:val="20"/>
                <w:szCs w:val="20"/>
              </w:rPr>
              <w:t>Access to collaborative robot specifications, guided fixture concepts, or vendor technical input where available for feasibility assessment</w:t>
            </w:r>
          </w:p>
          <w:p w14:paraId="49A26D2A" w14:textId="7E52CB7D" w:rsidR="00F14654" w:rsidRDefault="00F414FE" w:rsidP="00930C58">
            <w:pPr>
              <w:spacing w:before="60" w:after="60"/>
              <w:jc w:val="both"/>
              <w:rPr>
                <w:rFonts w:cs="Arial"/>
                <w:noProof/>
                <w:sz w:val="20"/>
                <w:szCs w:val="20"/>
              </w:rPr>
            </w:pPr>
            <w:r w:rsidRPr="00F414FE">
              <w:rPr>
                <w:rFonts w:cs="Arial"/>
                <w:noProof/>
                <w:sz w:val="20"/>
                <w:szCs w:val="20"/>
              </w:rPr>
              <w:t>The project is expected to make use of a combination of process study, software prototyping and concept-level hardware evaluation to deliver the proposed outcomes.</w:t>
            </w:r>
          </w:p>
        </w:tc>
      </w:tr>
      <w:tr w:rsidR="00141D58" w:rsidRPr="0042148E" w14:paraId="1248BEA6" w14:textId="77777777" w:rsidTr="002A0EC4">
        <w:tc>
          <w:tcPr>
            <w:tcW w:w="2727" w:type="dxa"/>
            <w:gridSpan w:val="2"/>
            <w:tcBorders>
              <w:top w:val="single" w:sz="4" w:space="0" w:color="auto"/>
              <w:left w:val="single" w:sz="4" w:space="0" w:color="auto"/>
              <w:bottom w:val="single" w:sz="4" w:space="0" w:color="auto"/>
              <w:right w:val="single" w:sz="4" w:space="0" w:color="auto"/>
            </w:tcBorders>
          </w:tcPr>
          <w:p w14:paraId="469CC0C0" w14:textId="48147855" w:rsidR="00141D58" w:rsidRPr="002C2097" w:rsidRDefault="00141D58" w:rsidP="00930C58">
            <w:pPr>
              <w:spacing w:before="60" w:after="60"/>
              <w:jc w:val="both"/>
              <w:rPr>
                <w:rFonts w:cs="Arial"/>
                <w:b/>
                <w:bCs/>
                <w:sz w:val="20"/>
                <w:szCs w:val="20"/>
              </w:rPr>
            </w:pPr>
            <w:r>
              <w:rPr>
                <w:rFonts w:cs="Arial"/>
                <w:b/>
                <w:bCs/>
                <w:sz w:val="20"/>
                <w:szCs w:val="20"/>
              </w:rPr>
              <w:lastRenderedPageBreak/>
              <w:t xml:space="preserve">Project Proposer </w:t>
            </w:r>
            <w:proofErr w:type="gramStart"/>
            <w:r>
              <w:rPr>
                <w:rFonts w:cs="Arial"/>
                <w:b/>
                <w:bCs/>
                <w:sz w:val="20"/>
                <w:szCs w:val="20"/>
              </w:rPr>
              <w:t>Signature</w:t>
            </w:r>
            <w:r w:rsidR="00B92049">
              <w:rPr>
                <w:rFonts w:cs="Arial"/>
                <w:b/>
                <w:bCs/>
                <w:sz w:val="20"/>
                <w:szCs w:val="20"/>
              </w:rPr>
              <w:t xml:space="preserve"> :</w:t>
            </w:r>
            <w:proofErr w:type="gramEnd"/>
            <w:r w:rsidR="00B92049">
              <w:rPr>
                <w:rFonts w:cs="Arial"/>
                <w:b/>
                <w:bCs/>
                <w:sz w:val="20"/>
                <w:szCs w:val="20"/>
              </w:rPr>
              <w:t xml:space="preserve"> </w:t>
            </w:r>
          </w:p>
        </w:tc>
        <w:tc>
          <w:tcPr>
            <w:tcW w:w="6633" w:type="dxa"/>
            <w:tcBorders>
              <w:top w:val="single" w:sz="4" w:space="0" w:color="auto"/>
              <w:left w:val="single" w:sz="4" w:space="0" w:color="auto"/>
              <w:bottom w:val="single" w:sz="4" w:space="0" w:color="auto"/>
              <w:right w:val="single" w:sz="4" w:space="0" w:color="auto"/>
            </w:tcBorders>
          </w:tcPr>
          <w:p w14:paraId="4B36500A" w14:textId="77777777" w:rsidR="00141D58" w:rsidRDefault="00141D58" w:rsidP="00930C58">
            <w:pPr>
              <w:spacing w:before="60" w:after="60"/>
              <w:jc w:val="both"/>
              <w:rPr>
                <w:rFonts w:cs="Arial"/>
                <w:noProof/>
                <w:sz w:val="20"/>
                <w:szCs w:val="20"/>
              </w:rPr>
            </w:pPr>
          </w:p>
          <w:p w14:paraId="069B639A" w14:textId="14C7ACA1" w:rsidR="00034D44" w:rsidRPr="003E7E60" w:rsidRDefault="00034D44" w:rsidP="00930C58">
            <w:pPr>
              <w:spacing w:before="60" w:after="60"/>
              <w:jc w:val="both"/>
              <w:rPr>
                <w:rFonts w:cs="Arial"/>
                <w:noProof/>
                <w:sz w:val="20"/>
                <w:szCs w:val="20"/>
              </w:rPr>
            </w:pPr>
          </w:p>
        </w:tc>
      </w:tr>
      <w:tr w:rsidR="00B92049" w:rsidRPr="0042148E" w14:paraId="50A7CC94" w14:textId="77777777" w:rsidTr="002A0EC4">
        <w:tc>
          <w:tcPr>
            <w:tcW w:w="2727" w:type="dxa"/>
            <w:gridSpan w:val="2"/>
            <w:tcBorders>
              <w:top w:val="single" w:sz="4" w:space="0" w:color="auto"/>
              <w:left w:val="single" w:sz="4" w:space="0" w:color="auto"/>
              <w:bottom w:val="single" w:sz="4" w:space="0" w:color="auto"/>
              <w:right w:val="single" w:sz="4" w:space="0" w:color="auto"/>
            </w:tcBorders>
          </w:tcPr>
          <w:p w14:paraId="64A10795" w14:textId="2B5D2F10" w:rsidR="00B92049" w:rsidRDefault="00B92049" w:rsidP="00930C58">
            <w:pPr>
              <w:spacing w:before="60" w:after="60"/>
              <w:jc w:val="both"/>
              <w:rPr>
                <w:rFonts w:cs="Arial"/>
                <w:b/>
                <w:bCs/>
                <w:sz w:val="20"/>
                <w:szCs w:val="20"/>
              </w:rPr>
            </w:pPr>
            <w:proofErr w:type="gramStart"/>
            <w:r>
              <w:rPr>
                <w:rFonts w:cs="Arial"/>
                <w:b/>
                <w:bCs/>
                <w:sz w:val="20"/>
                <w:szCs w:val="20"/>
              </w:rPr>
              <w:t>Date :</w:t>
            </w:r>
            <w:proofErr w:type="gramEnd"/>
          </w:p>
        </w:tc>
        <w:tc>
          <w:tcPr>
            <w:tcW w:w="6633" w:type="dxa"/>
            <w:tcBorders>
              <w:top w:val="single" w:sz="4" w:space="0" w:color="auto"/>
              <w:left w:val="single" w:sz="4" w:space="0" w:color="auto"/>
              <w:bottom w:val="single" w:sz="4" w:space="0" w:color="auto"/>
              <w:right w:val="single" w:sz="4" w:space="0" w:color="auto"/>
            </w:tcBorders>
          </w:tcPr>
          <w:p w14:paraId="10ACCFAD" w14:textId="77777777" w:rsidR="00B92049" w:rsidRPr="003E7E60" w:rsidRDefault="00B92049" w:rsidP="00930C58">
            <w:pPr>
              <w:spacing w:before="60" w:after="60"/>
              <w:jc w:val="both"/>
              <w:rPr>
                <w:rFonts w:cs="Arial"/>
                <w:noProof/>
                <w:sz w:val="20"/>
                <w:szCs w:val="20"/>
              </w:rPr>
            </w:pPr>
          </w:p>
        </w:tc>
      </w:tr>
      <w:tr w:rsidR="00E14C1D" w:rsidRPr="0042148E" w14:paraId="51CA5807" w14:textId="77777777" w:rsidTr="002A0EC4">
        <w:tc>
          <w:tcPr>
            <w:tcW w:w="9360" w:type="dxa"/>
            <w:gridSpan w:val="3"/>
            <w:tcBorders>
              <w:top w:val="single" w:sz="4" w:space="0" w:color="auto"/>
            </w:tcBorders>
          </w:tcPr>
          <w:p w14:paraId="55420A58" w14:textId="77777777" w:rsidR="00E14C1D" w:rsidRDefault="00E14C1D" w:rsidP="00E14C1D">
            <w:pPr>
              <w:jc w:val="both"/>
              <w:rPr>
                <w:rFonts w:ascii="Calibri" w:hAnsi="Calibri" w:cs="Arial"/>
                <w:sz w:val="20"/>
                <w:szCs w:val="20"/>
              </w:rPr>
            </w:pPr>
          </w:p>
          <w:p w14:paraId="0B16C383" w14:textId="5EA40433" w:rsidR="00E14C1D" w:rsidRPr="00942D7C" w:rsidRDefault="00E14C1D" w:rsidP="00E14C1D">
            <w:pPr>
              <w:jc w:val="both"/>
              <w:rPr>
                <w:rFonts w:ascii="Calibri" w:hAnsi="Calibri" w:cs="Arial"/>
                <w:sz w:val="20"/>
                <w:szCs w:val="20"/>
              </w:rPr>
            </w:pPr>
            <w:r w:rsidRPr="00942D7C">
              <w:rPr>
                <w:rFonts w:ascii="Calibri" w:hAnsi="Calibri" w:cs="Arial"/>
                <w:sz w:val="20"/>
                <w:szCs w:val="20"/>
              </w:rPr>
              <w:t xml:space="preserve">Please complete form and return </w:t>
            </w:r>
            <w:proofErr w:type="gramStart"/>
            <w:r w:rsidRPr="00942D7C">
              <w:rPr>
                <w:rFonts w:ascii="Calibri" w:hAnsi="Calibri" w:cs="Arial"/>
                <w:sz w:val="20"/>
                <w:szCs w:val="20"/>
              </w:rPr>
              <w:t>to :</w:t>
            </w:r>
            <w:proofErr w:type="gramEnd"/>
            <w:r w:rsidRPr="00942D7C">
              <w:rPr>
                <w:rFonts w:ascii="Calibri" w:hAnsi="Calibri" w:cs="Arial"/>
                <w:sz w:val="20"/>
                <w:szCs w:val="20"/>
              </w:rPr>
              <w:t xml:space="preserve"> </w:t>
            </w:r>
          </w:p>
          <w:p w14:paraId="78B19BB0" w14:textId="77777777" w:rsidR="00E14C1D" w:rsidRDefault="00E14C1D" w:rsidP="00E14C1D">
            <w:pPr>
              <w:spacing w:before="60" w:after="60"/>
              <w:jc w:val="both"/>
              <w:rPr>
                <w:rFonts w:ascii="Calibri" w:hAnsi="Calibri" w:cs="Arial"/>
                <w:sz w:val="20"/>
                <w:szCs w:val="20"/>
              </w:rPr>
            </w:pPr>
            <w:r>
              <w:rPr>
                <w:rFonts w:ascii="Calibri" w:hAnsi="Calibri" w:cs="Arial"/>
                <w:sz w:val="20"/>
                <w:szCs w:val="20"/>
              </w:rPr>
              <w:t xml:space="preserve">WSDP </w:t>
            </w:r>
            <w:proofErr w:type="spellStart"/>
            <w:proofErr w:type="gramStart"/>
            <w:r>
              <w:rPr>
                <w:rFonts w:ascii="Calibri" w:hAnsi="Calibri" w:cs="Arial"/>
                <w:sz w:val="20"/>
                <w:szCs w:val="20"/>
              </w:rPr>
              <w:t>Coordinator</w:t>
            </w:r>
            <w:r w:rsidRPr="00942D7C">
              <w:rPr>
                <w:rFonts w:ascii="Calibri" w:hAnsi="Calibri" w:cs="Arial"/>
                <w:sz w:val="20"/>
                <w:szCs w:val="20"/>
              </w:rPr>
              <w:t>,</w:t>
            </w:r>
            <w:r>
              <w:rPr>
                <w:rFonts w:ascii="Calibri" w:hAnsi="Calibri" w:cs="Arial"/>
                <w:sz w:val="20"/>
                <w:szCs w:val="20"/>
              </w:rPr>
              <w:t>Career</w:t>
            </w:r>
            <w:proofErr w:type="spellEnd"/>
            <w:proofErr w:type="gramEnd"/>
            <w:r>
              <w:rPr>
                <w:rFonts w:ascii="Calibri" w:hAnsi="Calibri" w:cs="Arial"/>
                <w:sz w:val="20"/>
                <w:szCs w:val="20"/>
              </w:rPr>
              <w:t xml:space="preserve"> &amp; Attachment Office</w:t>
            </w:r>
            <w:r w:rsidRPr="00942D7C">
              <w:rPr>
                <w:rFonts w:ascii="Calibri" w:hAnsi="Calibri" w:cs="Arial"/>
                <w:sz w:val="20"/>
                <w:szCs w:val="20"/>
              </w:rPr>
              <w:t>, N</w:t>
            </w:r>
            <w:r>
              <w:rPr>
                <w:rFonts w:ascii="Calibri" w:hAnsi="Calibri" w:cs="Arial"/>
                <w:sz w:val="20"/>
                <w:szCs w:val="20"/>
              </w:rPr>
              <w:t>TU</w:t>
            </w:r>
            <w:r w:rsidRPr="00942D7C">
              <w:rPr>
                <w:rFonts w:ascii="Calibri" w:hAnsi="Calibri" w:cs="Arial"/>
                <w:sz w:val="20"/>
                <w:szCs w:val="20"/>
              </w:rPr>
              <w:t>, Nanyang Avenue, Singapore 639798.</w:t>
            </w:r>
          </w:p>
          <w:p w14:paraId="728E2264" w14:textId="75104A09" w:rsidR="00E14C1D" w:rsidRPr="003E7E60" w:rsidRDefault="00E14C1D" w:rsidP="00E14C1D">
            <w:pPr>
              <w:spacing w:before="60" w:after="60"/>
              <w:jc w:val="both"/>
              <w:rPr>
                <w:rFonts w:cs="Arial"/>
                <w:noProof/>
                <w:sz w:val="20"/>
                <w:szCs w:val="20"/>
              </w:rPr>
            </w:pPr>
            <w:r>
              <w:rPr>
                <w:rFonts w:ascii="Calibri" w:hAnsi="Calibri" w:cs="Arial"/>
                <w:sz w:val="20"/>
                <w:szCs w:val="20"/>
              </w:rPr>
              <w:t>(</w:t>
            </w:r>
            <w:proofErr w:type="gramStart"/>
            <w:r>
              <w:rPr>
                <w:rFonts w:ascii="Calibri" w:hAnsi="Calibri" w:cs="Arial"/>
                <w:sz w:val="20"/>
                <w:szCs w:val="20"/>
              </w:rPr>
              <w:t>Email :</w:t>
            </w:r>
            <w:proofErr w:type="gramEnd"/>
            <w:r>
              <w:rPr>
                <w:rFonts w:ascii="Calibri" w:hAnsi="Calibri" w:cs="Arial"/>
                <w:sz w:val="20"/>
                <w:szCs w:val="20"/>
              </w:rPr>
              <w:t xml:space="preserve"> wsdp@ntu.edu.sg</w:t>
            </w:r>
            <w:proofErr w:type="gramStart"/>
            <w:r>
              <w:rPr>
                <w:rFonts w:ascii="Calibri" w:hAnsi="Calibri" w:cs="Arial"/>
                <w:sz w:val="20"/>
                <w:szCs w:val="20"/>
              </w:rPr>
              <w:t>)</w:t>
            </w:r>
            <w:r w:rsidR="00BB1048">
              <w:rPr>
                <w:rFonts w:ascii="Calibri" w:hAnsi="Calibri" w:cs="Arial"/>
                <w:sz w:val="20"/>
                <w:szCs w:val="20"/>
              </w:rPr>
              <w:t xml:space="preserve"> ,</w:t>
            </w:r>
            <w:proofErr w:type="gramEnd"/>
            <w:r w:rsidR="00BB1048">
              <w:rPr>
                <w:rFonts w:ascii="Calibri" w:hAnsi="Calibri" w:cs="Arial"/>
                <w:sz w:val="20"/>
                <w:szCs w:val="20"/>
              </w:rPr>
              <w:t xml:space="preserve"> </w:t>
            </w:r>
            <w:r w:rsidR="00001975">
              <w:rPr>
                <w:rFonts w:ascii="Calibri" w:hAnsi="Calibri" w:cs="Arial"/>
                <w:sz w:val="20"/>
                <w:szCs w:val="20"/>
              </w:rPr>
              <w:t xml:space="preserve">at least one month before start of the </w:t>
            </w:r>
            <w:proofErr w:type="spellStart"/>
            <w:r w:rsidR="00001975">
              <w:rPr>
                <w:rFonts w:ascii="Calibri" w:hAnsi="Calibri" w:cs="Arial"/>
                <w:sz w:val="20"/>
                <w:szCs w:val="20"/>
              </w:rPr>
              <w:t>WSDeg</w:t>
            </w:r>
            <w:proofErr w:type="spellEnd"/>
            <w:r w:rsidR="00001975">
              <w:rPr>
                <w:rFonts w:ascii="Calibri" w:hAnsi="Calibri" w:cs="Arial"/>
                <w:sz w:val="20"/>
                <w:szCs w:val="20"/>
              </w:rPr>
              <w:t xml:space="preserve"> FYP period.</w:t>
            </w:r>
          </w:p>
        </w:tc>
      </w:tr>
    </w:tbl>
    <w:p w14:paraId="4AA3C32C" w14:textId="0CF52991" w:rsidR="007E668B" w:rsidRDefault="007E668B" w:rsidP="00BE3C68">
      <w:pPr>
        <w:jc w:val="both"/>
        <w:rPr>
          <w:rFonts w:cs="Arial"/>
          <w:b/>
        </w:rPr>
      </w:pPr>
    </w:p>
    <w:p w14:paraId="3448618A" w14:textId="57D2B802" w:rsidR="00001975" w:rsidRDefault="00001975" w:rsidP="00BE3C68">
      <w:pPr>
        <w:jc w:val="both"/>
        <w:rPr>
          <w:rFonts w:cs="Arial"/>
          <w:b/>
        </w:rPr>
      </w:pPr>
    </w:p>
    <w:p w14:paraId="49EA0C81" w14:textId="32EE7A4B" w:rsidR="00001975" w:rsidRDefault="00001975" w:rsidP="00BE3C68">
      <w:pPr>
        <w:jc w:val="both"/>
        <w:rPr>
          <w:rFonts w:cs="Arial"/>
          <w:b/>
        </w:rPr>
      </w:pPr>
    </w:p>
    <w:p w14:paraId="01D66964" w14:textId="1995C226" w:rsidR="00001975" w:rsidRDefault="00001975" w:rsidP="00BE3C68">
      <w:pPr>
        <w:jc w:val="both"/>
        <w:rPr>
          <w:rFonts w:cs="Arial"/>
          <w:b/>
        </w:rPr>
      </w:pPr>
    </w:p>
    <w:p w14:paraId="106A5A44" w14:textId="77777777" w:rsidR="00001975" w:rsidRDefault="00001975" w:rsidP="00BE3C68">
      <w:pPr>
        <w:jc w:val="both"/>
        <w:rPr>
          <w:rFonts w:cs="Arial"/>
          <w:b/>
        </w:rPr>
      </w:pPr>
    </w:p>
    <w:sectPr w:rsidR="00001975" w:rsidSect="00AC18D3">
      <w:footerReference w:type="even" r:id="rId13"/>
      <w:footerReference w:type="default" r:id="rId14"/>
      <w:footerReference w:type="first" r:id="rId15"/>
      <w:pgSz w:w="11909" w:h="16834" w:code="9"/>
      <w:pgMar w:top="567" w:right="994" w:bottom="72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6AED" w14:textId="77777777" w:rsidR="008121A2" w:rsidRDefault="008121A2" w:rsidP="00AA2DA9">
      <w:r>
        <w:separator/>
      </w:r>
    </w:p>
  </w:endnote>
  <w:endnote w:type="continuationSeparator" w:id="0">
    <w:p w14:paraId="3B609B02" w14:textId="77777777" w:rsidR="008121A2" w:rsidRDefault="008121A2" w:rsidP="00AA2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DCD65" w14:textId="52E3D356" w:rsidR="003344E0" w:rsidRDefault="003344E0">
    <w:pPr>
      <w:pStyle w:val="Footer"/>
    </w:pPr>
    <w:r>
      <w:rPr>
        <w:noProof/>
      </w:rPr>
      <mc:AlternateContent>
        <mc:Choice Requires="wps">
          <w:drawing>
            <wp:anchor distT="0" distB="0" distL="0" distR="0" simplePos="0" relativeHeight="251659264" behindDoc="0" locked="0" layoutInCell="1" allowOverlap="1" wp14:anchorId="092F5BD8" wp14:editId="6DD11E96">
              <wp:simplePos x="635" y="635"/>
              <wp:positionH relativeFrom="page">
                <wp:align>center</wp:align>
              </wp:positionH>
              <wp:positionV relativeFrom="page">
                <wp:align>bottom</wp:align>
              </wp:positionV>
              <wp:extent cx="1376045" cy="314325"/>
              <wp:effectExtent l="0" t="0" r="14605" b="0"/>
              <wp:wrapNone/>
              <wp:docPr id="1534455563" name="Text Box 2"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14325"/>
                      </a:xfrm>
                      <a:prstGeom prst="rect">
                        <a:avLst/>
                      </a:prstGeom>
                      <a:noFill/>
                      <a:ln>
                        <a:noFill/>
                      </a:ln>
                    </wps:spPr>
                    <wps:txbx>
                      <w:txbxContent>
                        <w:p w14:paraId="18CF21C9" w14:textId="5D4FCC1F" w:rsidR="003344E0" w:rsidRPr="003344E0" w:rsidRDefault="003344E0" w:rsidP="003344E0">
                          <w:pPr>
                            <w:rPr>
                              <w:rFonts w:ascii="Aptos" w:eastAsia="Aptos" w:hAnsi="Aptos" w:cs="Aptos"/>
                              <w:noProof/>
                              <w:color w:val="000000"/>
                              <w:sz w:val="16"/>
                              <w:szCs w:val="16"/>
                            </w:rPr>
                          </w:pPr>
                          <w:r w:rsidRPr="003344E0">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92F5BD8" id="_x0000_t202" coordsize="21600,21600" o:spt="202" path="m,l,21600r21600,l21600,xe">
              <v:stroke joinstyle="miter"/>
              <v:path gradientshapeok="t" o:connecttype="rect"/>
            </v:shapetype>
            <v:shape id="Text Box 2" o:spid="_x0000_s1026" type="#_x0000_t202" alt="GF Confidential – Need to know" style="position:absolute;margin-left:0;margin-top:0;width:108.3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" filled="f" stroked="f">
              <v:textbox style="mso-fit-shape-to-text:t" inset="0,0,0,15pt">
                <w:txbxContent>
                  <w:p w14:paraId="18CF21C9" w14:textId="5D4FCC1F" w:rsidR="003344E0" w:rsidRPr="003344E0" w:rsidRDefault="003344E0" w:rsidP="003344E0">
                    <w:pPr>
                      <w:rPr>
                        <w:rFonts w:ascii="Aptos" w:eastAsia="Aptos" w:hAnsi="Aptos" w:cs="Aptos"/>
                        <w:noProof/>
                        <w:color w:val="000000"/>
                        <w:sz w:val="16"/>
                        <w:szCs w:val="16"/>
                      </w:rPr>
                    </w:pPr>
                    <w:r w:rsidRPr="003344E0">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68875" w14:textId="36C2DDC3" w:rsidR="003344E0" w:rsidRDefault="003344E0">
    <w:pPr>
      <w:pStyle w:val="Footer"/>
    </w:pPr>
    <w:r>
      <w:rPr>
        <w:noProof/>
      </w:rPr>
      <mc:AlternateContent>
        <mc:Choice Requires="wps">
          <w:drawing>
            <wp:anchor distT="0" distB="0" distL="0" distR="0" simplePos="0" relativeHeight="251660288" behindDoc="0" locked="0" layoutInCell="1" allowOverlap="1" wp14:anchorId="6CC25F33" wp14:editId="1AFBF5CD">
              <wp:simplePos x="811987" y="10065715"/>
              <wp:positionH relativeFrom="page">
                <wp:align>center</wp:align>
              </wp:positionH>
              <wp:positionV relativeFrom="page">
                <wp:align>bottom</wp:align>
              </wp:positionV>
              <wp:extent cx="1376045" cy="314325"/>
              <wp:effectExtent l="0" t="0" r="14605" b="0"/>
              <wp:wrapNone/>
              <wp:docPr id="973991612" name="Text Box 3"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14325"/>
                      </a:xfrm>
                      <a:prstGeom prst="rect">
                        <a:avLst/>
                      </a:prstGeom>
                      <a:noFill/>
                      <a:ln>
                        <a:noFill/>
                      </a:ln>
                    </wps:spPr>
                    <wps:txbx>
                      <w:txbxContent>
                        <w:p w14:paraId="21088F7A" w14:textId="6074FDDB" w:rsidR="003344E0" w:rsidRPr="003344E0" w:rsidRDefault="003344E0" w:rsidP="003344E0">
                          <w:pPr>
                            <w:rPr>
                              <w:rFonts w:ascii="Aptos" w:eastAsia="Aptos" w:hAnsi="Aptos" w:cs="Aptos"/>
                              <w:noProof/>
                              <w:color w:val="000000"/>
                              <w:sz w:val="16"/>
                              <w:szCs w:val="16"/>
                            </w:rPr>
                          </w:pPr>
                          <w:r w:rsidRPr="003344E0">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C25F33" id="_x0000_t202" coordsize="21600,21600" o:spt="202" path="m,l,21600r21600,l21600,xe">
              <v:stroke joinstyle="miter"/>
              <v:path gradientshapeok="t" o:connecttype="rect"/>
            </v:shapetype>
            <v:shape id="Text Box 3" o:spid="_x0000_s1027" type="#_x0000_t202" alt="GF Confidential – Need to know" style="position:absolute;margin-left:0;margin-top:0;width:108.3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" filled="f" stroked="f">
              <v:textbox style="mso-fit-shape-to-text:t" inset="0,0,0,15pt">
                <w:txbxContent>
                  <w:p w14:paraId="21088F7A" w14:textId="6074FDDB" w:rsidR="003344E0" w:rsidRPr="003344E0" w:rsidRDefault="003344E0" w:rsidP="003344E0">
                    <w:pPr>
                      <w:rPr>
                        <w:rFonts w:ascii="Aptos" w:eastAsia="Aptos" w:hAnsi="Aptos" w:cs="Aptos"/>
                        <w:noProof/>
                        <w:color w:val="000000"/>
                        <w:sz w:val="16"/>
                        <w:szCs w:val="16"/>
                      </w:rPr>
                    </w:pPr>
                    <w:r w:rsidRPr="003344E0">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F565" w14:textId="39A6424A" w:rsidR="003344E0" w:rsidRDefault="003344E0">
    <w:pPr>
      <w:pStyle w:val="Footer"/>
    </w:pPr>
    <w:r>
      <w:rPr>
        <w:noProof/>
      </w:rPr>
      <mc:AlternateContent>
        <mc:Choice Requires="wps">
          <w:drawing>
            <wp:anchor distT="0" distB="0" distL="0" distR="0" simplePos="0" relativeHeight="251658240" behindDoc="0" locked="0" layoutInCell="1" allowOverlap="1" wp14:anchorId="3A49E1CE" wp14:editId="5CA8F38E">
              <wp:simplePos x="635" y="635"/>
              <wp:positionH relativeFrom="page">
                <wp:align>center</wp:align>
              </wp:positionH>
              <wp:positionV relativeFrom="page">
                <wp:align>bottom</wp:align>
              </wp:positionV>
              <wp:extent cx="1376045" cy="314325"/>
              <wp:effectExtent l="0" t="0" r="14605" b="0"/>
              <wp:wrapNone/>
              <wp:docPr id="799092108" name="Text Box 1" descr="GF Confidential – Need to kn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76045" cy="314325"/>
                      </a:xfrm>
                      <a:prstGeom prst="rect">
                        <a:avLst/>
                      </a:prstGeom>
                      <a:noFill/>
                      <a:ln>
                        <a:noFill/>
                      </a:ln>
                    </wps:spPr>
                    <wps:txbx>
                      <w:txbxContent>
                        <w:p w14:paraId="53011115" w14:textId="6AF941D2" w:rsidR="003344E0" w:rsidRPr="003344E0" w:rsidRDefault="003344E0" w:rsidP="003344E0">
                          <w:pPr>
                            <w:rPr>
                              <w:rFonts w:ascii="Aptos" w:eastAsia="Aptos" w:hAnsi="Aptos" w:cs="Aptos"/>
                              <w:noProof/>
                              <w:color w:val="000000"/>
                              <w:sz w:val="16"/>
                              <w:szCs w:val="16"/>
                            </w:rPr>
                          </w:pPr>
                          <w:r w:rsidRPr="003344E0">
                            <w:rPr>
                              <w:rFonts w:ascii="Aptos" w:eastAsia="Aptos" w:hAnsi="Aptos" w:cs="Aptos"/>
                              <w:noProof/>
                              <w:color w:val="000000"/>
                              <w:sz w:val="16"/>
                              <w:szCs w:val="16"/>
                            </w:rPr>
                            <w:t>GF Confidential – Need to know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49E1CE" id="_x0000_t202" coordsize="21600,21600" o:spt="202" path="m,l,21600r21600,l21600,xe">
              <v:stroke joinstyle="miter"/>
              <v:path gradientshapeok="t" o:connecttype="rect"/>
            </v:shapetype>
            <v:shape id="Text Box 1" o:spid="_x0000_s1028" type="#_x0000_t202" alt="GF Confidential – Need to know" style="position:absolute;margin-left:0;margin-top:0;width:108.3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" filled="f" stroked="f">
              <v:textbox style="mso-fit-shape-to-text:t" inset="0,0,0,15pt">
                <w:txbxContent>
                  <w:p w14:paraId="53011115" w14:textId="6AF941D2" w:rsidR="003344E0" w:rsidRPr="003344E0" w:rsidRDefault="003344E0" w:rsidP="003344E0">
                    <w:pPr>
                      <w:rPr>
                        <w:rFonts w:ascii="Aptos" w:eastAsia="Aptos" w:hAnsi="Aptos" w:cs="Aptos"/>
                        <w:noProof/>
                        <w:color w:val="000000"/>
                        <w:sz w:val="16"/>
                        <w:szCs w:val="16"/>
                      </w:rPr>
                    </w:pPr>
                    <w:r w:rsidRPr="003344E0">
                      <w:rPr>
                        <w:rFonts w:ascii="Aptos" w:eastAsia="Aptos" w:hAnsi="Aptos" w:cs="Aptos"/>
                        <w:noProof/>
                        <w:color w:val="000000"/>
                        <w:sz w:val="16"/>
                        <w:szCs w:val="16"/>
                      </w:rPr>
                      <w:t>GF Confidential – Need to know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F7CE3" w14:textId="77777777" w:rsidR="008121A2" w:rsidRDefault="008121A2" w:rsidP="00AA2DA9">
      <w:r>
        <w:separator/>
      </w:r>
    </w:p>
  </w:footnote>
  <w:footnote w:type="continuationSeparator" w:id="0">
    <w:p w14:paraId="31046813" w14:textId="77777777" w:rsidR="008121A2" w:rsidRDefault="008121A2" w:rsidP="00AA2D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4C3C"/>
    <w:multiLevelType w:val="hybridMultilevel"/>
    <w:tmpl w:val="C4DA7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111AB"/>
    <w:multiLevelType w:val="hybridMultilevel"/>
    <w:tmpl w:val="1DB04332"/>
    <w:lvl w:ilvl="0" w:tplc="E1202C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56A02"/>
    <w:multiLevelType w:val="multilevel"/>
    <w:tmpl w:val="582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736BC"/>
    <w:multiLevelType w:val="multilevel"/>
    <w:tmpl w:val="09CA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3714B"/>
    <w:multiLevelType w:val="hybridMultilevel"/>
    <w:tmpl w:val="63EA7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A66559"/>
    <w:multiLevelType w:val="multilevel"/>
    <w:tmpl w:val="838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020EA"/>
    <w:multiLevelType w:val="hybridMultilevel"/>
    <w:tmpl w:val="4968778E"/>
    <w:lvl w:ilvl="0" w:tplc="E1202C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06899"/>
    <w:multiLevelType w:val="hybridMultilevel"/>
    <w:tmpl w:val="01BAA3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7737B1"/>
    <w:multiLevelType w:val="hybridMultilevel"/>
    <w:tmpl w:val="84B8E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3427F4"/>
    <w:multiLevelType w:val="hybridMultilevel"/>
    <w:tmpl w:val="F626A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4B7262"/>
    <w:multiLevelType w:val="multilevel"/>
    <w:tmpl w:val="C55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03471"/>
    <w:multiLevelType w:val="hybridMultilevel"/>
    <w:tmpl w:val="2A3CCA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197281378">
    <w:abstractNumId w:val="11"/>
  </w:num>
  <w:num w:numId="2" w16cid:durableId="1232278713">
    <w:abstractNumId w:val="5"/>
  </w:num>
  <w:num w:numId="3" w16cid:durableId="1899970438">
    <w:abstractNumId w:val="2"/>
  </w:num>
  <w:num w:numId="4" w16cid:durableId="1024137251">
    <w:abstractNumId w:val="4"/>
  </w:num>
  <w:num w:numId="5" w16cid:durableId="1072896366">
    <w:abstractNumId w:val="7"/>
  </w:num>
  <w:num w:numId="6" w16cid:durableId="1729914108">
    <w:abstractNumId w:val="3"/>
  </w:num>
  <w:num w:numId="7" w16cid:durableId="1872691430">
    <w:abstractNumId w:val="10"/>
  </w:num>
  <w:num w:numId="8" w16cid:durableId="867597291">
    <w:abstractNumId w:val="9"/>
  </w:num>
  <w:num w:numId="9" w16cid:durableId="688290403">
    <w:abstractNumId w:val="6"/>
  </w:num>
  <w:num w:numId="10" w16cid:durableId="439496356">
    <w:abstractNumId w:val="0"/>
  </w:num>
  <w:num w:numId="11" w16cid:durableId="828211023">
    <w:abstractNumId w:val="8"/>
  </w:num>
  <w:num w:numId="12" w16cid:durableId="1190682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C68"/>
    <w:rsid w:val="00001975"/>
    <w:rsid w:val="0001167B"/>
    <w:rsid w:val="00030F78"/>
    <w:rsid w:val="00034D44"/>
    <w:rsid w:val="0004278D"/>
    <w:rsid w:val="00054EEA"/>
    <w:rsid w:val="00061D74"/>
    <w:rsid w:val="00071CE7"/>
    <w:rsid w:val="000774FA"/>
    <w:rsid w:val="000A0A66"/>
    <w:rsid w:val="000E7698"/>
    <w:rsid w:val="00105265"/>
    <w:rsid w:val="00111FE0"/>
    <w:rsid w:val="00113E6A"/>
    <w:rsid w:val="00141D58"/>
    <w:rsid w:val="00166082"/>
    <w:rsid w:val="00180B0C"/>
    <w:rsid w:val="00190B91"/>
    <w:rsid w:val="001E0DBD"/>
    <w:rsid w:val="00204122"/>
    <w:rsid w:val="002247EF"/>
    <w:rsid w:val="00241B71"/>
    <w:rsid w:val="00257676"/>
    <w:rsid w:val="00272586"/>
    <w:rsid w:val="002A0EC4"/>
    <w:rsid w:val="002B6947"/>
    <w:rsid w:val="002C2097"/>
    <w:rsid w:val="002C57A6"/>
    <w:rsid w:val="002E1553"/>
    <w:rsid w:val="002E469B"/>
    <w:rsid w:val="002F5EEF"/>
    <w:rsid w:val="0030526D"/>
    <w:rsid w:val="00320232"/>
    <w:rsid w:val="003214A7"/>
    <w:rsid w:val="00332D29"/>
    <w:rsid w:val="003344E0"/>
    <w:rsid w:val="003418DB"/>
    <w:rsid w:val="003425EB"/>
    <w:rsid w:val="00352C88"/>
    <w:rsid w:val="0035462D"/>
    <w:rsid w:val="003555D8"/>
    <w:rsid w:val="003635EB"/>
    <w:rsid w:val="00367B59"/>
    <w:rsid w:val="003A3839"/>
    <w:rsid w:val="003C19E5"/>
    <w:rsid w:val="003C76AB"/>
    <w:rsid w:val="003E7E60"/>
    <w:rsid w:val="004143A1"/>
    <w:rsid w:val="004160EC"/>
    <w:rsid w:val="00423F36"/>
    <w:rsid w:val="00441FAA"/>
    <w:rsid w:val="00462026"/>
    <w:rsid w:val="0048223E"/>
    <w:rsid w:val="00483774"/>
    <w:rsid w:val="004A5E67"/>
    <w:rsid w:val="004A7266"/>
    <w:rsid w:val="004B7AC8"/>
    <w:rsid w:val="004D0A7F"/>
    <w:rsid w:val="004D11D7"/>
    <w:rsid w:val="004F5EAB"/>
    <w:rsid w:val="00520B27"/>
    <w:rsid w:val="00573B1A"/>
    <w:rsid w:val="00592489"/>
    <w:rsid w:val="00595B6D"/>
    <w:rsid w:val="005C57A9"/>
    <w:rsid w:val="005E464D"/>
    <w:rsid w:val="00601141"/>
    <w:rsid w:val="00623001"/>
    <w:rsid w:val="00646718"/>
    <w:rsid w:val="006477F5"/>
    <w:rsid w:val="00666949"/>
    <w:rsid w:val="006861BB"/>
    <w:rsid w:val="006A395C"/>
    <w:rsid w:val="006D6774"/>
    <w:rsid w:val="00715DAE"/>
    <w:rsid w:val="00731829"/>
    <w:rsid w:val="007B09F1"/>
    <w:rsid w:val="007B1E47"/>
    <w:rsid w:val="007C19A5"/>
    <w:rsid w:val="007E668B"/>
    <w:rsid w:val="007F6FB4"/>
    <w:rsid w:val="00802319"/>
    <w:rsid w:val="008121A2"/>
    <w:rsid w:val="00820C7A"/>
    <w:rsid w:val="0082396C"/>
    <w:rsid w:val="008445F4"/>
    <w:rsid w:val="00850DFC"/>
    <w:rsid w:val="00860A4B"/>
    <w:rsid w:val="00891A2A"/>
    <w:rsid w:val="00891E6B"/>
    <w:rsid w:val="008B4830"/>
    <w:rsid w:val="008C0EC8"/>
    <w:rsid w:val="008C2D4A"/>
    <w:rsid w:val="008D3F9E"/>
    <w:rsid w:val="008E00F3"/>
    <w:rsid w:val="008F6A08"/>
    <w:rsid w:val="009049C1"/>
    <w:rsid w:val="00911818"/>
    <w:rsid w:val="009159EB"/>
    <w:rsid w:val="00925084"/>
    <w:rsid w:val="00930B3F"/>
    <w:rsid w:val="00930C58"/>
    <w:rsid w:val="00942D7C"/>
    <w:rsid w:val="00985489"/>
    <w:rsid w:val="009B4DA8"/>
    <w:rsid w:val="00A11168"/>
    <w:rsid w:val="00A52023"/>
    <w:rsid w:val="00A8356A"/>
    <w:rsid w:val="00A90B4F"/>
    <w:rsid w:val="00A91F39"/>
    <w:rsid w:val="00AA2DA9"/>
    <w:rsid w:val="00AC18D3"/>
    <w:rsid w:val="00AC36DD"/>
    <w:rsid w:val="00AC417C"/>
    <w:rsid w:val="00AC41B8"/>
    <w:rsid w:val="00B106EC"/>
    <w:rsid w:val="00B51F99"/>
    <w:rsid w:val="00B602EF"/>
    <w:rsid w:val="00B86E93"/>
    <w:rsid w:val="00B92049"/>
    <w:rsid w:val="00B97D88"/>
    <w:rsid w:val="00BB05E7"/>
    <w:rsid w:val="00BB1048"/>
    <w:rsid w:val="00BE3C68"/>
    <w:rsid w:val="00BF5911"/>
    <w:rsid w:val="00C0596D"/>
    <w:rsid w:val="00C06DAD"/>
    <w:rsid w:val="00C154D6"/>
    <w:rsid w:val="00C451D8"/>
    <w:rsid w:val="00CA0D6F"/>
    <w:rsid w:val="00CA683A"/>
    <w:rsid w:val="00CC135A"/>
    <w:rsid w:val="00CC4F05"/>
    <w:rsid w:val="00CF15D7"/>
    <w:rsid w:val="00D50411"/>
    <w:rsid w:val="00D7456E"/>
    <w:rsid w:val="00D81EFC"/>
    <w:rsid w:val="00D92209"/>
    <w:rsid w:val="00DD2888"/>
    <w:rsid w:val="00DD454F"/>
    <w:rsid w:val="00E055C1"/>
    <w:rsid w:val="00E144AD"/>
    <w:rsid w:val="00E14C1D"/>
    <w:rsid w:val="00E26964"/>
    <w:rsid w:val="00E56AE5"/>
    <w:rsid w:val="00E8649B"/>
    <w:rsid w:val="00EB6643"/>
    <w:rsid w:val="00EE4548"/>
    <w:rsid w:val="00EF1FD8"/>
    <w:rsid w:val="00F14654"/>
    <w:rsid w:val="00F24CCA"/>
    <w:rsid w:val="00F414FE"/>
    <w:rsid w:val="00F456EB"/>
    <w:rsid w:val="00F45770"/>
    <w:rsid w:val="00F6629D"/>
    <w:rsid w:val="00F8029C"/>
    <w:rsid w:val="00F822F9"/>
    <w:rsid w:val="00F957F5"/>
    <w:rsid w:val="00FA4AE9"/>
    <w:rsid w:val="00FF1975"/>
    <w:rsid w:val="0123FEFE"/>
    <w:rsid w:val="0B481B93"/>
    <w:rsid w:val="0F83408C"/>
    <w:rsid w:val="0F9918BF"/>
    <w:rsid w:val="17480D1A"/>
    <w:rsid w:val="1911AABA"/>
    <w:rsid w:val="1C494B7C"/>
    <w:rsid w:val="1F400B57"/>
    <w:rsid w:val="25381372"/>
    <w:rsid w:val="2DD0D3CE"/>
    <w:rsid w:val="327FD9FF"/>
    <w:rsid w:val="34302D71"/>
    <w:rsid w:val="36E0EC22"/>
    <w:rsid w:val="3B9CA600"/>
    <w:rsid w:val="4243EA16"/>
    <w:rsid w:val="45632D11"/>
    <w:rsid w:val="46F44D65"/>
    <w:rsid w:val="489ACDD3"/>
    <w:rsid w:val="4986A340"/>
    <w:rsid w:val="4CA12091"/>
    <w:rsid w:val="4D6E3EF6"/>
    <w:rsid w:val="4F0A0F57"/>
    <w:rsid w:val="532D6766"/>
    <w:rsid w:val="6CC8DF36"/>
    <w:rsid w:val="6D4377B0"/>
    <w:rsid w:val="6E3160F8"/>
    <w:rsid w:val="6EFC02B4"/>
    <w:rsid w:val="742363D8"/>
    <w:rsid w:val="76912A6A"/>
    <w:rsid w:val="7CF7C0CE"/>
    <w:rsid w:val="7F0D5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3D25"/>
  <w15:docId w15:val="{C00B9550-B935-47AE-BEBE-8DE468155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E3C68"/>
    <w:pPr>
      <w:widowControl w:val="0"/>
      <w:spacing w:after="0" w:line="240"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7D88"/>
    <w:rPr>
      <w:rFonts w:ascii="Tahoma" w:hAnsi="Tahoma" w:cs="Tahoma"/>
      <w:sz w:val="16"/>
      <w:szCs w:val="16"/>
    </w:rPr>
  </w:style>
  <w:style w:type="character" w:customStyle="1" w:styleId="BalloonTextChar">
    <w:name w:val="Balloon Text Char"/>
    <w:basedOn w:val="DefaultParagraphFont"/>
    <w:link w:val="BalloonText"/>
    <w:uiPriority w:val="99"/>
    <w:semiHidden/>
    <w:rsid w:val="00B97D88"/>
    <w:rPr>
      <w:rFonts w:ascii="Tahoma" w:hAnsi="Tahoma" w:cs="Tahoma"/>
      <w:sz w:val="16"/>
      <w:szCs w:val="1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32D29"/>
    <w:rPr>
      <w:color w:val="808080"/>
    </w:rPr>
  </w:style>
  <w:style w:type="paragraph" w:styleId="ListParagraph">
    <w:name w:val="List Paragraph"/>
    <w:basedOn w:val="Normal"/>
    <w:uiPriority w:val="34"/>
    <w:qFormat/>
    <w:rsid w:val="00A90B4F"/>
    <w:pPr>
      <w:ind w:left="720"/>
      <w:contextualSpacing/>
    </w:pPr>
  </w:style>
  <w:style w:type="paragraph" w:styleId="Header">
    <w:name w:val="header"/>
    <w:basedOn w:val="Normal"/>
    <w:link w:val="HeaderChar"/>
    <w:uiPriority w:val="99"/>
    <w:unhideWhenUsed/>
    <w:rsid w:val="00AA2DA9"/>
    <w:pPr>
      <w:tabs>
        <w:tab w:val="center" w:pos="4513"/>
        <w:tab w:val="right" w:pos="9026"/>
      </w:tabs>
    </w:pPr>
  </w:style>
  <w:style w:type="character" w:customStyle="1" w:styleId="HeaderChar">
    <w:name w:val="Header Char"/>
    <w:basedOn w:val="DefaultParagraphFont"/>
    <w:link w:val="Header"/>
    <w:uiPriority w:val="99"/>
    <w:rsid w:val="00AA2DA9"/>
  </w:style>
  <w:style w:type="paragraph" w:styleId="Footer">
    <w:name w:val="footer"/>
    <w:basedOn w:val="Normal"/>
    <w:link w:val="FooterChar"/>
    <w:uiPriority w:val="99"/>
    <w:unhideWhenUsed/>
    <w:rsid w:val="00AA2DA9"/>
    <w:pPr>
      <w:tabs>
        <w:tab w:val="center" w:pos="4513"/>
        <w:tab w:val="right" w:pos="9026"/>
      </w:tabs>
    </w:pPr>
  </w:style>
  <w:style w:type="character" w:customStyle="1" w:styleId="FooterChar">
    <w:name w:val="Footer Char"/>
    <w:basedOn w:val="DefaultParagraphFont"/>
    <w:link w:val="Footer"/>
    <w:uiPriority w:val="99"/>
    <w:rsid w:val="00AA2DA9"/>
  </w:style>
  <w:style w:type="character" w:styleId="Hyperlink">
    <w:name w:val="Hyperlink"/>
    <w:basedOn w:val="DefaultParagraphFont"/>
    <w:uiPriority w:val="99"/>
    <w:unhideWhenUsed/>
    <w:rsid w:val="00C451D8"/>
    <w:rPr>
      <w:color w:val="0000FF" w:themeColor="hyperlink"/>
      <w:u w:val="single"/>
    </w:rPr>
  </w:style>
  <w:style w:type="character" w:styleId="UnresolvedMention">
    <w:name w:val="Unresolved Mention"/>
    <w:basedOn w:val="DefaultParagraphFont"/>
    <w:uiPriority w:val="99"/>
    <w:semiHidden/>
    <w:unhideWhenUsed/>
    <w:rsid w:val="00C45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97415">
      <w:bodyDiv w:val="1"/>
      <w:marLeft w:val="0"/>
      <w:marRight w:val="0"/>
      <w:marTop w:val="0"/>
      <w:marBottom w:val="0"/>
      <w:divBdr>
        <w:top w:val="none" w:sz="0" w:space="0" w:color="auto"/>
        <w:left w:val="none" w:sz="0" w:space="0" w:color="auto"/>
        <w:bottom w:val="none" w:sz="0" w:space="0" w:color="auto"/>
        <w:right w:val="none" w:sz="0" w:space="0" w:color="auto"/>
      </w:divBdr>
      <w:divsChild>
        <w:div w:id="1695305224">
          <w:marLeft w:val="0"/>
          <w:marRight w:val="0"/>
          <w:marTop w:val="0"/>
          <w:marBottom w:val="0"/>
          <w:divBdr>
            <w:top w:val="none" w:sz="0" w:space="0" w:color="auto"/>
            <w:left w:val="none" w:sz="0" w:space="0" w:color="auto"/>
            <w:bottom w:val="none" w:sz="0" w:space="0" w:color="auto"/>
            <w:right w:val="none" w:sz="0" w:space="0" w:color="auto"/>
          </w:divBdr>
          <w:divsChild>
            <w:div w:id="57872801">
              <w:marLeft w:val="0"/>
              <w:marRight w:val="0"/>
              <w:marTop w:val="0"/>
              <w:marBottom w:val="0"/>
              <w:divBdr>
                <w:top w:val="none" w:sz="0" w:space="0" w:color="auto"/>
                <w:left w:val="none" w:sz="0" w:space="0" w:color="auto"/>
                <w:bottom w:val="none" w:sz="0" w:space="0" w:color="auto"/>
                <w:right w:val="none" w:sz="0" w:space="0" w:color="auto"/>
              </w:divBdr>
              <w:divsChild>
                <w:div w:id="1184980935">
                  <w:marLeft w:val="0"/>
                  <w:marRight w:val="0"/>
                  <w:marTop w:val="0"/>
                  <w:marBottom w:val="0"/>
                  <w:divBdr>
                    <w:top w:val="none" w:sz="0" w:space="0" w:color="auto"/>
                    <w:left w:val="none" w:sz="0" w:space="0" w:color="auto"/>
                    <w:bottom w:val="none" w:sz="0" w:space="0" w:color="auto"/>
                    <w:right w:val="none" w:sz="0" w:space="0" w:color="auto"/>
                  </w:divBdr>
                  <w:divsChild>
                    <w:div w:id="1869290239">
                      <w:marLeft w:val="0"/>
                      <w:marRight w:val="0"/>
                      <w:marTop w:val="0"/>
                      <w:marBottom w:val="600"/>
                      <w:divBdr>
                        <w:top w:val="none" w:sz="0" w:space="0" w:color="auto"/>
                        <w:left w:val="none" w:sz="0" w:space="0" w:color="auto"/>
                        <w:bottom w:val="none" w:sz="0" w:space="0" w:color="auto"/>
                        <w:right w:val="none" w:sz="0" w:space="0" w:color="auto"/>
                      </w:divBdr>
                      <w:divsChild>
                        <w:div w:id="49697340">
                          <w:marLeft w:val="0"/>
                          <w:marRight w:val="0"/>
                          <w:marTop w:val="0"/>
                          <w:marBottom w:val="0"/>
                          <w:divBdr>
                            <w:top w:val="none" w:sz="0" w:space="0" w:color="auto"/>
                            <w:left w:val="none" w:sz="0" w:space="0" w:color="auto"/>
                            <w:bottom w:val="none" w:sz="0" w:space="0" w:color="auto"/>
                            <w:right w:val="none" w:sz="0" w:space="0" w:color="auto"/>
                          </w:divBdr>
                          <w:divsChild>
                            <w:div w:id="1623072243">
                              <w:marLeft w:val="0"/>
                              <w:marRight w:val="0"/>
                              <w:marTop w:val="0"/>
                              <w:marBottom w:val="300"/>
                              <w:divBdr>
                                <w:top w:val="none" w:sz="0" w:space="0" w:color="auto"/>
                                <w:left w:val="none" w:sz="0" w:space="0" w:color="auto"/>
                                <w:bottom w:val="none" w:sz="0" w:space="0" w:color="auto"/>
                                <w:right w:val="none" w:sz="0" w:space="0" w:color="auto"/>
                              </w:divBdr>
                              <w:divsChild>
                                <w:div w:id="930894002">
                                  <w:marLeft w:val="0"/>
                                  <w:marRight w:val="0"/>
                                  <w:marTop w:val="0"/>
                                  <w:marBottom w:val="0"/>
                                  <w:divBdr>
                                    <w:top w:val="none" w:sz="0" w:space="0" w:color="auto"/>
                                    <w:left w:val="none" w:sz="0" w:space="0" w:color="auto"/>
                                    <w:bottom w:val="none" w:sz="0" w:space="0" w:color="auto"/>
                                    <w:right w:val="none" w:sz="0" w:space="0" w:color="auto"/>
                                  </w:divBdr>
                                  <w:divsChild>
                                    <w:div w:id="705102409">
                                      <w:marLeft w:val="60"/>
                                      <w:marRight w:val="60"/>
                                      <w:marTop w:val="0"/>
                                      <w:marBottom w:val="60"/>
                                      <w:divBdr>
                                        <w:top w:val="single" w:sz="6" w:space="4" w:color="CCCCCC"/>
                                        <w:left w:val="single" w:sz="6" w:space="4" w:color="CCCCCC"/>
                                        <w:bottom w:val="single" w:sz="6" w:space="4" w:color="CCCCCC"/>
                                        <w:right w:val="single" w:sz="6" w:space="4" w:color="CCCCCC"/>
                                      </w:divBdr>
                                      <w:divsChild>
                                        <w:div w:id="610478417">
                                          <w:marLeft w:val="0"/>
                                          <w:marRight w:val="0"/>
                                          <w:marTop w:val="0"/>
                                          <w:marBottom w:val="0"/>
                                          <w:divBdr>
                                            <w:top w:val="none" w:sz="0" w:space="0" w:color="auto"/>
                                            <w:left w:val="none" w:sz="0" w:space="0" w:color="auto"/>
                                            <w:bottom w:val="none" w:sz="0" w:space="0" w:color="auto"/>
                                            <w:right w:val="none" w:sz="0" w:space="0" w:color="auto"/>
                                          </w:divBdr>
                                          <w:divsChild>
                                            <w:div w:id="1299990791">
                                              <w:marLeft w:val="0"/>
                                              <w:marRight w:val="0"/>
                                              <w:marTop w:val="0"/>
                                              <w:marBottom w:val="0"/>
                                              <w:divBdr>
                                                <w:top w:val="none" w:sz="0" w:space="0" w:color="auto"/>
                                                <w:left w:val="none" w:sz="0" w:space="0" w:color="auto"/>
                                                <w:bottom w:val="none" w:sz="0" w:space="0" w:color="auto"/>
                                                <w:right w:val="none" w:sz="0" w:space="0" w:color="auto"/>
                                              </w:divBdr>
                                              <w:divsChild>
                                                <w:div w:id="942106936">
                                                  <w:marLeft w:val="0"/>
                                                  <w:marRight w:val="0"/>
                                                  <w:marTop w:val="0"/>
                                                  <w:marBottom w:val="200"/>
                                                  <w:divBdr>
                                                    <w:top w:val="none" w:sz="0" w:space="0" w:color="auto"/>
                                                    <w:left w:val="none" w:sz="0" w:space="0" w:color="auto"/>
                                                    <w:bottom w:val="none" w:sz="0" w:space="0" w:color="auto"/>
                                                    <w:right w:val="none" w:sz="0" w:space="0" w:color="auto"/>
                                                  </w:divBdr>
                                                </w:div>
                                                <w:div w:id="643126818">
                                                  <w:marLeft w:val="0"/>
                                                  <w:marRight w:val="0"/>
                                                  <w:marTop w:val="0"/>
                                                  <w:marBottom w:val="0"/>
                                                  <w:divBdr>
                                                    <w:top w:val="none" w:sz="0" w:space="0" w:color="auto"/>
                                                    <w:left w:val="none" w:sz="0" w:space="0" w:color="auto"/>
                                                    <w:bottom w:val="none" w:sz="0" w:space="0" w:color="auto"/>
                                                    <w:right w:val="none" w:sz="0" w:space="0" w:color="auto"/>
                                                  </w:divBdr>
                                                </w:div>
                                                <w:div w:id="1806312030">
                                                  <w:marLeft w:val="0"/>
                                                  <w:marRight w:val="0"/>
                                                  <w:marTop w:val="0"/>
                                                  <w:marBottom w:val="0"/>
                                                  <w:divBdr>
                                                    <w:top w:val="none" w:sz="0" w:space="0" w:color="auto"/>
                                                    <w:left w:val="none" w:sz="0" w:space="0" w:color="auto"/>
                                                    <w:bottom w:val="none" w:sz="0" w:space="0" w:color="auto"/>
                                                    <w:right w:val="none" w:sz="0" w:space="0" w:color="auto"/>
                                                  </w:divBdr>
                                                </w:div>
                                                <w:div w:id="352152534">
                                                  <w:marLeft w:val="0"/>
                                                  <w:marRight w:val="0"/>
                                                  <w:marTop w:val="0"/>
                                                  <w:marBottom w:val="0"/>
                                                  <w:divBdr>
                                                    <w:top w:val="none" w:sz="0" w:space="0" w:color="auto"/>
                                                    <w:left w:val="none" w:sz="0" w:space="0" w:color="auto"/>
                                                    <w:bottom w:val="none" w:sz="0" w:space="0" w:color="auto"/>
                                                    <w:right w:val="none" w:sz="0" w:space="0" w:color="auto"/>
                                                  </w:divBdr>
                                                </w:div>
                                                <w:div w:id="648048740">
                                                  <w:marLeft w:val="0"/>
                                                  <w:marRight w:val="0"/>
                                                  <w:marTop w:val="0"/>
                                                  <w:marBottom w:val="0"/>
                                                  <w:divBdr>
                                                    <w:top w:val="none" w:sz="0" w:space="0" w:color="auto"/>
                                                    <w:left w:val="none" w:sz="0" w:space="0" w:color="auto"/>
                                                    <w:bottom w:val="none" w:sz="0" w:space="0" w:color="auto"/>
                                                    <w:right w:val="none" w:sz="0" w:space="0" w:color="auto"/>
                                                  </w:divBdr>
                                                </w:div>
                                                <w:div w:id="1137528878">
                                                  <w:marLeft w:val="0"/>
                                                  <w:marRight w:val="0"/>
                                                  <w:marTop w:val="0"/>
                                                  <w:marBottom w:val="0"/>
                                                  <w:divBdr>
                                                    <w:top w:val="none" w:sz="0" w:space="0" w:color="auto"/>
                                                    <w:left w:val="none" w:sz="0" w:space="0" w:color="auto"/>
                                                    <w:bottom w:val="none" w:sz="0" w:space="0" w:color="auto"/>
                                                    <w:right w:val="none" w:sz="0" w:space="0" w:color="auto"/>
                                                  </w:divBdr>
                                                </w:div>
                                                <w:div w:id="139228220">
                                                  <w:marLeft w:val="0"/>
                                                  <w:marRight w:val="0"/>
                                                  <w:marTop w:val="0"/>
                                                  <w:marBottom w:val="0"/>
                                                  <w:divBdr>
                                                    <w:top w:val="none" w:sz="0" w:space="0" w:color="auto"/>
                                                    <w:left w:val="none" w:sz="0" w:space="0" w:color="auto"/>
                                                    <w:bottom w:val="none" w:sz="0" w:space="0" w:color="auto"/>
                                                    <w:right w:val="none" w:sz="0" w:space="0" w:color="auto"/>
                                                  </w:divBdr>
                                                </w:div>
                                                <w:div w:id="10235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663042">
      <w:bodyDiv w:val="1"/>
      <w:marLeft w:val="0"/>
      <w:marRight w:val="0"/>
      <w:marTop w:val="0"/>
      <w:marBottom w:val="0"/>
      <w:divBdr>
        <w:top w:val="none" w:sz="0" w:space="0" w:color="auto"/>
        <w:left w:val="none" w:sz="0" w:space="0" w:color="auto"/>
        <w:bottom w:val="none" w:sz="0" w:space="0" w:color="auto"/>
        <w:right w:val="none" w:sz="0" w:space="0" w:color="auto"/>
      </w:divBdr>
      <w:divsChild>
        <w:div w:id="11343808">
          <w:marLeft w:val="0"/>
          <w:marRight w:val="0"/>
          <w:marTop w:val="0"/>
          <w:marBottom w:val="0"/>
          <w:divBdr>
            <w:top w:val="none" w:sz="0" w:space="0" w:color="auto"/>
            <w:left w:val="none" w:sz="0" w:space="0" w:color="auto"/>
            <w:bottom w:val="none" w:sz="0" w:space="0" w:color="auto"/>
            <w:right w:val="none" w:sz="0" w:space="0" w:color="auto"/>
          </w:divBdr>
          <w:divsChild>
            <w:div w:id="2013294813">
              <w:marLeft w:val="0"/>
              <w:marRight w:val="0"/>
              <w:marTop w:val="0"/>
              <w:marBottom w:val="0"/>
              <w:divBdr>
                <w:top w:val="none" w:sz="0" w:space="0" w:color="auto"/>
                <w:left w:val="none" w:sz="0" w:space="0" w:color="auto"/>
                <w:bottom w:val="none" w:sz="0" w:space="0" w:color="auto"/>
                <w:right w:val="none" w:sz="0" w:space="0" w:color="auto"/>
              </w:divBdr>
              <w:divsChild>
                <w:div w:id="1897819080">
                  <w:marLeft w:val="0"/>
                  <w:marRight w:val="0"/>
                  <w:marTop w:val="0"/>
                  <w:marBottom w:val="0"/>
                  <w:divBdr>
                    <w:top w:val="none" w:sz="0" w:space="0" w:color="auto"/>
                    <w:left w:val="none" w:sz="0" w:space="0" w:color="auto"/>
                    <w:bottom w:val="none" w:sz="0" w:space="0" w:color="auto"/>
                    <w:right w:val="none" w:sz="0" w:space="0" w:color="auto"/>
                  </w:divBdr>
                  <w:divsChild>
                    <w:div w:id="1308196636">
                      <w:marLeft w:val="0"/>
                      <w:marRight w:val="0"/>
                      <w:marTop w:val="0"/>
                      <w:marBottom w:val="600"/>
                      <w:divBdr>
                        <w:top w:val="none" w:sz="0" w:space="0" w:color="auto"/>
                        <w:left w:val="none" w:sz="0" w:space="0" w:color="auto"/>
                        <w:bottom w:val="none" w:sz="0" w:space="0" w:color="auto"/>
                        <w:right w:val="none" w:sz="0" w:space="0" w:color="auto"/>
                      </w:divBdr>
                      <w:divsChild>
                        <w:div w:id="147941005">
                          <w:marLeft w:val="0"/>
                          <w:marRight w:val="0"/>
                          <w:marTop w:val="0"/>
                          <w:marBottom w:val="0"/>
                          <w:divBdr>
                            <w:top w:val="none" w:sz="0" w:space="0" w:color="auto"/>
                            <w:left w:val="none" w:sz="0" w:space="0" w:color="auto"/>
                            <w:bottom w:val="none" w:sz="0" w:space="0" w:color="auto"/>
                            <w:right w:val="none" w:sz="0" w:space="0" w:color="auto"/>
                          </w:divBdr>
                          <w:divsChild>
                            <w:div w:id="1276630">
                              <w:marLeft w:val="0"/>
                              <w:marRight w:val="0"/>
                              <w:marTop w:val="0"/>
                              <w:marBottom w:val="300"/>
                              <w:divBdr>
                                <w:top w:val="none" w:sz="0" w:space="0" w:color="auto"/>
                                <w:left w:val="none" w:sz="0" w:space="0" w:color="auto"/>
                                <w:bottom w:val="none" w:sz="0" w:space="0" w:color="auto"/>
                                <w:right w:val="none" w:sz="0" w:space="0" w:color="auto"/>
                              </w:divBdr>
                              <w:divsChild>
                                <w:div w:id="1695956449">
                                  <w:marLeft w:val="0"/>
                                  <w:marRight w:val="0"/>
                                  <w:marTop w:val="0"/>
                                  <w:marBottom w:val="0"/>
                                  <w:divBdr>
                                    <w:top w:val="none" w:sz="0" w:space="0" w:color="auto"/>
                                    <w:left w:val="none" w:sz="0" w:space="0" w:color="auto"/>
                                    <w:bottom w:val="none" w:sz="0" w:space="0" w:color="auto"/>
                                    <w:right w:val="none" w:sz="0" w:space="0" w:color="auto"/>
                                  </w:divBdr>
                                  <w:divsChild>
                                    <w:div w:id="845633078">
                                      <w:marLeft w:val="60"/>
                                      <w:marRight w:val="60"/>
                                      <w:marTop w:val="0"/>
                                      <w:marBottom w:val="60"/>
                                      <w:divBdr>
                                        <w:top w:val="single" w:sz="6" w:space="4" w:color="CCCCCC"/>
                                        <w:left w:val="single" w:sz="6" w:space="4" w:color="CCCCCC"/>
                                        <w:bottom w:val="single" w:sz="6" w:space="4" w:color="CCCCCC"/>
                                        <w:right w:val="single" w:sz="6" w:space="4" w:color="CCCCCC"/>
                                      </w:divBdr>
                                      <w:divsChild>
                                        <w:div w:id="928805300">
                                          <w:marLeft w:val="0"/>
                                          <w:marRight w:val="0"/>
                                          <w:marTop w:val="0"/>
                                          <w:marBottom w:val="0"/>
                                          <w:divBdr>
                                            <w:top w:val="none" w:sz="0" w:space="0" w:color="auto"/>
                                            <w:left w:val="none" w:sz="0" w:space="0" w:color="auto"/>
                                            <w:bottom w:val="none" w:sz="0" w:space="0" w:color="auto"/>
                                            <w:right w:val="none" w:sz="0" w:space="0" w:color="auto"/>
                                          </w:divBdr>
                                          <w:divsChild>
                                            <w:div w:id="1628971592">
                                              <w:marLeft w:val="0"/>
                                              <w:marRight w:val="0"/>
                                              <w:marTop w:val="0"/>
                                              <w:marBottom w:val="0"/>
                                              <w:divBdr>
                                                <w:top w:val="none" w:sz="0" w:space="0" w:color="auto"/>
                                                <w:left w:val="none" w:sz="0" w:space="0" w:color="auto"/>
                                                <w:bottom w:val="none" w:sz="0" w:space="0" w:color="auto"/>
                                                <w:right w:val="none" w:sz="0" w:space="0" w:color="auto"/>
                                              </w:divBdr>
                                              <w:divsChild>
                                                <w:div w:id="212398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702852">
      <w:bodyDiv w:val="1"/>
      <w:marLeft w:val="0"/>
      <w:marRight w:val="0"/>
      <w:marTop w:val="0"/>
      <w:marBottom w:val="0"/>
      <w:divBdr>
        <w:top w:val="none" w:sz="0" w:space="0" w:color="auto"/>
        <w:left w:val="none" w:sz="0" w:space="0" w:color="auto"/>
        <w:bottom w:val="none" w:sz="0" w:space="0" w:color="auto"/>
        <w:right w:val="none" w:sz="0" w:space="0" w:color="auto"/>
      </w:divBdr>
      <w:divsChild>
        <w:div w:id="648821873">
          <w:marLeft w:val="0"/>
          <w:marRight w:val="0"/>
          <w:marTop w:val="0"/>
          <w:marBottom w:val="0"/>
          <w:divBdr>
            <w:top w:val="none" w:sz="0" w:space="0" w:color="auto"/>
            <w:left w:val="none" w:sz="0" w:space="0" w:color="auto"/>
            <w:bottom w:val="none" w:sz="0" w:space="0" w:color="auto"/>
            <w:right w:val="none" w:sz="0" w:space="0" w:color="auto"/>
          </w:divBdr>
          <w:divsChild>
            <w:div w:id="1124931043">
              <w:marLeft w:val="0"/>
              <w:marRight w:val="0"/>
              <w:marTop w:val="0"/>
              <w:marBottom w:val="0"/>
              <w:divBdr>
                <w:top w:val="none" w:sz="0" w:space="0" w:color="auto"/>
                <w:left w:val="none" w:sz="0" w:space="0" w:color="auto"/>
                <w:bottom w:val="none" w:sz="0" w:space="0" w:color="auto"/>
                <w:right w:val="none" w:sz="0" w:space="0" w:color="auto"/>
              </w:divBdr>
              <w:divsChild>
                <w:div w:id="1459911070">
                  <w:marLeft w:val="0"/>
                  <w:marRight w:val="0"/>
                  <w:marTop w:val="0"/>
                  <w:marBottom w:val="0"/>
                  <w:divBdr>
                    <w:top w:val="none" w:sz="0" w:space="0" w:color="auto"/>
                    <w:left w:val="none" w:sz="0" w:space="0" w:color="auto"/>
                    <w:bottom w:val="none" w:sz="0" w:space="0" w:color="auto"/>
                    <w:right w:val="none" w:sz="0" w:space="0" w:color="auto"/>
                  </w:divBdr>
                  <w:divsChild>
                    <w:div w:id="1902203925">
                      <w:marLeft w:val="0"/>
                      <w:marRight w:val="0"/>
                      <w:marTop w:val="0"/>
                      <w:marBottom w:val="600"/>
                      <w:divBdr>
                        <w:top w:val="none" w:sz="0" w:space="0" w:color="auto"/>
                        <w:left w:val="none" w:sz="0" w:space="0" w:color="auto"/>
                        <w:bottom w:val="none" w:sz="0" w:space="0" w:color="auto"/>
                        <w:right w:val="none" w:sz="0" w:space="0" w:color="auto"/>
                      </w:divBdr>
                      <w:divsChild>
                        <w:div w:id="1264726116">
                          <w:marLeft w:val="0"/>
                          <w:marRight w:val="0"/>
                          <w:marTop w:val="0"/>
                          <w:marBottom w:val="0"/>
                          <w:divBdr>
                            <w:top w:val="none" w:sz="0" w:space="0" w:color="auto"/>
                            <w:left w:val="none" w:sz="0" w:space="0" w:color="auto"/>
                            <w:bottom w:val="none" w:sz="0" w:space="0" w:color="auto"/>
                            <w:right w:val="none" w:sz="0" w:space="0" w:color="auto"/>
                          </w:divBdr>
                          <w:divsChild>
                            <w:div w:id="1099373015">
                              <w:marLeft w:val="0"/>
                              <w:marRight w:val="0"/>
                              <w:marTop w:val="0"/>
                              <w:marBottom w:val="300"/>
                              <w:divBdr>
                                <w:top w:val="none" w:sz="0" w:space="0" w:color="auto"/>
                                <w:left w:val="none" w:sz="0" w:space="0" w:color="auto"/>
                                <w:bottom w:val="none" w:sz="0" w:space="0" w:color="auto"/>
                                <w:right w:val="none" w:sz="0" w:space="0" w:color="auto"/>
                              </w:divBdr>
                              <w:divsChild>
                                <w:div w:id="1002003180">
                                  <w:marLeft w:val="0"/>
                                  <w:marRight w:val="0"/>
                                  <w:marTop w:val="0"/>
                                  <w:marBottom w:val="0"/>
                                  <w:divBdr>
                                    <w:top w:val="none" w:sz="0" w:space="0" w:color="auto"/>
                                    <w:left w:val="none" w:sz="0" w:space="0" w:color="auto"/>
                                    <w:bottom w:val="none" w:sz="0" w:space="0" w:color="auto"/>
                                    <w:right w:val="none" w:sz="0" w:space="0" w:color="auto"/>
                                  </w:divBdr>
                                  <w:divsChild>
                                    <w:div w:id="220294050">
                                      <w:marLeft w:val="60"/>
                                      <w:marRight w:val="60"/>
                                      <w:marTop w:val="0"/>
                                      <w:marBottom w:val="60"/>
                                      <w:divBdr>
                                        <w:top w:val="single" w:sz="6" w:space="4" w:color="CCCCCC"/>
                                        <w:left w:val="single" w:sz="6" w:space="4" w:color="CCCCCC"/>
                                        <w:bottom w:val="single" w:sz="6" w:space="4" w:color="CCCCCC"/>
                                        <w:right w:val="single" w:sz="6" w:space="4" w:color="CCCCCC"/>
                                      </w:divBdr>
                                      <w:divsChild>
                                        <w:div w:id="877350177">
                                          <w:marLeft w:val="0"/>
                                          <w:marRight w:val="0"/>
                                          <w:marTop w:val="0"/>
                                          <w:marBottom w:val="0"/>
                                          <w:divBdr>
                                            <w:top w:val="none" w:sz="0" w:space="0" w:color="auto"/>
                                            <w:left w:val="none" w:sz="0" w:space="0" w:color="auto"/>
                                            <w:bottom w:val="none" w:sz="0" w:space="0" w:color="auto"/>
                                            <w:right w:val="none" w:sz="0" w:space="0" w:color="auto"/>
                                          </w:divBdr>
                                          <w:divsChild>
                                            <w:div w:id="1471442252">
                                              <w:marLeft w:val="0"/>
                                              <w:marRight w:val="0"/>
                                              <w:marTop w:val="0"/>
                                              <w:marBottom w:val="0"/>
                                              <w:divBdr>
                                                <w:top w:val="none" w:sz="0" w:space="0" w:color="auto"/>
                                                <w:left w:val="none" w:sz="0" w:space="0" w:color="auto"/>
                                                <w:bottom w:val="none" w:sz="0" w:space="0" w:color="auto"/>
                                                <w:right w:val="none" w:sz="0" w:space="0" w:color="auto"/>
                                              </w:divBdr>
                                              <w:divsChild>
                                                <w:div w:id="51507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519378">
      <w:bodyDiv w:val="1"/>
      <w:marLeft w:val="0"/>
      <w:marRight w:val="0"/>
      <w:marTop w:val="0"/>
      <w:marBottom w:val="0"/>
      <w:divBdr>
        <w:top w:val="none" w:sz="0" w:space="0" w:color="auto"/>
        <w:left w:val="none" w:sz="0" w:space="0" w:color="auto"/>
        <w:bottom w:val="none" w:sz="0" w:space="0" w:color="auto"/>
        <w:right w:val="none" w:sz="0" w:space="0" w:color="auto"/>
      </w:divBdr>
      <w:divsChild>
        <w:div w:id="902104021">
          <w:marLeft w:val="0"/>
          <w:marRight w:val="0"/>
          <w:marTop w:val="0"/>
          <w:marBottom w:val="0"/>
          <w:divBdr>
            <w:top w:val="none" w:sz="0" w:space="0" w:color="auto"/>
            <w:left w:val="none" w:sz="0" w:space="0" w:color="auto"/>
            <w:bottom w:val="none" w:sz="0" w:space="0" w:color="auto"/>
            <w:right w:val="none" w:sz="0" w:space="0" w:color="auto"/>
          </w:divBdr>
          <w:divsChild>
            <w:div w:id="125202281">
              <w:marLeft w:val="0"/>
              <w:marRight w:val="0"/>
              <w:marTop w:val="0"/>
              <w:marBottom w:val="0"/>
              <w:divBdr>
                <w:top w:val="none" w:sz="0" w:space="0" w:color="auto"/>
                <w:left w:val="none" w:sz="0" w:space="0" w:color="auto"/>
                <w:bottom w:val="none" w:sz="0" w:space="0" w:color="auto"/>
                <w:right w:val="none" w:sz="0" w:space="0" w:color="auto"/>
              </w:divBdr>
              <w:divsChild>
                <w:div w:id="549849329">
                  <w:marLeft w:val="0"/>
                  <w:marRight w:val="0"/>
                  <w:marTop w:val="0"/>
                  <w:marBottom w:val="0"/>
                  <w:divBdr>
                    <w:top w:val="none" w:sz="0" w:space="0" w:color="auto"/>
                    <w:left w:val="none" w:sz="0" w:space="0" w:color="auto"/>
                    <w:bottom w:val="none" w:sz="0" w:space="0" w:color="auto"/>
                    <w:right w:val="none" w:sz="0" w:space="0" w:color="auto"/>
                  </w:divBdr>
                  <w:divsChild>
                    <w:div w:id="878936014">
                      <w:marLeft w:val="0"/>
                      <w:marRight w:val="0"/>
                      <w:marTop w:val="0"/>
                      <w:marBottom w:val="600"/>
                      <w:divBdr>
                        <w:top w:val="none" w:sz="0" w:space="0" w:color="auto"/>
                        <w:left w:val="none" w:sz="0" w:space="0" w:color="auto"/>
                        <w:bottom w:val="none" w:sz="0" w:space="0" w:color="auto"/>
                        <w:right w:val="none" w:sz="0" w:space="0" w:color="auto"/>
                      </w:divBdr>
                      <w:divsChild>
                        <w:div w:id="2097705123">
                          <w:marLeft w:val="0"/>
                          <w:marRight w:val="0"/>
                          <w:marTop w:val="0"/>
                          <w:marBottom w:val="0"/>
                          <w:divBdr>
                            <w:top w:val="none" w:sz="0" w:space="0" w:color="auto"/>
                            <w:left w:val="none" w:sz="0" w:space="0" w:color="auto"/>
                            <w:bottom w:val="none" w:sz="0" w:space="0" w:color="auto"/>
                            <w:right w:val="none" w:sz="0" w:space="0" w:color="auto"/>
                          </w:divBdr>
                          <w:divsChild>
                            <w:div w:id="1939216752">
                              <w:marLeft w:val="0"/>
                              <w:marRight w:val="0"/>
                              <w:marTop w:val="0"/>
                              <w:marBottom w:val="300"/>
                              <w:divBdr>
                                <w:top w:val="none" w:sz="0" w:space="0" w:color="auto"/>
                                <w:left w:val="none" w:sz="0" w:space="0" w:color="auto"/>
                                <w:bottom w:val="none" w:sz="0" w:space="0" w:color="auto"/>
                                <w:right w:val="none" w:sz="0" w:space="0" w:color="auto"/>
                              </w:divBdr>
                              <w:divsChild>
                                <w:div w:id="756246855">
                                  <w:marLeft w:val="0"/>
                                  <w:marRight w:val="0"/>
                                  <w:marTop w:val="0"/>
                                  <w:marBottom w:val="0"/>
                                  <w:divBdr>
                                    <w:top w:val="none" w:sz="0" w:space="0" w:color="auto"/>
                                    <w:left w:val="none" w:sz="0" w:space="0" w:color="auto"/>
                                    <w:bottom w:val="none" w:sz="0" w:space="0" w:color="auto"/>
                                    <w:right w:val="none" w:sz="0" w:space="0" w:color="auto"/>
                                  </w:divBdr>
                                  <w:divsChild>
                                    <w:div w:id="1204172812">
                                      <w:marLeft w:val="60"/>
                                      <w:marRight w:val="60"/>
                                      <w:marTop w:val="0"/>
                                      <w:marBottom w:val="60"/>
                                      <w:divBdr>
                                        <w:top w:val="single" w:sz="6" w:space="4" w:color="CCCCCC"/>
                                        <w:left w:val="single" w:sz="6" w:space="4" w:color="CCCCCC"/>
                                        <w:bottom w:val="single" w:sz="6" w:space="4" w:color="CCCCCC"/>
                                        <w:right w:val="single" w:sz="6" w:space="4" w:color="CCCCCC"/>
                                      </w:divBdr>
                                      <w:divsChild>
                                        <w:div w:id="1977759463">
                                          <w:marLeft w:val="0"/>
                                          <w:marRight w:val="0"/>
                                          <w:marTop w:val="0"/>
                                          <w:marBottom w:val="0"/>
                                          <w:divBdr>
                                            <w:top w:val="none" w:sz="0" w:space="0" w:color="auto"/>
                                            <w:left w:val="none" w:sz="0" w:space="0" w:color="auto"/>
                                            <w:bottom w:val="none" w:sz="0" w:space="0" w:color="auto"/>
                                            <w:right w:val="none" w:sz="0" w:space="0" w:color="auto"/>
                                          </w:divBdr>
                                          <w:divsChild>
                                            <w:div w:id="408892126">
                                              <w:marLeft w:val="0"/>
                                              <w:marRight w:val="0"/>
                                              <w:marTop w:val="0"/>
                                              <w:marBottom w:val="0"/>
                                              <w:divBdr>
                                                <w:top w:val="none" w:sz="0" w:space="0" w:color="auto"/>
                                                <w:left w:val="none" w:sz="0" w:space="0" w:color="auto"/>
                                                <w:bottom w:val="none" w:sz="0" w:space="0" w:color="auto"/>
                                                <w:right w:val="none" w:sz="0" w:space="0" w:color="auto"/>
                                              </w:divBdr>
                                              <w:divsChild>
                                                <w:div w:id="8688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cid:image001.jpg@01D39A81.408F2CE0"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85778AF1E14A16802888523A5869E5"/>
        <w:category>
          <w:name w:val="General"/>
          <w:gallery w:val="placeholder"/>
        </w:category>
        <w:types>
          <w:type w:val="bbPlcHdr"/>
        </w:types>
        <w:behaviors>
          <w:behavior w:val="content"/>
        </w:behaviors>
        <w:guid w:val="{957EE754-2EA8-46F3-A26F-F798AF18AECC}"/>
      </w:docPartPr>
      <w:docPartBody>
        <w:p w:rsidR="00805E21" w:rsidRDefault="003F1DFE" w:rsidP="003F1DFE">
          <w:pPr>
            <w:pStyle w:val="9685778AF1E14A16802888523A5869E52"/>
          </w:pPr>
          <w:r w:rsidRPr="00601141">
            <w:rPr>
              <w:rStyle w:val="PlaceholderText"/>
              <w:bdr w:val="single" w:sz="4" w:space="0" w:color="auto"/>
            </w:rPr>
            <w:t>Choose</w:t>
          </w:r>
          <w:r>
            <w:rPr>
              <w:rStyle w:val="PlaceholderText"/>
              <w:bdr w:val="single" w:sz="4" w:space="0" w:color="auto"/>
            </w:rPr>
            <w:t xml:space="preserve"> from drop-down listing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DFE"/>
    <w:rsid w:val="00180B0C"/>
    <w:rsid w:val="003F1DFE"/>
    <w:rsid w:val="006477F5"/>
    <w:rsid w:val="00805E21"/>
    <w:rsid w:val="00B14DCE"/>
    <w:rsid w:val="00CD064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1DFE"/>
    <w:rPr>
      <w:color w:val="808080"/>
    </w:rPr>
  </w:style>
  <w:style w:type="paragraph" w:customStyle="1" w:styleId="9685778AF1E14A16802888523A5869E52">
    <w:name w:val="9685778AF1E14A16802888523A5869E52"/>
    <w:rsid w:val="003F1DFE"/>
    <w:pPr>
      <w:widowControl w:val="0"/>
      <w:spacing w:after="0" w:line="240" w:lineRule="auto"/>
    </w:pPr>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a00c40b-80d1-4cc1-84f9-865c71a2d692">
      <Terms xmlns="http://schemas.microsoft.com/office/infopath/2007/PartnerControls"/>
    </lcf76f155ced4ddcb4097134ff3c332f>
    <TaxCatchAll xmlns="c44f9b9e-35ba-4305-b406-efa5b22b039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DE88D4E3A641408AFEC24010B3FF56" ma:contentTypeVersion="18" ma:contentTypeDescription="Create a new document." ma:contentTypeScope="" ma:versionID="d8f326b4a5debcde5620ea3c1d6f1e0a">
  <xsd:schema xmlns:xsd="http://www.w3.org/2001/XMLSchema" xmlns:xs="http://www.w3.org/2001/XMLSchema" xmlns:p="http://schemas.microsoft.com/office/2006/metadata/properties" xmlns:ns2="1a00c40b-80d1-4cc1-84f9-865c71a2d692" xmlns:ns3="c44f9b9e-35ba-4305-b406-efa5b22b039a" targetNamespace="http://schemas.microsoft.com/office/2006/metadata/properties" ma:root="true" ma:fieldsID="e1a4db4724d9e153f5538dc01182e6d5" ns2:_="" ns3:_="">
    <xsd:import namespace="1a00c40b-80d1-4cc1-84f9-865c71a2d692"/>
    <xsd:import namespace="c44f9b9e-35ba-4305-b406-efa5b22b03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00c40b-80d1-4cc1-84f9-865c71a2d6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4f9b9e-35ba-4305-b406-efa5b22b039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0561c71-745e-4540-8c7f-78ffa0b0fe91}" ma:internalName="TaxCatchAll" ma:showField="CatchAllData" ma:web="c44f9b9e-35ba-4305-b406-efa5b22b03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C791C0-CC73-4953-8D11-214C2C33DBE2}">
  <ds:schemaRefs>
    <ds:schemaRef ds:uri="http://schemas.microsoft.com/office/2006/metadata/properties"/>
    <ds:schemaRef ds:uri="http://schemas.microsoft.com/office/infopath/2007/PartnerControls"/>
    <ds:schemaRef ds:uri="1a00c40b-80d1-4cc1-84f9-865c71a2d692"/>
    <ds:schemaRef ds:uri="c44f9b9e-35ba-4305-b406-efa5b22b039a"/>
  </ds:schemaRefs>
</ds:datastoreItem>
</file>

<file path=customXml/itemProps2.xml><?xml version="1.0" encoding="utf-8"?>
<ds:datastoreItem xmlns:ds="http://schemas.openxmlformats.org/officeDocument/2006/customXml" ds:itemID="{0B06B68E-3848-40A4-8061-2B644CD4411D}">
  <ds:schemaRefs>
    <ds:schemaRef ds:uri="http://schemas.openxmlformats.org/officeDocument/2006/bibliography"/>
  </ds:schemaRefs>
</ds:datastoreItem>
</file>

<file path=customXml/itemProps3.xml><?xml version="1.0" encoding="utf-8"?>
<ds:datastoreItem xmlns:ds="http://schemas.openxmlformats.org/officeDocument/2006/customXml" ds:itemID="{2B036880-23F6-400F-A110-CEFA2C97B01B}">
  <ds:schemaRefs>
    <ds:schemaRef ds:uri="http://schemas.microsoft.com/sharepoint/v3/contenttype/forms"/>
  </ds:schemaRefs>
</ds:datastoreItem>
</file>

<file path=customXml/itemProps4.xml><?xml version="1.0" encoding="utf-8"?>
<ds:datastoreItem xmlns:ds="http://schemas.openxmlformats.org/officeDocument/2006/customXml" ds:itemID="{F9BD9810-70ED-4A3C-9ED1-741FC55C6F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00c40b-80d1-4cc1-84f9-865c71a2d692"/>
    <ds:schemaRef ds:uri="c44f9b9e-35ba-4305-b406-efa5b22b03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5592</TotalTime>
  <Pages>4</Pages>
  <Words>1604</Words>
  <Characters>9148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 Zhong</dc:creator>
  <cp:lastModifiedBy>TAN, Yi Rong</cp:lastModifiedBy>
  <cp:revision>82</cp:revision>
  <dcterms:created xsi:type="dcterms:W3CDTF">2021-06-09T01:35:00Z</dcterms:created>
  <dcterms:modified xsi:type="dcterms:W3CDTF">2026-06-26T02:47:00Z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0x0101003FDE88D4E3A641408AFEC24010B3FF56</vt:lpwstr>
  </property>
  <property fmtid="{D5CDD505-2E9C-101B-9397-08002B2CF9AE}" pid="3" name="ClassificationContentMarkingFooterShapeIds">
    <vt:lpwstr>2fa12d8c,5b75ef0b,3a0deebc</vt:lpwstr>
  </property>
  <property fmtid="{D5CDD505-2E9C-101B-9397-08002B2CF9AE}" pid="4" name="ClassificationContentMarkingFooterFontProps">
    <vt:lpwstr>#000000,8,Aptos</vt:lpwstr>
  </property>
  <property fmtid="{D5CDD505-2E9C-101B-9397-08002B2CF9AE}" pid="5" name="ClassificationContentMarkingFooterText">
    <vt:lpwstr>GF Confidential – Need to know</vt:lpwstr>
  </property>
  <property fmtid="{D5CDD505-2E9C-101B-9397-08002B2CF9AE}" pid="6" name="MSIP_Label_40ca57d1-3aa4-4263-b77d-b314ae31f9a4_Enabled">
    <vt:lpwstr>true</vt:lpwstr>
  </property>
  <property fmtid="{D5CDD505-2E9C-101B-9397-08002B2CF9AE}" pid="7" name="MSIP_Label_40ca57d1-3aa4-4263-b77d-b314ae31f9a4_SetDate">
    <vt:lpwstr>2026-06-09T05:57:41Z</vt:lpwstr>
  </property>
  <property fmtid="{D5CDD505-2E9C-101B-9397-08002B2CF9AE}" pid="8" name="MSIP_Label_40ca57d1-3aa4-4263-b77d-b314ae31f9a4_Method">
    <vt:lpwstr>Standard</vt:lpwstr>
  </property>
  <property fmtid="{D5CDD505-2E9C-101B-9397-08002B2CF9AE}" pid="9" name="MSIP_Label_40ca57d1-3aa4-4263-b77d-b314ae31f9a4_Name">
    <vt:lpwstr>Need to Know</vt:lpwstr>
  </property>
  <property fmtid="{D5CDD505-2E9C-101B-9397-08002B2CF9AE}" pid="10" name="MSIP_Label_40ca57d1-3aa4-4263-b77d-b314ae31f9a4_SiteId">
    <vt:lpwstr>039f6d49-43bb-4a53-b299-4fa0c7fc2276</vt:lpwstr>
  </property>
  <property fmtid="{D5CDD505-2E9C-101B-9397-08002B2CF9AE}" pid="11" name="MSIP_Label_40ca57d1-3aa4-4263-b77d-b314ae31f9a4_ActionId">
    <vt:lpwstr>1025cddd-9837-4bb9-a2b2-e3318e128349</vt:lpwstr>
  </property>
  <property fmtid="{D5CDD505-2E9C-101B-9397-08002B2CF9AE}" pid="12" name="MSIP_Label_40ca57d1-3aa4-4263-b77d-b314ae31f9a4_ContentBits">
    <vt:lpwstr>2</vt:lpwstr>
  </property>
  <property fmtid="{D5CDD505-2E9C-101B-9397-08002B2CF9AE}" pid="13" name="MSIP_Label_40ca57d1-3aa4-4263-b77d-b314ae31f9a4_Tag">
    <vt:lpwstr>10, 3, 0, 1</vt:lpwstr>
  </property>
</Properties>
</file>