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9103C" w14:textId="621B1225" w:rsidR="00A767CF" w:rsidRDefault="001072C4">
      <w:r w:rsidRPr="001072C4">
        <w:t>Previou</w:t>
      </w:r>
      <w:r>
        <w:t>s</w:t>
      </w:r>
      <w:r w:rsidRPr="001072C4">
        <w:t>_iteration_1</w:t>
      </w:r>
      <w:r>
        <w:t xml:space="preserve">: </w:t>
      </w:r>
    </w:p>
    <w:p w14:paraId="271DE154" w14:textId="77777777" w:rsidR="001072C4" w:rsidRDefault="001072C4"/>
    <w:p w14:paraId="5A467EDF" w14:textId="5D7E29DF" w:rsidR="001072C4" w:rsidRDefault="001072C4">
      <w:r>
        <w:t>T</w:t>
      </w:r>
    </w:p>
    <w:p w14:paraId="7950CB42" w14:textId="77777777" w:rsidR="001072C4" w:rsidRDefault="001072C4"/>
    <w:p w14:paraId="32BED691" w14:textId="60922826" w:rsidR="001072C4" w:rsidRDefault="001072C4">
      <w:r>
        <w:t>Promised high gain due to the current mirror load</w:t>
      </w:r>
    </w:p>
    <w:sectPr w:rsidR="001072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903"/>
    <w:rsid w:val="0005566A"/>
    <w:rsid w:val="00106903"/>
    <w:rsid w:val="001072C4"/>
    <w:rsid w:val="00A767CF"/>
    <w:rsid w:val="00BA6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D7AF7"/>
  <w15:chartTrackingRefBased/>
  <w15:docId w15:val="{D74D7A9D-A4F8-4D57-BC72-A69FE78D6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9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9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9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9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9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9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9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9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9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9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9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9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9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9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9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9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9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9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9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9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9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9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9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9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9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9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#CHOO YI RUI#</dc:creator>
  <cp:keywords/>
  <dc:description/>
  <cp:lastModifiedBy>#CHOO YI RUI#</cp:lastModifiedBy>
  <cp:revision>3</cp:revision>
  <dcterms:created xsi:type="dcterms:W3CDTF">2026-01-02T09:18:00Z</dcterms:created>
  <dcterms:modified xsi:type="dcterms:W3CDTF">2026-01-02T09:19:00Z</dcterms:modified>
</cp:coreProperties>
</file>