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pPr>
      <w:r>
        <w:rPr>
          <w:rFonts w:ascii="Times New Roman" w:hAnsi="Times New Roman" w:eastAsia="宋体"/>
          <w:b w:val="0"/>
          <w:sz w:val="24"/>
        </w:rPr>
        <w:t>编号：220401-20222772</w:t>
      </w:r>
    </w:p>
    <w:p/>
    <w:p/>
    <w:p>
      <w:pPr>
        <w:spacing w:before="560" w:after="480"/>
        <w:jc w:val="center"/>
      </w:pPr>
      <w:r>
        <w:rPr>
          <w:rFonts w:ascii="Times New Roman" w:hAnsi="Times New Roman" w:eastAsia="隶书"/>
          <w:b/>
          <w:sz w:val="84"/>
        </w:rPr>
        <w:t>毕业论文</w:t>
      </w:r>
    </w:p>
    <w:p>
      <w:pPr>
        <w:spacing w:before="440" w:after="160"/>
        <w:jc w:val="center"/>
      </w:pPr>
      <w:r>
        <w:rPr>
          <w:rFonts w:ascii="Times New Roman" w:hAnsi="Times New Roman" w:eastAsia="黑体"/>
          <w:b/>
          <w:sz w:val="44"/>
        </w:rPr>
        <w:t>基于AI-Agent构建的智能旅行规划网络应用设计与实现</w:t>
      </w:r>
    </w:p>
    <w:p>
      <w:pPr>
        <w:spacing w:after="520"/>
        <w:jc w:val="center"/>
      </w:pPr>
      <w:r>
        <w:rPr>
          <w:rFonts w:ascii="Times New Roman" w:hAnsi="Times New Roman" w:eastAsia="宋体"/>
          <w:b w:val="0"/>
          <w:sz w:val="36"/>
        </w:rPr>
        <w:t>Design and Implementation of an Intelligent Travel Planning Web Application Based on AI Agents</w:t>
      </w:r>
    </w:p>
    <w:tbl>
      <w:tblPr>
        <w:tblW w:type="dxa" w:w="7900"/>
        <w:jc w:val="left"/>
        <w:tblLayout w:type="fixed"/>
        <w:tblLook w:firstColumn="1" w:firstRow="1" w:lastColumn="0" w:lastRow="0" w:noHBand="0" w:noVBand="1" w:val="04A0"/>
        <w:tblInd w:type="dxa" w:w="900"/>
      </w:tblPr>
      <w:tblGrid>
        <w:gridCol w:w="2600"/>
        <w:gridCol w:w="500"/>
        <w:gridCol w:w="4800"/>
      </w:tblGrid>
      <w:tr>
        <w:trPr/>
        <w:tc>
          <w:tcPr>
            <w:tcW w:type="dxa" w:w="26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学       院</w:t>
            </w:r>
          </w:p>
        </w:tc>
        <w:tc>
          <w:tcPr>
            <w:tcW w:type="dxa" w:w="500"/>
            <w:tcMar>
              <w:top w:w="80" w:type="dxa"/>
              <w:bottom w:w="80" w:type="dxa"/>
              <w:start w:w="120" w:type="dxa"/>
              <w:end w:w="120" w:type="dxa"/>
            </w:tcMar>
            <w:tcBorders>
              <w:top w:val="nil"/>
              <w:left w:val="nil"/>
              <w:bottom w:val="nil"/>
              <w:right w:val="nil"/>
              <w:insideH w:val="nil"/>
              <w:insideV w:val="nil"/>
            </w:tcBorders>
          </w:tcPr>
          <w:p>
            <w:pPr>
              <w:spacing w:line="480" w:lineRule="exact"/>
              <w:jc w:val="center"/>
            </w:pPr>
            <w:r>
              <w:rPr>
                <w:rFonts w:ascii="Times New Roman" w:hAnsi="Times New Roman" w:eastAsia="宋体"/>
                <w:b w:val="0"/>
                <w:sz w:val="30"/>
              </w:rPr>
              <w:t>：</w:t>
            </w:r>
          </w:p>
        </w:tc>
        <w:tc>
          <w:tcPr>
            <w:tcW w:type="dxa" w:w="48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计算机科学与工程学院</w:t>
            </w:r>
          </w:p>
        </w:tc>
      </w:tr>
      <w:tr>
        <w:trPr/>
        <w:tc>
          <w:tcPr>
            <w:tcW w:type="dxa" w:w="26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专       业</w:t>
            </w:r>
          </w:p>
        </w:tc>
        <w:tc>
          <w:tcPr>
            <w:tcW w:type="dxa" w:w="500"/>
            <w:tcMar>
              <w:top w:w="80" w:type="dxa"/>
              <w:bottom w:w="80" w:type="dxa"/>
              <w:start w:w="120" w:type="dxa"/>
              <w:end w:w="120" w:type="dxa"/>
            </w:tcMar>
            <w:tcBorders>
              <w:top w:val="nil"/>
              <w:left w:val="nil"/>
              <w:bottom w:val="nil"/>
              <w:right w:val="nil"/>
              <w:insideH w:val="nil"/>
              <w:insideV w:val="nil"/>
            </w:tcBorders>
          </w:tcPr>
          <w:p>
            <w:pPr>
              <w:spacing w:line="480" w:lineRule="exact"/>
              <w:jc w:val="center"/>
            </w:pPr>
            <w:r>
              <w:rPr>
                <w:rFonts w:ascii="Times New Roman" w:hAnsi="Times New Roman" w:eastAsia="宋体"/>
                <w:b w:val="0"/>
                <w:sz w:val="30"/>
              </w:rPr>
              <w:t>：</w:t>
            </w:r>
          </w:p>
        </w:tc>
        <w:tc>
          <w:tcPr>
            <w:tcW w:type="dxa" w:w="48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计算机科学与技术</w:t>
            </w:r>
          </w:p>
        </w:tc>
      </w:tr>
      <w:tr>
        <w:trPr/>
        <w:tc>
          <w:tcPr>
            <w:tcW w:type="dxa" w:w="26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年       级</w:t>
            </w:r>
          </w:p>
        </w:tc>
        <w:tc>
          <w:tcPr>
            <w:tcW w:type="dxa" w:w="500"/>
            <w:tcMar>
              <w:top w:w="80" w:type="dxa"/>
              <w:bottom w:w="80" w:type="dxa"/>
              <w:start w:w="120" w:type="dxa"/>
              <w:end w:w="120" w:type="dxa"/>
            </w:tcMar>
            <w:tcBorders>
              <w:top w:val="nil"/>
              <w:left w:val="nil"/>
              <w:bottom w:val="nil"/>
              <w:right w:val="nil"/>
              <w:insideH w:val="nil"/>
              <w:insideV w:val="nil"/>
            </w:tcBorders>
          </w:tcPr>
          <w:p>
            <w:pPr>
              <w:spacing w:line="480" w:lineRule="exact"/>
              <w:jc w:val="center"/>
            </w:pPr>
            <w:r>
              <w:rPr>
                <w:rFonts w:ascii="Times New Roman" w:hAnsi="Times New Roman" w:eastAsia="宋体"/>
                <w:b w:val="0"/>
                <w:sz w:val="30"/>
              </w:rPr>
              <w:t>：</w:t>
            </w:r>
          </w:p>
        </w:tc>
        <w:tc>
          <w:tcPr>
            <w:tcW w:type="dxa" w:w="48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220401</w:t>
            </w:r>
          </w:p>
        </w:tc>
      </w:tr>
      <w:tr>
        <w:trPr/>
        <w:tc>
          <w:tcPr>
            <w:tcW w:type="dxa" w:w="26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指 导 教 师</w:t>
            </w:r>
          </w:p>
        </w:tc>
        <w:tc>
          <w:tcPr>
            <w:tcW w:type="dxa" w:w="500"/>
            <w:tcMar>
              <w:top w:w="80" w:type="dxa"/>
              <w:bottom w:w="80" w:type="dxa"/>
              <w:start w:w="120" w:type="dxa"/>
              <w:end w:w="120" w:type="dxa"/>
            </w:tcMar>
            <w:tcBorders>
              <w:top w:val="nil"/>
              <w:left w:val="nil"/>
              <w:bottom w:val="nil"/>
              <w:right w:val="nil"/>
              <w:insideH w:val="nil"/>
              <w:insideV w:val="nil"/>
            </w:tcBorders>
          </w:tcPr>
          <w:p>
            <w:pPr>
              <w:spacing w:line="480" w:lineRule="exact"/>
              <w:jc w:val="center"/>
            </w:pPr>
            <w:r>
              <w:rPr>
                <w:rFonts w:ascii="Times New Roman" w:hAnsi="Times New Roman" w:eastAsia="宋体"/>
                <w:b w:val="0"/>
                <w:sz w:val="30"/>
              </w:rPr>
              <w:t>：</w:t>
            </w:r>
          </w:p>
        </w:tc>
        <w:tc>
          <w:tcPr>
            <w:tcW w:type="dxa" w:w="48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刘寒梅</w:t>
            </w:r>
          </w:p>
        </w:tc>
      </w:tr>
      <w:tr>
        <w:trPr/>
        <w:tc>
          <w:tcPr>
            <w:tcW w:type="dxa" w:w="26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姓       名</w:t>
            </w:r>
          </w:p>
        </w:tc>
        <w:tc>
          <w:tcPr>
            <w:tcW w:type="dxa" w:w="500"/>
            <w:tcMar>
              <w:top w:w="80" w:type="dxa"/>
              <w:bottom w:w="80" w:type="dxa"/>
              <w:start w:w="120" w:type="dxa"/>
              <w:end w:w="120" w:type="dxa"/>
            </w:tcMar>
            <w:tcBorders>
              <w:top w:val="nil"/>
              <w:left w:val="nil"/>
              <w:bottom w:val="nil"/>
              <w:right w:val="nil"/>
              <w:insideH w:val="nil"/>
              <w:insideV w:val="nil"/>
            </w:tcBorders>
          </w:tcPr>
          <w:p>
            <w:pPr>
              <w:spacing w:line="480" w:lineRule="exact"/>
              <w:jc w:val="center"/>
            </w:pPr>
            <w:r>
              <w:rPr>
                <w:rFonts w:ascii="Times New Roman" w:hAnsi="Times New Roman" w:eastAsia="宋体"/>
                <w:b w:val="0"/>
                <w:sz w:val="30"/>
              </w:rPr>
              <w:t>：</w:t>
            </w:r>
          </w:p>
        </w:tc>
        <w:tc>
          <w:tcPr>
            <w:tcW w:type="dxa" w:w="4800"/>
            <w:tcMar>
              <w:top w:w="80" w:type="dxa"/>
              <w:bottom w:w="80" w:type="dxa"/>
              <w:start w:w="120" w:type="dxa"/>
              <w:end w:w="120" w:type="dxa"/>
            </w:tcMar>
            <w:tcBorders>
              <w:top w:val="nil"/>
              <w:left w:val="nil"/>
              <w:bottom w:val="nil"/>
              <w:right w:val="nil"/>
              <w:insideH w:val="nil"/>
              <w:insideV w:val="nil"/>
            </w:tcBorders>
          </w:tcPr>
          <w:p>
            <w:pPr>
              <w:spacing w:line="480" w:lineRule="exact"/>
              <w:jc w:val="left"/>
            </w:pPr>
            <w:r>
              <w:rPr>
                <w:rFonts w:ascii="Times New Roman" w:hAnsi="Times New Roman" w:eastAsia="宋体"/>
                <w:b w:val="0"/>
                <w:sz w:val="30"/>
              </w:rPr>
              <w:t>易润东</w:t>
            </w:r>
          </w:p>
        </w:tc>
      </w:tr>
    </w:tbl>
    <w:p/>
    <w:p/>
    <w:p>
      <w:pPr>
        <w:spacing w:before="400"/>
        <w:jc w:val="center"/>
      </w:pPr>
      <w:r>
        <w:rPr>
          <w:rFonts w:ascii="Times New Roman" w:hAnsi="Times New Roman" w:eastAsia="宋体"/>
          <w:b w:val="0"/>
          <w:sz w:val="32"/>
        </w:rPr>
        <w:t>2026年6月</w:t>
      </w:r>
    </w:p>
    <w:p>
      <w:pPr>
        <w:sectPr>
          <w:headerReference w:type="default" r:id="rId15"/>
          <w:footerReference w:type="default" r:id="rId16"/>
          <w:pgSz w:w="11906" w:h="16838"/>
          <w:pgMar w:top="1871" w:right="1418" w:bottom="1701" w:left="1701" w:header="1417" w:footer="1134" w:gutter="0"/>
          <w:cols w:space="425"/>
          <w:docGrid w:type="lines" w:linePitch="312"/>
        </w:sectPr>
      </w:pPr>
    </w:p>
    <w:p>
      <w:pPr>
        <w:pStyle w:val="1"/>
        <w:jc w:val="center"/>
      </w:pPr>
      <w:r>
        <w:t>摘  要</w:t>
      </w:r>
    </w:p>
    <w:p>
      <w:pPr>
        <w:spacing w:line="400" w:lineRule="exact" w:before="0" w:after="0"/>
        <w:ind w:firstLine="420"/>
        <w:jc w:val="both"/>
      </w:pPr>
      <w:r>
        <w:rPr>
          <w:rFonts w:ascii="Times New Roman" w:hAnsi="Times New Roman" w:eastAsia="宋体"/>
          <w:b w:val="0"/>
          <w:sz w:val="24"/>
        </w:rPr>
        <w:t>随着居民生活水平持续提高和自由行需求不断增长，旅行者在制定行程时需要同时处理目的地选择、景点筛选、天气变化、交通路线、住宿偏好和预算控制等多维信息。传统旅行规划主要依赖人工检索和经验判断，用户往往需要在地图、攻略、酒店、天气等多个平台之间反复切换，信息来源分散、决策成本较高，并且难以形成可保存、可编辑、可复用的结构化行程方案。针对上述问题，本文以智能旅行规划场景为研究对象，设计并实现了一个基于AI-Agent构建的智能旅行规划网络应用系统TripMind。</w:t>
      </w:r>
    </w:p>
    <w:p>
      <w:pPr>
        <w:spacing w:line="400" w:lineRule="exact" w:before="0" w:after="0"/>
        <w:ind w:firstLine="420"/>
        <w:jc w:val="both"/>
      </w:pPr>
      <w:r>
        <w:rPr>
          <w:rFonts w:ascii="Times New Roman" w:hAnsi="Times New Roman" w:eastAsia="宋体"/>
          <w:b w:val="0"/>
          <w:sz w:val="24"/>
        </w:rPr>
        <w:t>系统采用前后端分离架构。后端以FastAPI作为Web服务框架，使用Pydantic完成请求与响应数据校验，采用SQLAlchemy ORM连接PostgreSQL数据库，并通过PBKDF2-HMAC-SHA256密码哈希与HS256签名的JWT令牌实现无状态身份认证。前端基于Vue3、TypeScript、Vite和Ant Design Vue构建单页应用，提供注册登录、智能规划、行程结果、历史行程、收藏地点、POI探索、路线规划、个人中心和管理后台等功能页面。智能规划核心基于LangGraph StateGraph构建七节点多Agent工作流，包含需求标准化、景点搜索、天气查询、酒店检索、行程生成、结构校验和结果修复等节点，通过并行扇出方式同时调用高德地图相关工具，再由大语言模型生成符合TripPlan结构的行程结果。</w:t>
      </w:r>
    </w:p>
    <w:p>
      <w:pPr>
        <w:spacing w:line="400" w:lineRule="exact" w:before="0" w:after="0"/>
        <w:ind w:firstLine="420"/>
        <w:jc w:val="both"/>
      </w:pPr>
      <w:r>
        <w:rPr>
          <w:rFonts w:ascii="Times New Roman" w:hAnsi="Times New Roman" w:eastAsia="宋体"/>
          <w:b w:val="0"/>
          <w:sz w:val="24"/>
        </w:rPr>
        <w:t>为避免长耗时规划阻塞接口响应，系统使用ThreadPoolExecutor执行异步规划任务，并将任务状态、进度、阶段信息和错误信息持久化到trip_plan_tasks表，前端通过轮询方式展示Agent运行进度。系统测试以功能测试为主，覆盖注册登录、权限控制、规划任务、行程管理、收藏探索、地图服务和管理后台等核心流程，设计了成功路径、失败路径与边界路径共24个测试用例。测试结果表明，系统能够稳定完成主要业务流程，生成结构化行程方案，并满足毕业设计对功能完整性、工程可运行性和论文研究性的要求。</w:t>
      </w:r>
    </w:p>
    <w:p>
      <w:pPr>
        <w:pStyle w:val="a4"/>
        <w:spacing w:line="400" w:lineRule="exact" w:before="0" w:after="0"/>
        <w:jc w:val="both"/>
      </w:pPr>
      <w:r>
        <w:rPr>
          <w:rFonts w:ascii="Times New Roman" w:hAnsi="Times New Roman" w:eastAsia="宋体"/>
          <w:b w:val="0"/>
          <w:sz w:val="24"/>
        </w:rPr>
        <w:t>关键词：AI-Agent  LangGraph  多智能体协同  旅行规划  FastAPI  Vue3  PostgreSQL</w:t>
      </w:r>
    </w:p>
    <w:p>
      <w:pPr>
        <w:sectPr>
          <w:headerReference w:type="default" r:id="rId19"/>
          <w:footerReference w:type="default" r:id="rId20"/>
          <w:pgSz w:w="11906" w:h="16838"/>
          <w:pgMar w:top="1871" w:right="1418" w:bottom="1701" w:left="1701" w:header="1417" w:footer="1134" w:gutter="0"/>
          <w:cols w:space="425"/>
          <w:docGrid w:type="lines" w:linePitch="312"/>
          <w:pgNumType w:fmt="upperRoman" w:start="1"/>
        </w:sectPr>
      </w:pPr>
    </w:p>
    <w:p>
      <w:pPr>
        <w:pStyle w:val="1"/>
        <w:jc w:val="center"/>
      </w:pPr>
      <w:r>
        <w:t>Abstract</w:t>
      </w:r>
    </w:p>
    <w:p>
      <w:pPr>
        <w:spacing w:line="400" w:lineRule="exact" w:before="0" w:after="0"/>
        <w:jc w:val="both"/>
      </w:pPr>
      <w:r>
        <w:rPr>
          <w:rFonts w:ascii="Times New Roman" w:hAnsi="Times New Roman" w:eastAsia="宋体"/>
          <w:b w:val="0"/>
          <w:sz w:val="24"/>
        </w:rPr>
        <w:t>With the continuous growth of personalized travel demand, users need to handle destination selection, attraction filtering, weather changes, transportation routes, accommodation preferences and budget constraints at the same time. Traditional trip planning relies heavily on manual search and personal experience, which forces users to switch repeatedly among map platforms, travel guides, hotel services and weather applications. This thesis designs and implements TripMind, an intelligent travel planning web application based on AI agents, aiming to provide a structured, editable and reusable itinerary planning service.</w:t>
      </w:r>
    </w:p>
    <w:p>
      <w:pPr>
        <w:spacing w:line="400" w:lineRule="exact" w:before="0" w:after="0"/>
        <w:jc w:val="both"/>
      </w:pPr>
      <w:r>
        <w:rPr>
          <w:rFonts w:ascii="Times New Roman" w:hAnsi="Times New Roman" w:eastAsia="宋体"/>
          <w:b w:val="0"/>
          <w:sz w:val="24"/>
        </w:rPr>
        <w:t>The system adopts a front-end and back-end separation architecture. The back end is built with FastAPI, Pydantic, SQLAlchemy and PostgreSQL, and implements stateless authentication using PBKDF2-HMAC-SHA256 password hashing and HS256-signed JWT tokens. The front end is developed with Vue 3, TypeScript, Vite and Ant Design Vue, covering registration, login, intelligent planning, trip results, saved trips, favorites, POI exploration, route planning, profile settings and administration. The core planning engine is implemented with a LangGraph StateGraph workflow consisting of seven nodes, including request normalization, attraction search, weather query, hotel search, itinerary generation, structural validation and result repair.</w:t>
      </w:r>
    </w:p>
    <w:p>
      <w:pPr>
        <w:spacing w:line="400" w:lineRule="exact" w:before="0" w:after="0"/>
        <w:jc w:val="both"/>
      </w:pPr>
      <w:r>
        <w:rPr>
          <w:rFonts w:ascii="Times New Roman" w:hAnsi="Times New Roman" w:eastAsia="宋体"/>
          <w:b w:val="0"/>
          <w:sz w:val="24"/>
        </w:rPr>
        <w:t>To prevent long-running planning tasks from blocking HTTP responses, the system executes planning jobs asynchronously through ThreadPoolExecutor and persists task status, progress, stage descriptions and error messages in the database. A total of 24 functional test cases are designed to cover successful, failed and boundary scenarios across authentication, permission control, planning tasks, trip management, favorites, map services and administration. The test results show that the system can reliably complete the core business processes and generate structured travel plans, meeting the expected requirements of the graduation project.</w:t>
      </w:r>
    </w:p>
    <w:p>
      <w:pPr>
        <w:spacing w:line="400" w:lineRule="exact" w:before="0" w:after="0"/>
        <w:jc w:val="both"/>
      </w:pPr>
      <w:r>
        <w:rPr>
          <w:rFonts w:ascii="Times New Roman" w:hAnsi="Times New Roman" w:eastAsia="宋体"/>
          <w:b w:val="0"/>
          <w:sz w:val="24"/>
        </w:rPr>
        <w:t>Key words: AI-Agent  LangGraph  Multi-Agent Collaboration  Travel Planning  FastAPI  Vue3  PostgreSQL</w:t>
      </w:r>
    </w:p>
    <w:p>
      <w:pPr>
        <w:sectPr>
          <w:headerReference w:type="default" r:id="rId21"/>
          <w:footerReference w:type="default" r:id="rId22"/>
          <w:pgSz w:w="11906" w:h="16838"/>
          <w:pgMar w:top="1871" w:right="1418" w:bottom="1701" w:left="1701" w:header="1417" w:footer="1134" w:gutter="0"/>
          <w:cols w:space="425"/>
          <w:docGrid w:type="lines" w:linePitch="312"/>
          <w:pgNumType w:fmt="upperRoman"/>
        </w:sectPr>
      </w:pPr>
    </w:p>
    <w:p>
      <w:pPr>
        <w:pStyle w:val="1"/>
        <w:jc w:val="center"/>
      </w:pPr>
      <w:r>
        <w:t>目  录</w:t>
      </w:r>
    </w:p>
    <w:p>
      <w:pPr>
        <w:pStyle w:val="TOC1"/>
        <w:tabs>
          <w:tab w:pos="8277" w:val="right" w:leader="dot"/>
        </w:tabs>
        <w:spacing w:line="400" w:lineRule="exact" w:before="0" w:after="0"/>
        <w:ind w:left="0"/>
      </w:pPr>
      <w:r>
        <w:rPr>
          <w:rFonts w:ascii="Times New Roman" w:hAnsi="Times New Roman" w:eastAsia="宋体"/>
          <w:b w:val="0"/>
          <w:sz w:val="24"/>
        </w:rPr>
        <w:t>摘  要</w:t>
        <w:tab/>
        <w:t>I</w:t>
      </w:r>
    </w:p>
    <w:p>
      <w:pPr>
        <w:pStyle w:val="TOC1"/>
        <w:tabs>
          <w:tab w:pos="8277" w:val="right" w:leader="dot"/>
        </w:tabs>
        <w:spacing w:line="400" w:lineRule="exact" w:before="0" w:after="0"/>
        <w:ind w:left="0"/>
      </w:pPr>
      <w:r>
        <w:rPr>
          <w:rFonts w:ascii="Times New Roman" w:hAnsi="Times New Roman" w:eastAsia="宋体"/>
          <w:b w:val="0"/>
          <w:sz w:val="24"/>
        </w:rPr>
        <w:t>Abstract</w:t>
        <w:tab/>
        <w:t>II</w:t>
      </w:r>
    </w:p>
    <w:p>
      <w:pPr>
        <w:pStyle w:val="TOC1"/>
        <w:tabs>
          <w:tab w:pos="8277" w:val="right" w:leader="dot"/>
        </w:tabs>
        <w:spacing w:line="400" w:lineRule="exact" w:before="0" w:after="0"/>
        <w:ind w:left="0"/>
      </w:pPr>
      <w:r>
        <w:rPr>
          <w:rFonts w:ascii="Times New Roman" w:hAnsi="Times New Roman" w:eastAsia="宋体"/>
          <w:b w:val="0"/>
          <w:sz w:val="24"/>
        </w:rPr>
        <w:t>第1章  概  述</w:t>
        <w:tab/>
        <w:t>1</w:t>
      </w:r>
    </w:p>
    <w:p>
      <w:pPr>
        <w:pStyle w:val="TOC2"/>
        <w:tabs>
          <w:tab w:pos="8277" w:val="right" w:leader="dot"/>
        </w:tabs>
        <w:spacing w:line="400" w:lineRule="exact" w:before="0" w:after="0"/>
        <w:ind w:left="420"/>
      </w:pPr>
      <w:r>
        <w:rPr>
          <w:rFonts w:ascii="Times New Roman" w:hAnsi="Times New Roman" w:eastAsia="宋体"/>
          <w:b w:val="0"/>
          <w:sz w:val="22"/>
        </w:rPr>
        <w:t>1.1 选题背景和意义</w:t>
        <w:tab/>
        <w:t>1</w:t>
      </w:r>
    </w:p>
    <w:p>
      <w:pPr>
        <w:pStyle w:val="TOC2"/>
        <w:tabs>
          <w:tab w:pos="8277" w:val="right" w:leader="dot"/>
        </w:tabs>
        <w:spacing w:line="400" w:lineRule="exact" w:before="0" w:after="0"/>
        <w:ind w:left="420"/>
      </w:pPr>
      <w:r>
        <w:rPr>
          <w:rFonts w:ascii="Times New Roman" w:hAnsi="Times New Roman" w:eastAsia="宋体"/>
          <w:b w:val="0"/>
          <w:sz w:val="22"/>
        </w:rPr>
        <w:t>1.2 国内外研究现状</w:t>
        <w:tab/>
        <w:t>2</w:t>
      </w:r>
    </w:p>
    <w:p>
      <w:pPr>
        <w:pStyle w:val="TOC2"/>
        <w:tabs>
          <w:tab w:pos="8277" w:val="right" w:leader="dot"/>
        </w:tabs>
        <w:spacing w:line="400" w:lineRule="exact" w:before="0" w:after="0"/>
        <w:ind w:left="420"/>
      </w:pPr>
      <w:r>
        <w:rPr>
          <w:rFonts w:ascii="Times New Roman" w:hAnsi="Times New Roman" w:eastAsia="宋体"/>
          <w:b w:val="0"/>
          <w:sz w:val="22"/>
        </w:rPr>
        <w:t>1.3 研究内容</w:t>
        <w:tab/>
        <w:t>5</w:t>
      </w:r>
    </w:p>
    <w:p>
      <w:pPr>
        <w:pStyle w:val="TOC2"/>
        <w:tabs>
          <w:tab w:pos="8277" w:val="right" w:leader="dot"/>
        </w:tabs>
        <w:spacing w:line="400" w:lineRule="exact" w:before="0" w:after="0"/>
        <w:ind w:left="420"/>
      </w:pPr>
      <w:r>
        <w:rPr>
          <w:rFonts w:ascii="Times New Roman" w:hAnsi="Times New Roman" w:eastAsia="宋体"/>
          <w:b w:val="0"/>
          <w:sz w:val="22"/>
        </w:rPr>
        <w:t>1.4 相关技术介绍</w:t>
        <w:tab/>
        <w:t>6</w:t>
      </w:r>
    </w:p>
    <w:p>
      <w:pPr>
        <w:pStyle w:val="TOC2"/>
        <w:tabs>
          <w:tab w:pos="8277" w:val="right" w:leader="dot"/>
        </w:tabs>
        <w:spacing w:line="400" w:lineRule="exact" w:before="0" w:after="0"/>
        <w:ind w:left="420"/>
      </w:pPr>
      <w:r>
        <w:rPr>
          <w:rFonts w:ascii="Times New Roman" w:hAnsi="Times New Roman" w:eastAsia="宋体"/>
          <w:b w:val="0"/>
          <w:sz w:val="22"/>
        </w:rPr>
        <w:t>1.5 本文的主要工作</w:t>
        <w:tab/>
        <w:t>9</w:t>
      </w:r>
    </w:p>
    <w:p>
      <w:pPr>
        <w:pStyle w:val="TOC1"/>
        <w:tabs>
          <w:tab w:pos="8277" w:val="right" w:leader="dot"/>
        </w:tabs>
        <w:spacing w:line="400" w:lineRule="exact" w:before="0" w:after="0"/>
        <w:ind w:left="0"/>
      </w:pPr>
      <w:r>
        <w:rPr>
          <w:rFonts w:ascii="Times New Roman" w:hAnsi="Times New Roman" w:eastAsia="宋体"/>
          <w:b w:val="0"/>
          <w:sz w:val="24"/>
        </w:rPr>
        <w:t>第2章  系统需求分析</w:t>
        <w:tab/>
        <w:t>10</w:t>
      </w:r>
    </w:p>
    <w:p>
      <w:pPr>
        <w:pStyle w:val="TOC2"/>
        <w:tabs>
          <w:tab w:pos="8277" w:val="right" w:leader="dot"/>
        </w:tabs>
        <w:spacing w:line="400" w:lineRule="exact" w:before="0" w:after="0"/>
        <w:ind w:left="420"/>
      </w:pPr>
      <w:r>
        <w:rPr>
          <w:rFonts w:ascii="Times New Roman" w:hAnsi="Times New Roman" w:eastAsia="宋体"/>
          <w:b w:val="0"/>
          <w:sz w:val="22"/>
        </w:rPr>
        <w:t>2.1 可行性分析</w:t>
        <w:tab/>
        <w:t>10</w:t>
      </w:r>
    </w:p>
    <w:p>
      <w:pPr>
        <w:pStyle w:val="TOC2"/>
        <w:tabs>
          <w:tab w:pos="8277" w:val="right" w:leader="dot"/>
        </w:tabs>
        <w:spacing w:line="400" w:lineRule="exact" w:before="0" w:after="0"/>
        <w:ind w:left="420"/>
      </w:pPr>
      <w:r>
        <w:rPr>
          <w:rFonts w:ascii="Times New Roman" w:hAnsi="Times New Roman" w:eastAsia="宋体"/>
          <w:b w:val="0"/>
          <w:sz w:val="22"/>
        </w:rPr>
        <w:t>2.2 系统功能需求分析</w:t>
        <w:tab/>
        <w:t>12</w:t>
      </w:r>
    </w:p>
    <w:p>
      <w:pPr>
        <w:pStyle w:val="TOC2"/>
        <w:tabs>
          <w:tab w:pos="8277" w:val="right" w:leader="dot"/>
        </w:tabs>
        <w:spacing w:line="400" w:lineRule="exact" w:before="0" w:after="0"/>
        <w:ind w:left="420"/>
      </w:pPr>
      <w:r>
        <w:rPr>
          <w:rFonts w:ascii="Times New Roman" w:hAnsi="Times New Roman" w:eastAsia="宋体"/>
          <w:b w:val="0"/>
          <w:sz w:val="22"/>
        </w:rPr>
        <w:t>2.3 非功能性需求分析</w:t>
        <w:tab/>
        <w:t>15</w:t>
      </w:r>
    </w:p>
    <w:p>
      <w:pPr>
        <w:pStyle w:val="TOC1"/>
        <w:tabs>
          <w:tab w:pos="8277" w:val="right" w:leader="dot"/>
        </w:tabs>
        <w:spacing w:line="400" w:lineRule="exact" w:before="0" w:after="0"/>
        <w:ind w:left="0"/>
      </w:pPr>
      <w:r>
        <w:rPr>
          <w:rFonts w:ascii="Times New Roman" w:hAnsi="Times New Roman" w:eastAsia="宋体"/>
          <w:b w:val="0"/>
          <w:sz w:val="24"/>
        </w:rPr>
        <w:t>第3章  系统设计</w:t>
        <w:tab/>
        <w:t>17</w:t>
      </w:r>
    </w:p>
    <w:p>
      <w:pPr>
        <w:pStyle w:val="TOC2"/>
        <w:tabs>
          <w:tab w:pos="8277" w:val="right" w:leader="dot"/>
        </w:tabs>
        <w:spacing w:line="400" w:lineRule="exact" w:before="0" w:after="0"/>
        <w:ind w:left="420"/>
      </w:pPr>
      <w:r>
        <w:rPr>
          <w:rFonts w:ascii="Times New Roman" w:hAnsi="Times New Roman" w:eastAsia="宋体"/>
          <w:b w:val="0"/>
          <w:sz w:val="22"/>
        </w:rPr>
        <w:t>3.1 系统架构设计</w:t>
        <w:tab/>
        <w:t>17</w:t>
      </w:r>
    </w:p>
    <w:p>
      <w:pPr>
        <w:pStyle w:val="TOC2"/>
        <w:tabs>
          <w:tab w:pos="8277" w:val="right" w:leader="dot"/>
        </w:tabs>
        <w:spacing w:line="400" w:lineRule="exact" w:before="0" w:after="0"/>
        <w:ind w:left="420"/>
      </w:pPr>
      <w:r>
        <w:rPr>
          <w:rFonts w:ascii="Times New Roman" w:hAnsi="Times New Roman" w:eastAsia="宋体"/>
          <w:b w:val="0"/>
          <w:sz w:val="22"/>
        </w:rPr>
        <w:t>3.2 数据库设计</w:t>
        <w:tab/>
        <w:t>19</w:t>
      </w:r>
    </w:p>
    <w:p>
      <w:pPr>
        <w:pStyle w:val="TOC2"/>
        <w:tabs>
          <w:tab w:pos="8277" w:val="right" w:leader="dot"/>
        </w:tabs>
        <w:spacing w:line="400" w:lineRule="exact" w:before="0" w:after="0"/>
        <w:ind w:left="420"/>
      </w:pPr>
      <w:r>
        <w:rPr>
          <w:rFonts w:ascii="Times New Roman" w:hAnsi="Times New Roman" w:eastAsia="宋体"/>
          <w:b w:val="0"/>
          <w:sz w:val="22"/>
        </w:rPr>
        <w:t>3.3 系统详细设计</w:t>
        <w:tab/>
        <w:t>25</w:t>
      </w:r>
    </w:p>
    <w:p>
      <w:pPr>
        <w:pStyle w:val="TOC1"/>
        <w:tabs>
          <w:tab w:pos="8277" w:val="right" w:leader="dot"/>
        </w:tabs>
        <w:spacing w:line="400" w:lineRule="exact" w:before="0" w:after="0"/>
        <w:ind w:left="0"/>
      </w:pPr>
      <w:r>
        <w:rPr>
          <w:rFonts w:ascii="Times New Roman" w:hAnsi="Times New Roman" w:eastAsia="宋体"/>
          <w:b w:val="0"/>
          <w:sz w:val="24"/>
        </w:rPr>
        <w:t>第4章  系统的实现与测试</w:t>
        <w:tab/>
        <w:t>32</w:t>
      </w:r>
    </w:p>
    <w:p>
      <w:pPr>
        <w:pStyle w:val="TOC2"/>
        <w:tabs>
          <w:tab w:pos="8277" w:val="right" w:leader="dot"/>
        </w:tabs>
        <w:spacing w:line="400" w:lineRule="exact" w:before="0" w:after="0"/>
        <w:ind w:left="420"/>
      </w:pPr>
      <w:r>
        <w:rPr>
          <w:rFonts w:ascii="Times New Roman" w:hAnsi="Times New Roman" w:eastAsia="宋体"/>
          <w:b w:val="0"/>
          <w:sz w:val="22"/>
        </w:rPr>
        <w:t>4.1 系统架构实现</w:t>
        <w:tab/>
        <w:t>32</w:t>
      </w:r>
    </w:p>
    <w:p>
      <w:pPr>
        <w:pStyle w:val="TOC2"/>
        <w:tabs>
          <w:tab w:pos="8277" w:val="right" w:leader="dot"/>
        </w:tabs>
        <w:spacing w:line="400" w:lineRule="exact" w:before="0" w:after="0"/>
        <w:ind w:left="420"/>
      </w:pPr>
      <w:r>
        <w:rPr>
          <w:rFonts w:ascii="Times New Roman" w:hAnsi="Times New Roman" w:eastAsia="宋体"/>
          <w:b w:val="0"/>
          <w:sz w:val="22"/>
        </w:rPr>
        <w:t>4.2 系统功能实现</w:t>
        <w:tab/>
        <w:t>34</w:t>
      </w:r>
    </w:p>
    <w:p>
      <w:pPr>
        <w:pStyle w:val="TOC2"/>
        <w:tabs>
          <w:tab w:pos="8277" w:val="right" w:leader="dot"/>
        </w:tabs>
        <w:spacing w:line="400" w:lineRule="exact" w:before="0" w:after="0"/>
        <w:ind w:left="420"/>
      </w:pPr>
      <w:r>
        <w:rPr>
          <w:rFonts w:ascii="Times New Roman" w:hAnsi="Times New Roman" w:eastAsia="宋体"/>
          <w:b w:val="0"/>
          <w:sz w:val="22"/>
        </w:rPr>
        <w:t>4.3 系统测试</w:t>
        <w:tab/>
        <w:t>43</w:t>
      </w:r>
    </w:p>
    <w:p>
      <w:pPr>
        <w:pStyle w:val="TOC2"/>
        <w:tabs>
          <w:tab w:pos="8277" w:val="right" w:leader="dot"/>
        </w:tabs>
        <w:spacing w:line="400" w:lineRule="exact" w:before="0" w:after="0"/>
        <w:ind w:left="420"/>
      </w:pPr>
      <w:r>
        <w:rPr>
          <w:rFonts w:ascii="Times New Roman" w:hAnsi="Times New Roman" w:eastAsia="宋体"/>
          <w:b w:val="0"/>
          <w:sz w:val="22"/>
        </w:rPr>
        <w:t>4.4 测试分析</w:t>
        <w:tab/>
        <w:t>48</w:t>
      </w:r>
    </w:p>
    <w:p>
      <w:pPr>
        <w:pStyle w:val="TOC1"/>
        <w:tabs>
          <w:tab w:pos="8277" w:val="right" w:leader="dot"/>
        </w:tabs>
        <w:spacing w:line="400" w:lineRule="exact" w:before="0" w:after="0"/>
        <w:ind w:left="0"/>
      </w:pPr>
      <w:r>
        <w:rPr>
          <w:rFonts w:ascii="Times New Roman" w:hAnsi="Times New Roman" w:eastAsia="宋体"/>
          <w:b w:val="0"/>
          <w:sz w:val="24"/>
        </w:rPr>
        <w:t>总  结</w:t>
        <w:tab/>
        <w:t>50</w:t>
      </w:r>
    </w:p>
    <w:p>
      <w:pPr>
        <w:pStyle w:val="TOC1"/>
        <w:tabs>
          <w:tab w:pos="8277" w:val="right" w:leader="dot"/>
        </w:tabs>
        <w:spacing w:line="400" w:lineRule="exact" w:before="0" w:after="0"/>
        <w:ind w:left="0"/>
      </w:pPr>
      <w:r>
        <w:rPr>
          <w:rFonts w:ascii="Times New Roman" w:hAnsi="Times New Roman" w:eastAsia="宋体"/>
          <w:b w:val="0"/>
          <w:sz w:val="24"/>
        </w:rPr>
        <w:t>致  谢</w:t>
        <w:tab/>
        <w:t>52</w:t>
      </w:r>
    </w:p>
    <w:p>
      <w:pPr>
        <w:pStyle w:val="TOC1"/>
        <w:tabs>
          <w:tab w:pos="8277" w:val="right" w:leader="dot"/>
        </w:tabs>
        <w:spacing w:line="400" w:lineRule="exact" w:before="0" w:after="0"/>
        <w:ind w:left="0"/>
      </w:pPr>
      <w:r>
        <w:rPr>
          <w:rFonts w:ascii="Times New Roman" w:hAnsi="Times New Roman" w:eastAsia="宋体"/>
          <w:b w:val="0"/>
          <w:sz w:val="24"/>
        </w:rPr>
        <w:t>参考文献</w:t>
        <w:tab/>
        <w:t>53</w:t>
      </w:r>
    </w:p>
    <w:p>
      <w:pPr>
        <w:sectPr>
          <w:headerReference w:type="default" r:id="rId23"/>
          <w:footerReference w:type="default" r:id="rId24"/>
          <w:pgSz w:w="11906" w:h="16838"/>
          <w:pgMar w:top="1871" w:right="1418" w:bottom="1701" w:left="1701" w:header="1417" w:footer="1134" w:gutter="0"/>
          <w:cols w:space="425"/>
          <w:docGrid w:type="lines" w:linePitch="312"/>
          <w:pgNumType w:fmt="upperRoman"/>
        </w:sectPr>
      </w:pPr>
    </w:p>
    <w:p>
      <w:pPr>
        <w:pStyle w:val="1"/>
        <w:jc w:val="center"/>
      </w:pPr>
      <w:r>
        <w:t>第1章  概  述</w:t>
      </w:r>
    </w:p>
    <w:p>
      <w:pPr>
        <w:pStyle w:val="2"/>
      </w:pPr>
      <w:r>
        <w:t>1.1 选题背景和意义</w:t>
      </w:r>
    </w:p>
    <w:p>
      <w:pPr>
        <w:spacing w:line="400" w:lineRule="exact" w:before="0" w:after="0"/>
        <w:ind w:firstLine="420"/>
        <w:jc w:val="both"/>
      </w:pPr>
      <w:r>
        <w:rPr>
          <w:rFonts w:ascii="Times New Roman" w:hAnsi="Times New Roman" w:eastAsia="宋体"/>
          <w:b w:val="0"/>
          <w:sz w:val="24"/>
        </w:rPr>
        <w:t>旅游已成为大众生活中重要的休闲与消费方式。随着自由行、周末游、深度游和个性化定制游的发展，用户对旅行规划工具的要求不再停留在“能查到景点”这一层面，而是希望系统能够根据出行日期、兴趣偏好、交通方式、住宿类型和补充需求，直接给出相对完整、合理且可执行的行程安排。现实中，一次普通旅行往往涉及景点开放情况、地理位置、天气变化、路线衔接、餐饮住宿、预算估算等多类信息，任何一个环节信息不完整都可能影响出行体验。</w:t>
      </w:r>
    </w:p>
    <w:p>
      <w:pPr>
        <w:spacing w:line="400" w:lineRule="exact" w:before="0" w:after="0"/>
        <w:ind w:firstLine="420"/>
        <w:jc w:val="both"/>
      </w:pPr>
      <w:r>
        <w:rPr>
          <w:rFonts w:ascii="Times New Roman" w:hAnsi="Times New Roman" w:eastAsia="宋体"/>
          <w:b w:val="0"/>
          <w:sz w:val="24"/>
        </w:rPr>
        <w:t>现有旅行规划方式主要包括人工搜索攻略、使用OTA平台推荐、借助地图应用查询周边信息等。这些方式虽然能够提供大量信息，但仍存在明显不足：第一，信息分散，用户需要在多个平台之间切换；第二，推荐结果常以单点景点或酒店为主，缺少跨天行程组织能力；第三，系统难以理解用户的自然语言偏好，例如“亲子轻松一点”“想多安排博物馆”“不想太赶”等软约束；第四，生成结果往往无法直接保存为结构化数据，后续编辑、复制和管理成本较高。</w:t>
      </w:r>
    </w:p>
    <w:p>
      <w:pPr>
        <w:spacing w:line="400" w:lineRule="exact" w:before="0" w:after="0"/>
        <w:ind w:firstLine="420"/>
        <w:jc w:val="both"/>
      </w:pPr>
      <w:r>
        <w:rPr>
          <w:rFonts w:ascii="Times New Roman" w:hAnsi="Times New Roman" w:eastAsia="宋体"/>
          <w:b w:val="0"/>
          <w:sz w:val="24"/>
        </w:rPr>
        <w:t>大语言模型的出现为解决上述问题提供了新的技术路径。LLM具备较强的自然语言理解、推理和生成能力，通过工具调用机制可以访问地图、天气、检索等外部服务；AI-Agent则进一步把模型能力与任务状态、工具执行和结果校验结合起来，使系统能够完成多步骤任务。对于旅行规划而言，将任务拆解为需求解析、景点检索、天气查询、酒店推荐、行程编排和结果校验等子任务，能够比单次提示词生成更稳定地处理复杂约束。</w:t>
      </w:r>
    </w:p>
    <w:p>
      <w:pPr>
        <w:spacing w:line="400" w:lineRule="exact" w:before="0" w:after="0"/>
        <w:ind w:firstLine="420"/>
        <w:jc w:val="both"/>
      </w:pPr>
      <w:r>
        <w:rPr>
          <w:rFonts w:ascii="Times New Roman" w:hAnsi="Times New Roman" w:eastAsia="宋体"/>
          <w:b w:val="0"/>
          <w:sz w:val="24"/>
        </w:rPr>
        <w:t>基于上述背景，本文设计并实现TripMind智能旅行规划系统。系统不仅关注大模型能否生成一段文字，更关注如何把大模型能力嵌入真实Web系统中，形成可登录、可保存、可编辑、可测试、可管理的完整工程链路。本课题的意义主要体现在两方面：在应用层面，为用户提供一站式旅行规划体验，降低信息整合成本；在工程研究层面，验证LangGraph状态图工作流、多Agent协同、结构化输出校验和异步任务机制在垂直场景中的可实施性。</w:t>
      </w:r>
    </w:p>
    <w:p>
      <w:pPr>
        <w:pStyle w:val="2"/>
      </w:pPr>
      <w:r>
        <w:t>1.2 国内外研究现状</w:t>
      </w:r>
    </w:p>
    <w:p>
      <w:pPr>
        <w:pStyle w:val="3"/>
      </w:pPr>
      <w:r>
        <w:t>1.2.1 国外研究现状</w:t>
      </w:r>
    </w:p>
    <w:p>
      <w:pPr>
        <w:spacing w:line="400" w:lineRule="exact" w:before="0" w:after="0"/>
        <w:ind w:firstLine="420"/>
        <w:jc w:val="both"/>
      </w:pPr>
      <w:r>
        <w:rPr>
          <w:rFonts w:ascii="Times New Roman" w:hAnsi="Times New Roman" w:eastAsia="宋体"/>
          <w:b w:val="0"/>
          <w:sz w:val="24"/>
        </w:rPr>
        <w:t>国外关于大语言模型与智能体的研究起步较早。Brown等提出的GPT-3展示了大规模预训练语言模型的少样本学习能力，OpenAI发布的GPT-4进一步提升了复杂推理、代码生成和多任务处理能力。Wei等提出的Chain-of-Thought提示方法通过显式中间推理步骤提升模型在复杂问题上的表现；Yao等提出的ReAct方法将“推理”和“行动”交替组织，使模型能够在思考过程中调用外部工具，从而改善纯文本生成容易脱离事实的问题。这些研究为AI-Agent系统中的规划、工具调用和可解释推理奠定了基础。</w:t>
      </w:r>
    </w:p>
    <w:p>
      <w:pPr>
        <w:spacing w:line="400" w:lineRule="exact" w:before="0" w:after="0"/>
        <w:ind w:firstLine="420"/>
        <w:jc w:val="both"/>
      </w:pPr>
      <w:r>
        <w:rPr>
          <w:rFonts w:ascii="Times New Roman" w:hAnsi="Times New Roman" w:eastAsia="宋体"/>
          <w:b w:val="0"/>
          <w:sz w:val="24"/>
        </w:rPr>
        <w:t>在Agent和多Agent系统方面，国外研究逐渐从单模型问答转向具备状态、记忆和工具能力的任务执行框架。AutoGPT等项目探索了LLM自主拆解任务和循环执行的可能性；Park等提出的Generative Agents展示了基于大语言模型构建具有记忆、计划和交互行为的模拟个体；Guo等在2024年的LLM多智能体综述中系统讨论了基于大模型的多Agent系统在角色建模、通信机制、能力增长和评测基准等方面的进展。这些工作表明，多Agent协同能够在复杂问题求解、世界模拟和工具使用任务中发挥作用，但也存在通信开销、可靠性评估和结果一致性等挑战。</w:t>
      </w:r>
    </w:p>
    <w:p>
      <w:pPr>
        <w:spacing w:line="400" w:lineRule="exact" w:before="0" w:after="0"/>
        <w:ind w:firstLine="420"/>
        <w:jc w:val="both"/>
      </w:pPr>
      <w:r>
        <w:rPr>
          <w:rFonts w:ascii="Times New Roman" w:hAnsi="Times New Roman" w:eastAsia="宋体"/>
          <w:b w:val="0"/>
          <w:sz w:val="24"/>
        </w:rPr>
        <w:t>在旅行规划领域，Xie等提出TravelPlanner基准，用真实旅行规划任务评估语言智能体在信息采集和多约束规划中的能力。该研究指出，即使较强模型在复杂旅行规划任务上仍会遇到约束遗漏、工具使用不充分和计划不可执行等问题。Chen等提出TravelAgent系统，将工具使用、推荐、规划和记忆模块结合起来，强调旅行规划应同时满足合理性、全面性和个性化。上述研究与本文课题高度相关，说明旅行规划是检验LLM Agent工程能力的重要场景，也提示本文系统需要重视工具事实约束、结构化输出与失败修复机制。</w:t>
      </w:r>
    </w:p>
    <w:p>
      <w:pPr>
        <w:pStyle w:val="3"/>
      </w:pPr>
      <w:r>
        <w:t>1.2.2 国内研究现状</w:t>
      </w:r>
    </w:p>
    <w:p>
      <w:pPr>
        <w:spacing w:line="400" w:lineRule="exact" w:before="0" w:after="0"/>
        <w:ind w:firstLine="420"/>
        <w:jc w:val="both"/>
      </w:pPr>
      <w:r>
        <w:rPr>
          <w:rFonts w:ascii="Times New Roman" w:hAnsi="Times New Roman" w:eastAsia="宋体"/>
          <w:b w:val="0"/>
          <w:sz w:val="24"/>
        </w:rPr>
        <w:t>国内在大语言模型与智能体方向发展迅速。阿里通义千问、百度文心、智谱GLM等模型不断迭代，推动了中文语义理解、工具调用和行业应用落地。以Qwen2.5技术报告为例，国内开源模型在通用能力、代码能力、长文本处理和多语种任务上持续提升，为中小规模应用接入OpenAI兼容模型接口提供了更多选择。本文系统的LLM服务封装即采用OpenAI兼容接口设计，便于在不同模型服务之间切换。</w:t>
      </w:r>
    </w:p>
    <w:p>
      <w:pPr>
        <w:spacing w:line="400" w:lineRule="exact" w:before="0" w:after="0"/>
        <w:ind w:firstLine="420"/>
        <w:jc w:val="both"/>
      </w:pPr>
      <w:r>
        <w:rPr>
          <w:rFonts w:ascii="Times New Roman" w:hAnsi="Times New Roman" w:eastAsia="宋体"/>
          <w:b w:val="0"/>
          <w:sz w:val="24"/>
        </w:rPr>
        <w:t>学术研究方面，国内高校和研究机构对LLM Agent已有系统综述与应用探索。王磊等在Frontiers of Computer Science发表的大语言模型自主智能体综述，从智能体构成、任务规划、记忆机制、工具使用和应用场景等方面总结了该方向的发展脉络。相关研究强调，单纯依赖模型生成难以满足真实系统对可靠性、可控性和可追溯性的要求，必须通过外部工具、状态管理、结果验证和人机交互设计提升系统稳定性。</w:t>
      </w:r>
    </w:p>
    <w:p>
      <w:pPr>
        <w:spacing w:line="400" w:lineRule="exact" w:before="0" w:after="0"/>
        <w:ind w:firstLine="420"/>
        <w:jc w:val="both"/>
      </w:pPr>
      <w:r>
        <w:rPr>
          <w:rFonts w:ascii="Times New Roman" w:hAnsi="Times New Roman" w:eastAsia="宋体"/>
          <w:b w:val="0"/>
          <w:sz w:val="24"/>
        </w:rPr>
        <w:t>在旅游行业应用层面，携程、飞猪、同程等平台已经开始探索AI客服、AI问答和行程推荐功能，但多数产品仍偏向内容推荐、问答检索或单点服务，完整覆盖“用户输入-工具检索-Agent协同-行程保存-后台管理”的教学型全栈案例相对较少。对于本科毕业设计而言，如何在有限开发周期内把大模型、地图服务、数据库、前端交互和测试验证整合为可运行系统，是一个具有实践价值的问题。本文工作正是在该背景下完成。</w:t>
      </w:r>
    </w:p>
    <w:p>
      <w:pPr>
        <w:pStyle w:val="3"/>
      </w:pPr>
      <w:r>
        <w:t>1.2.3 研究现状评述</w:t>
      </w:r>
    </w:p>
    <w:p>
      <w:pPr>
        <w:spacing w:line="400" w:lineRule="exact" w:before="0" w:after="0"/>
        <w:ind w:firstLine="420"/>
        <w:jc w:val="both"/>
      </w:pPr>
      <w:r>
        <w:rPr>
          <w:rFonts w:ascii="Times New Roman" w:hAnsi="Times New Roman" w:eastAsia="宋体"/>
          <w:b w:val="0"/>
          <w:sz w:val="24"/>
        </w:rPr>
        <w:t>综合国内外研究可见，LLM Agent技术已经从概念验证进入工程落地阶段，但旅行规划场景仍存在三类关键问题：一是复杂约束下规划结果的可执行性不足，模型容易忽略日期、地理位置、天气和预算等限制；二是多源信息整合困难，景点、天气、住宿和路线信息来自不同服务，需要统一格式和错误处理；三是系统级能力不足，许多研究关注离线评测或文本生成，缺少登录、持久化、权限、后台和端到端测试等完整产品链路。本文以TripMind为原型，围绕这些问题进行设计与实现。</w:t>
      </w:r>
    </w:p>
    <w:p>
      <w:pPr>
        <w:pStyle w:val="2"/>
      </w:pPr>
      <w:r>
        <w:t>1.3 研究内容</w:t>
      </w:r>
    </w:p>
    <w:p>
      <w:pPr>
        <w:spacing w:line="400" w:lineRule="exact" w:before="0" w:after="0"/>
        <w:ind w:firstLine="420"/>
        <w:jc w:val="both"/>
      </w:pPr>
      <w:r>
        <w:rPr>
          <w:rFonts w:ascii="Times New Roman" w:hAnsi="Times New Roman" w:eastAsia="宋体"/>
          <w:b w:val="0"/>
          <w:sz w:val="24"/>
        </w:rPr>
        <w:t>本文围绕TripMind智能旅行规划系统展开，研究内容按照软件工程过程组织，涵盖需求分析、系统设计、功能实现和测试验证四个方面。第一，分析旅行规划场景下普通用户和管理员的功能需求，明确系统需要支持注册登录、个人偏好维护、智能规划、结果展示、行程管理、收藏探索、路线规划和后台管理等核心功能，同时提出界面、性能、安全和运行环境等非功能性需求。</w:t>
      </w:r>
    </w:p>
    <w:p>
      <w:pPr>
        <w:spacing w:line="400" w:lineRule="exact" w:before="0" w:after="0"/>
        <w:ind w:firstLine="420"/>
        <w:jc w:val="both"/>
      </w:pPr>
      <w:r>
        <w:rPr>
          <w:rFonts w:ascii="Times New Roman" w:hAnsi="Times New Roman" w:eastAsia="宋体"/>
          <w:b w:val="0"/>
          <w:sz w:val="24"/>
        </w:rPr>
        <w:t>第二，设计基于前后端分离的系统架构。前端负责页面交互和状态展示，后端负责接口服务、认证授权、数据库访问和Agent任务调度，外部服务层提供LLM、高德地图和图片服务能力。系统通过Pydantic模型和TypeScript类型定义保持前后端数据结构一致，通过SQLAlchemy ORM将业务对象映射为PostgreSQL数据表。</w:t>
      </w:r>
    </w:p>
    <w:p>
      <w:pPr>
        <w:spacing w:line="400" w:lineRule="exact" w:before="0" w:after="0"/>
        <w:ind w:firstLine="420"/>
        <w:jc w:val="both"/>
      </w:pPr>
      <w:r>
        <w:rPr>
          <w:rFonts w:ascii="Times New Roman" w:hAnsi="Times New Roman" w:eastAsia="宋体"/>
          <w:b w:val="0"/>
          <w:sz w:val="24"/>
        </w:rPr>
        <w:t>第三，构建基于LangGraph的多Agent规划工作流。工作流包含normalize_request、search_attractions、query_weather、search_hotels、plan_itinerary、validate_plan和repair_plan七个节点，其中三个信息采集节点采用并行扇出方式执行，规划节点调用大语言模型生成TripPlan JSON，校验节点使用Pydantic解析结果，修复节点在结构不合法时重新生成结果。</w:t>
      </w:r>
    </w:p>
    <w:p>
      <w:pPr>
        <w:spacing w:line="400" w:lineRule="exact" w:before="0" w:after="0"/>
        <w:ind w:firstLine="420"/>
        <w:jc w:val="both"/>
      </w:pPr>
      <w:r>
        <w:rPr>
          <w:rFonts w:ascii="Times New Roman" w:hAnsi="Times New Roman" w:eastAsia="宋体"/>
          <w:b w:val="0"/>
          <w:sz w:val="24"/>
        </w:rPr>
        <w:t>第四，实现可运行的Web系统并完成测试。后端实现REST API、JWT认证、异步任务、行程持久化和管理后台；前端实现13个功能页面和路由守卫；测试阶段围绕成功路径、失败路径和边界条件设计功能测试用例，验证系统在本地开发环境下的正确性、稳定性和可维护性。</w:t>
      </w:r>
    </w:p>
    <w:p>
      <w:pPr>
        <w:pStyle w:val="2"/>
      </w:pPr>
      <w:r>
        <w:t>1.4 相关技术介绍</w:t>
      </w:r>
    </w:p>
    <w:p>
      <w:pPr>
        <w:pStyle w:val="3"/>
      </w:pPr>
      <w:r>
        <w:t>1.4.1 大语言模型与AI Agent</w:t>
      </w:r>
    </w:p>
    <w:p>
      <w:pPr>
        <w:spacing w:line="400" w:lineRule="exact" w:before="0" w:after="0"/>
        <w:ind w:firstLine="420"/>
        <w:jc w:val="both"/>
      </w:pPr>
      <w:r>
        <w:rPr>
          <w:rFonts w:ascii="Times New Roman" w:hAnsi="Times New Roman" w:eastAsia="宋体"/>
          <w:b w:val="0"/>
          <w:sz w:val="24"/>
        </w:rPr>
        <w:t>大语言模型通常基于Transformer架构，通过大规模文本预训练学习语言表达、知识关联和上下文推理能力。与传统规则系统相比，LLM能够理解自然语言中的模糊偏好和隐含约束，因此适合处理旅行规划中“想轻松一些”“偏历史文化”“希望住得方便”等非结构化输入。但LLM也存在输出不稳定、事实幻觉和格式不一致等问题，不能直接替代业务系统中的数据校验和状态管理。</w:t>
      </w:r>
    </w:p>
    <w:p>
      <w:pPr>
        <w:spacing w:line="400" w:lineRule="exact" w:before="0" w:after="0"/>
        <w:ind w:firstLine="420"/>
        <w:jc w:val="both"/>
      </w:pPr>
      <w:r>
        <w:rPr>
          <w:rFonts w:ascii="Times New Roman" w:hAnsi="Times New Roman" w:eastAsia="宋体"/>
          <w:b w:val="0"/>
          <w:sz w:val="24"/>
        </w:rPr>
        <w:t>AI Agent是在LLM基础上加入目标、状态、工具和行动机制形成的任务执行实体。一个Agent通常需要感知用户输入，基于模型进行推理，再通过工具访问外部环境并把结果写回状态。本文系统并未把Agent设计成无约束的自主循环，而是采用状态图工作流限定执行路径，使每个节点职责清晰、输入输出可控，从而兼顾智能性和工程稳定性。</w:t>
      </w:r>
    </w:p>
    <w:p>
      <w:pPr>
        <w:pStyle w:val="3"/>
      </w:pPr>
      <w:r>
        <w:t>1.4.2 LangGraph与LangChain智能体框架</w:t>
      </w:r>
    </w:p>
    <w:p>
      <w:pPr>
        <w:spacing w:line="400" w:lineRule="exact" w:before="0" w:after="0"/>
        <w:ind w:firstLine="420"/>
        <w:jc w:val="both"/>
      </w:pPr>
      <w:r>
        <w:rPr>
          <w:rFonts w:ascii="Times New Roman" w:hAnsi="Times New Roman" w:eastAsia="宋体"/>
          <w:b w:val="0"/>
          <w:sz w:val="24"/>
        </w:rPr>
        <w:t>LangChain提供模型调用、提示词、工具封装和输出处理等基础能力。本文使用LangChain的工具机制将高德地图REST API封装为可由Agent节点调用的函数，包括景点搜索、天气查询和酒店搜索。工具封装把外部接口细节隐藏在服务层内部，使规划工作流可以关注业务状态而不是HTTP调用细节。</w:t>
      </w:r>
    </w:p>
    <w:p>
      <w:pPr>
        <w:spacing w:line="400" w:lineRule="exact" w:before="0" w:after="0"/>
        <w:ind w:firstLine="420"/>
        <w:jc w:val="both"/>
      </w:pPr>
      <w:r>
        <w:rPr>
          <w:rFonts w:ascii="Times New Roman" w:hAnsi="Times New Roman" w:eastAsia="宋体"/>
          <w:b w:val="0"/>
          <w:sz w:val="24"/>
        </w:rPr>
        <w:t>LangGraph是面向LLM应用的状态图编排框架，开发者可以通过节点和边定义工作流拓扑。与简单链式调用相比，状态图可以表达并行、条件分支和循环修复等复杂模式。TripMind利用StateGraph定义七个节点，并通过条件边在校验失败时进入repair_plan节点，实现有限次数的自动修复，避免模型输出格式错误直接导致任务失败。</w:t>
      </w:r>
    </w:p>
    <w:p>
      <w:pPr>
        <w:pStyle w:val="3"/>
      </w:pPr>
      <w:r>
        <w:t>1.4.3 Vue3与TypeScript前端框架</w:t>
      </w:r>
    </w:p>
    <w:p>
      <w:pPr>
        <w:spacing w:line="400" w:lineRule="exact" w:before="0" w:after="0"/>
        <w:ind w:firstLine="420"/>
        <w:jc w:val="both"/>
      </w:pPr>
      <w:r>
        <w:rPr>
          <w:rFonts w:ascii="Times New Roman" w:hAnsi="Times New Roman" w:eastAsia="宋体"/>
          <w:b w:val="0"/>
          <w:sz w:val="24"/>
        </w:rPr>
        <w:t>Vue3是渐进式前端框架，Composition API使组件逻辑可以按功能组织，适合构建中等复杂度的单页应用。TypeScript在编译阶段提供类型检查，能够降低前后端字段不一致带来的错误。TripMind前端通过Vue Router管理页面跳转，通过Ant Design Vue提供表单、按钮、卡片、表格和进度条等组件，通过Axios封装API请求并自动携带JWT令牌。</w:t>
      </w:r>
    </w:p>
    <w:p>
      <w:pPr>
        <w:pStyle w:val="3"/>
      </w:pPr>
      <w:r>
        <w:t>1.4.4 FastAPI与Pydantic后端框架</w:t>
      </w:r>
    </w:p>
    <w:p>
      <w:pPr>
        <w:spacing w:line="400" w:lineRule="exact" w:before="0" w:after="0"/>
        <w:ind w:firstLine="420"/>
        <w:jc w:val="both"/>
      </w:pPr>
      <w:r>
        <w:rPr>
          <w:rFonts w:ascii="Times New Roman" w:hAnsi="Times New Roman" w:eastAsia="宋体"/>
          <w:b w:val="0"/>
          <w:sz w:val="24"/>
        </w:rPr>
        <w:t>FastAPI是基于Python类型注解的现代Web框架，支持异步请求处理、依赖注入和OpenAPI文档自动生成。本文系统通过FastAPI划分auth、trip、trips、map、poi和admin等路由模块，使接口边界清晰。Pydantic用于定义TripRequest、TripPlan、WeatherInfo等数据模型，在请求进入业务层之前完成字段类型、长度和范围校验，并在响应时保证结构稳定。</w:t>
      </w:r>
    </w:p>
    <w:p>
      <w:pPr>
        <w:pStyle w:val="3"/>
      </w:pPr>
      <w:r>
        <w:t>1.4.5 PostgreSQL与SQLAlchemy</w:t>
      </w:r>
    </w:p>
    <w:p>
      <w:pPr>
        <w:spacing w:line="400" w:lineRule="exact" w:before="0" w:after="0"/>
        <w:ind w:firstLine="420"/>
        <w:jc w:val="both"/>
      </w:pPr>
      <w:r>
        <w:rPr>
          <w:rFonts w:ascii="Times New Roman" w:hAnsi="Times New Roman" w:eastAsia="宋体"/>
          <w:b w:val="0"/>
          <w:sz w:val="24"/>
        </w:rPr>
        <w:t>PostgreSQL是一款成熟的开源关系型数据库，具备事务处理、索引、约束和文本字段存储能力，能够满足本系统用户、行程、任务和收藏数据的持久化需求。SQLAlchemy提供声明式ORM模型，使开发者通过Python类描述数据库表结构，并通过Session管理查询、提交和回滚。TripMind使用users、trip_plans、trip_plan_tasks和favorite_places四张核心表形成主要数据闭环。</w:t>
      </w:r>
    </w:p>
    <w:p>
      <w:pPr>
        <w:pStyle w:val="3"/>
      </w:pPr>
      <w:r>
        <w:t>1.4.6 JWT用户认证技术</w:t>
      </w:r>
    </w:p>
    <w:p>
      <w:pPr>
        <w:spacing w:line="400" w:lineRule="exact" w:before="0" w:after="0"/>
        <w:ind w:firstLine="420"/>
        <w:jc w:val="both"/>
      </w:pPr>
      <w:r>
        <w:rPr>
          <w:rFonts w:ascii="Times New Roman" w:hAnsi="Times New Roman" w:eastAsia="宋体"/>
          <w:b w:val="0"/>
          <w:sz w:val="24"/>
        </w:rPr>
        <w:t>JSON Web Token是一种轻量级身份令牌标准，由头部、载荷和签名三部分组成。服务端签发令牌后，客户端在后续请求中通过Authorization请求头携带令牌，服务端验证签名和过期时间即可识别用户身份。TripMind采用HS256签名JWT，并结合PBKDF2-HMAC-SHA256密码哈希存储用户密码，既避免明文保存密码，也减少服务端会话存储压力。</w:t>
      </w:r>
    </w:p>
    <w:p>
      <w:pPr>
        <w:pStyle w:val="2"/>
      </w:pPr>
      <w:r>
        <w:t>1.5 本文的主要工作</w:t>
      </w:r>
    </w:p>
    <w:p>
      <w:pPr>
        <w:spacing w:line="400" w:lineRule="exact" w:before="0" w:after="0"/>
        <w:ind w:firstLine="420"/>
        <w:jc w:val="both"/>
      </w:pPr>
      <w:r>
        <w:rPr>
          <w:rFonts w:ascii="Times New Roman" w:hAnsi="Times New Roman" w:eastAsia="宋体"/>
          <w:b w:val="0"/>
          <w:sz w:val="24"/>
        </w:rPr>
        <w:t>本文主要完成以下工作。第一，结合旅行规划实际业务场景完成需求分析，明确普通用户和管理员两类角色，并从系统用户角度梳理核心功能用例。第二，完成系统总体设计和数据库设计，给出前后端分离、分层服务、状态图规划和关系数据库相结合的系统方案。</w:t>
      </w:r>
    </w:p>
    <w:p>
      <w:pPr>
        <w:spacing w:line="400" w:lineRule="exact" w:before="0" w:after="0"/>
        <w:ind w:firstLine="420"/>
        <w:jc w:val="both"/>
      </w:pPr>
      <w:r>
        <w:rPr>
          <w:rFonts w:ascii="Times New Roman" w:hAnsi="Times New Roman" w:eastAsia="宋体"/>
          <w:b w:val="0"/>
          <w:sz w:val="24"/>
        </w:rPr>
        <w:t>第三，完成智能规划核心模块设计与实现。系统将旅行规划拆分为需求标准化、景点检索、天气查询、酒店检索、行程生成、结构校验和结果修复七个节点，并通过异步任务表记录执行状态。第四，完成前端页面、后端接口和管理后台的实现，使系统具备完整的用户旅程和后台运维能力。</w:t>
      </w:r>
    </w:p>
    <w:p>
      <w:pPr>
        <w:spacing w:line="400" w:lineRule="exact" w:before="0" w:after="0"/>
        <w:ind w:firstLine="420"/>
        <w:jc w:val="both"/>
      </w:pPr>
      <w:r>
        <w:rPr>
          <w:rFonts w:ascii="Times New Roman" w:hAnsi="Times New Roman" w:eastAsia="宋体"/>
          <w:b w:val="0"/>
          <w:sz w:val="24"/>
        </w:rPr>
        <w:t>第五，完成系统测试和论文整理。测试部分以功能测试为主，覆盖核心成功流程和异常边界；论文按照本届毕业论文格式组织章节，并保留后续插图位置，为答辩展示和进一步完善提供基础。</w:t>
      </w:r>
    </w:p>
    <w:p>
      <w:pPr>
        <w:sectPr>
          <w:headerReference w:type="default" r:id="rId25"/>
          <w:footerReference w:type="default" r:id="rId26"/>
          <w:pgSz w:w="11906" w:h="16838"/>
          <w:pgMar w:top="1871" w:right="1418" w:bottom="1701" w:left="1701" w:header="1417" w:footer="1134" w:gutter="0"/>
          <w:cols w:space="425"/>
          <w:docGrid w:type="lines" w:linePitch="312"/>
          <w:pgNumType w:fmt="decimal" w:start="1"/>
        </w:sectPr>
      </w:pPr>
    </w:p>
    <w:p>
      <w:pPr>
        <w:pStyle w:val="1"/>
        <w:jc w:val="center"/>
      </w:pPr>
      <w:r>
        <w:t>第2章  系统需求分析</w:t>
      </w:r>
    </w:p>
    <w:p>
      <w:pPr>
        <w:pStyle w:val="2"/>
      </w:pPr>
      <w:r>
        <w:t>2.1 可行性分析</w:t>
      </w:r>
    </w:p>
    <w:p>
      <w:pPr>
        <w:pStyle w:val="3"/>
      </w:pPr>
      <w:r>
        <w:t>2.1.1 技术可行性</w:t>
      </w:r>
    </w:p>
    <w:p>
      <w:pPr>
        <w:spacing w:line="400" w:lineRule="exact" w:before="0" w:after="0"/>
        <w:ind w:firstLine="420"/>
        <w:jc w:val="both"/>
      </w:pPr>
      <w:r>
        <w:rPr>
          <w:rFonts w:ascii="Times New Roman" w:hAnsi="Times New Roman" w:eastAsia="宋体"/>
          <w:b w:val="0"/>
          <w:sz w:val="24"/>
        </w:rPr>
        <w:t>TripMind使用的主要技术均具有成熟生态。FastAPI、Vue3、TypeScript、PostgreSQL和SQLAlchemy已被广泛应用于Web系统开发，文档完善，学习和调试成本可控。LangGraph和LangChain虽然属于较新的LLM应用框架，但其状态图和工具封装模型与本系统的多步骤规划流程高度匹配。高德地图开放平台提供POI、天气、地理编码和路线规划等接口，可满足系统所需的事实数据来源。因此，从技术选型角度看，本系统具备可实现基础。</w:t>
      </w:r>
    </w:p>
    <w:p>
      <w:pPr>
        <w:pStyle w:val="3"/>
      </w:pPr>
      <w:r>
        <w:t>2.1.2 操作可行性</w:t>
      </w:r>
    </w:p>
    <w:p>
      <w:pPr>
        <w:spacing w:line="400" w:lineRule="exact" w:before="0" w:after="0"/>
        <w:ind w:firstLine="420"/>
        <w:jc w:val="both"/>
      </w:pPr>
      <w:r>
        <w:rPr>
          <w:rFonts w:ascii="Times New Roman" w:hAnsi="Times New Roman" w:eastAsia="宋体"/>
          <w:b w:val="0"/>
          <w:sz w:val="24"/>
        </w:rPr>
        <w:t>系统采用B/S架构，用户只需通过浏览器访问前端页面即可完成所有操作。普通用户的主要流程为注册登录、填写规划需求、等待任务完成、查看结果、保存或编辑行程；管理员通过后台查看统计数据、任务日志和用户状态。界面使用Ant Design Vue组件，表单输入、进度反馈和错误提示较为直观，符合一般Web应用使用习惯，操作学习成本较低。</w:t>
      </w:r>
    </w:p>
    <w:p>
      <w:pPr>
        <w:pStyle w:val="3"/>
      </w:pPr>
      <w:r>
        <w:t>2.1.3 经济可行性</w:t>
      </w:r>
    </w:p>
    <w:p>
      <w:pPr>
        <w:spacing w:line="400" w:lineRule="exact" w:before="0" w:after="0"/>
        <w:ind w:firstLine="420"/>
        <w:jc w:val="both"/>
      </w:pPr>
      <w:r>
        <w:rPr>
          <w:rFonts w:ascii="Times New Roman" w:hAnsi="Times New Roman" w:eastAsia="宋体"/>
          <w:b w:val="0"/>
          <w:sz w:val="24"/>
        </w:rPr>
        <w:t>系统核心开发框架均为开源软件，本地开发环境只需Python、Node.js和PostgreSQL即可运行。主要成本来自大语言模型API、高德地图API和图片服务API调用。对于毕业设计演示和小规模测试而言，请求量较小，外部接口费用可控。系统也预留OpenAI兼容模型接口，后续可根据成本和效果选择不同模型服务。</w:t>
      </w:r>
    </w:p>
    <w:p>
      <w:pPr>
        <w:pStyle w:val="3"/>
      </w:pPr>
      <w:r>
        <w:t>2.1.4 时间可行性</w:t>
      </w:r>
    </w:p>
    <w:p>
      <w:pPr>
        <w:spacing w:line="400" w:lineRule="exact" w:before="0" w:after="0"/>
        <w:ind w:firstLine="420"/>
        <w:jc w:val="both"/>
      </w:pPr>
      <w:r>
        <w:rPr>
          <w:rFonts w:ascii="Times New Roman" w:hAnsi="Times New Roman" w:eastAsia="宋体"/>
          <w:b w:val="0"/>
          <w:sz w:val="24"/>
        </w:rPr>
        <w:t>本系统可按模块迭代实现。首先完成数据库模型和用户认证，再完成旅行规划接口和LangGraph工作流，随后实现前端页面和异步任务进度展示，最后补充行程管理、收藏探索和管理后台。各模块通过REST API解耦，前后端可以并行开发，适合毕业设计周期内完成。</w:t>
      </w:r>
    </w:p>
    <w:p>
      <w:pPr>
        <w:pStyle w:val="3"/>
      </w:pPr>
      <w:r>
        <w:t>2.1.5 环境可行性</w:t>
      </w:r>
    </w:p>
    <w:p>
      <w:pPr>
        <w:spacing w:line="400" w:lineRule="exact" w:before="0" w:after="0"/>
        <w:ind w:firstLine="420"/>
        <w:jc w:val="both"/>
      </w:pPr>
      <w:r>
        <w:rPr>
          <w:rFonts w:ascii="Times New Roman" w:hAnsi="Times New Roman" w:eastAsia="宋体"/>
          <w:b w:val="0"/>
          <w:sz w:val="24"/>
        </w:rPr>
        <w:t>系统运行环境要求为Python 3.10及以上版本、Node.js 18及以上版本、PostgreSQL 14及以上版本，并需要能够访问LLM服务和高德开放平台。项目提供start-dev.ps1一键启动脚本，后端和前端均通过.env文件读取配置，便于在Windows本地演示环境和后续Linux部署环境之间迁移。</w:t>
      </w:r>
    </w:p>
    <w:p>
      <w:pPr>
        <w:pStyle w:val="2"/>
      </w:pPr>
      <w:r>
        <w:t>2.2 系统功能需求分析</w:t>
      </w:r>
    </w:p>
    <w:p>
      <w:pPr>
        <w:pStyle w:val="3"/>
      </w:pPr>
      <w:r>
        <w:t>2.2.1 系统用例模型</w:t>
      </w:r>
    </w:p>
    <w:p>
      <w:pPr>
        <w:spacing w:line="400" w:lineRule="exact" w:before="0" w:after="0"/>
        <w:ind w:firstLine="420"/>
        <w:jc w:val="both"/>
      </w:pPr>
      <w:r>
        <w:rPr>
          <w:rFonts w:ascii="Times New Roman" w:hAnsi="Times New Roman" w:eastAsia="宋体"/>
          <w:b w:val="0"/>
          <w:sz w:val="24"/>
        </w:rPr>
        <w:t>从系统用户角度看，TripMind主要包含普通用户和管理员两类角色。普通用户是系统的主要服务对象，需要完成账号注册与登录、维护个人偏好、创建智能旅行规划任务、查看规划进度、浏览结果页、编辑并保存行程、查看历史行程、复制或删除行程、收藏地点、探索POI、规划路线等操作。管理员负责系统运行管理，需要查看系统统计、浏览任务日志、查看用户列表并启用或停用异常用户。外部服务不是系统用户，但作为支撑角色提供LLM推理、地图检索、天气和路线等能力。</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图2-1 系统用例图</w:t>
      </w:r>
    </w:p>
    <w:p>
      <w:pPr>
        <w:pStyle w:val="3"/>
      </w:pPr>
      <w:r>
        <w:t>2.2.2 功能用例分析</w:t>
      </w:r>
    </w:p>
    <w:p>
      <w:pPr>
        <w:spacing w:line="400" w:lineRule="exact" w:before="0" w:after="0"/>
        <w:ind w:firstLine="420"/>
        <w:jc w:val="both"/>
      </w:pPr>
      <w:r>
        <w:rPr>
          <w:rFonts w:ascii="Times New Roman" w:hAnsi="Times New Roman" w:eastAsia="宋体"/>
          <w:b w:val="0"/>
          <w:sz w:val="24"/>
        </w:rPr>
        <w:t>用户注册登录用例要求用户提交邮箱、用户名和密码，系统完成格式校验、唯一性校验、密码哈希和令牌签发。若邮箱格式错误、邮箱或用户名重复、密码不符合长度要求，系统应返回可理解的错误提示；若登录凭据错误或账号被停用，系统应拒绝访问受保护页面。</w:t>
      </w:r>
    </w:p>
    <w:p>
      <w:pPr>
        <w:spacing w:line="400" w:lineRule="exact" w:before="0" w:after="0"/>
        <w:ind w:firstLine="420"/>
        <w:jc w:val="both"/>
      </w:pPr>
      <w:r>
        <w:rPr>
          <w:rFonts w:ascii="Times New Roman" w:hAnsi="Times New Roman" w:eastAsia="宋体"/>
          <w:b w:val="0"/>
          <w:sz w:val="24"/>
        </w:rPr>
        <w:t>智能旅行规划用例是系统核心。用户输入目的地城市、开始日期、结束日期、交通方式、住宿偏好、每日景点数、偏好标签和补充要求后，后端创建异步任务并立即返回任务编号。后台线程执行LangGraph工作流并持续更新任务进度；前端轮询任务状态，当任务成功后根据trip_id打开结果页。若目的地为空、用户未登录、外部接口失败或模型输出无法修复，系统应进入失败分支并展示错误信息。</w:t>
      </w:r>
    </w:p>
    <w:p>
      <w:pPr>
        <w:spacing w:line="400" w:lineRule="exact" w:before="0" w:after="0"/>
        <w:ind w:firstLine="420"/>
        <w:jc w:val="both"/>
      </w:pPr>
      <w:r>
        <w:rPr>
          <w:rFonts w:ascii="Times New Roman" w:hAnsi="Times New Roman" w:eastAsia="宋体"/>
          <w:b w:val="0"/>
          <w:sz w:val="24"/>
        </w:rPr>
        <w:t>行程管理用例要求用户能够查看自己的行程列表和详情，修改标题、备注或完整计划内容，复制已有行程作为新草稿，并删除不需要的行程。系统必须保证用户只能访问自己的行程记录，不能通过修改URL访问其他用户数据。收藏与探索用例要求用户能够添加、查看和删除收藏地点，并在探索页通过高德地图搜索POI。管理后台用例要求仅管理员可访问统计、任务日志和用户管理接口，普通用户访问时返回403。</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图2-2 用户注册登录活动图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图2-3 智能旅行规划活动图</w:t>
      </w:r>
    </w:p>
    <w:p>
      <w:pPr>
        <w:pStyle w:val="2"/>
      </w:pPr>
      <w:r>
        <w:t>2.3 非功能性需求分析</w:t>
      </w:r>
    </w:p>
    <w:p>
      <w:pPr>
        <w:pStyle w:val="3"/>
      </w:pPr>
      <w:r>
        <w:t>2.3.1 界面需求分析</w:t>
      </w:r>
    </w:p>
    <w:p>
      <w:pPr>
        <w:spacing w:line="400" w:lineRule="exact" w:before="0" w:after="0"/>
        <w:ind w:firstLine="420"/>
        <w:jc w:val="both"/>
      </w:pPr>
      <w:r>
        <w:rPr>
          <w:rFonts w:ascii="Times New Roman" w:hAnsi="Times New Roman" w:eastAsia="宋体"/>
          <w:b w:val="0"/>
          <w:sz w:val="24"/>
        </w:rPr>
        <w:t>系统界面需要保持一致的视觉风格和清晰的信息层次。规划页应突出目的地、日期、偏好和额外要求等输入项，并在任务执行时显示进度条和阶段描述，避免用户误以为系统卡死。结果页应按照天数组织行程，展示景点、餐饮、住宿、天气、预算和地图标注等信息。后台页面应更偏向管理工具风格，突出统计数据、任务状态和用户列表，便于快速扫描。</w:t>
      </w:r>
    </w:p>
    <w:p>
      <w:pPr>
        <w:pStyle w:val="3"/>
      </w:pPr>
      <w:r>
        <w:t>2.3.2 性能需求分析</w:t>
      </w:r>
    </w:p>
    <w:p>
      <w:pPr>
        <w:spacing w:line="400" w:lineRule="exact" w:before="0" w:after="0"/>
        <w:ind w:firstLine="420"/>
        <w:jc w:val="both"/>
      </w:pPr>
      <w:r>
        <w:rPr>
          <w:rFonts w:ascii="Times New Roman" w:hAnsi="Times New Roman" w:eastAsia="宋体"/>
          <w:b w:val="0"/>
          <w:sz w:val="24"/>
        </w:rPr>
        <w:t>常规接口如登录、行程列表、收藏列表和后台统计应在较短时间内返回。智能规划涉及LLM推理和多个外部接口调用，耗时较长，因此不能采用同步阻塞方式等待结果。系统需要通过异步任务机制快速返回task_id，并把长耗时过程放入后台线程执行。前端通过轮询方式获取进度，后端通过progress和stage字段提供阶段反馈。</w:t>
      </w:r>
    </w:p>
    <w:p>
      <w:pPr>
        <w:pStyle w:val="3"/>
      </w:pPr>
      <w:r>
        <w:t>2.3.3 运行环境分析</w:t>
      </w:r>
    </w:p>
    <w:p>
      <w:pPr>
        <w:spacing w:line="400" w:lineRule="exact" w:before="0" w:after="0"/>
        <w:ind w:firstLine="420"/>
        <w:jc w:val="both"/>
      </w:pPr>
      <w:r>
        <w:rPr>
          <w:rFonts w:ascii="Times New Roman" w:hAnsi="Times New Roman" w:eastAsia="宋体"/>
          <w:b w:val="0"/>
          <w:sz w:val="24"/>
        </w:rPr>
        <w:t>开发环境需要安装Python、Node.js、PostgreSQL和浏览器。后端依赖FastAPI、SQLAlchemy、Pydantic、LangGraph、LangChain、httpx等Python库；前端依赖Vue3、Vite、TypeScript、Ant Design Vue、Axios、高德地图JS SDK、html2canvas和jsPDF等库。系统需要配置数据库连接、JWT密钥、LLM API Key、高德地图Key和图片服务Key。环境变量集中存放在backend/.env和frontend/.env中，不应提交到版本库。</w:t>
      </w:r>
    </w:p>
    <w:p>
      <w:pPr>
        <w:spacing w:line="400" w:lineRule="exact" w:before="0" w:after="0"/>
        <w:ind w:firstLine="420"/>
        <w:jc w:val="both"/>
      </w:pPr>
      <w:r>
        <w:rPr>
          <w:rFonts w:ascii="Times New Roman" w:hAnsi="Times New Roman" w:eastAsia="宋体"/>
          <w:b w:val="0"/>
          <w:sz w:val="24"/>
        </w:rPr>
        <w:t>安全与可靠性方面，系统要求所有受保护接口必须验证JWT，管理员接口必须额外检查is_admin字段。密码必须经过哈希存储，不能以明文写入数据库。外部服务失败时，系统应保留错误信息并更新任务状态，避免后台线程异常导致进程崩溃。</w:t>
      </w:r>
    </w:p>
    <w:p>
      <w:pPr>
        <w:sectPr>
          <w:headerReference w:type="default" r:id="rId27"/>
          <w:footerReference w:type="default" r:id="rId28"/>
          <w:pgSz w:w="11906" w:h="16838"/>
          <w:pgMar w:top="1871" w:right="1418" w:bottom="1701" w:left="1701" w:header="1417" w:footer="1134" w:gutter="0"/>
          <w:cols w:space="425"/>
          <w:docGrid w:type="lines" w:linePitch="312"/>
        </w:sectPr>
      </w:pPr>
    </w:p>
    <w:p>
      <w:pPr>
        <w:pStyle w:val="1"/>
        <w:jc w:val="center"/>
      </w:pPr>
      <w:r>
        <w:t>第3章  系统设计</w:t>
      </w:r>
    </w:p>
    <w:p>
      <w:pPr>
        <w:pStyle w:val="2"/>
      </w:pPr>
      <w:r>
        <w:t>3.1 系统架构设计</w:t>
      </w:r>
    </w:p>
    <w:p>
      <w:pPr>
        <w:spacing w:line="400" w:lineRule="exact" w:before="0" w:after="0"/>
        <w:ind w:firstLine="420"/>
        <w:jc w:val="both"/>
      </w:pPr>
      <w:r>
        <w:rPr>
          <w:rFonts w:ascii="Times New Roman" w:hAnsi="Times New Roman" w:eastAsia="宋体"/>
          <w:b w:val="0"/>
          <w:sz w:val="24"/>
        </w:rPr>
        <w:t>TripMind采用前后端分离和分层架构设计。展示层由Vue3单页应用承担，负责表单输入、页面路由、状态展示和地图可视化；API接口层由FastAPI实现，负责路由分发、参数校验、身份认证和响应序列化；业务逻辑层包含用户认证、行程管理、收藏管理、后台统计和智能规划任务；智能体层由LangGraph工作流和LangChain工具组成；数据访问层通过SQLAlchemy连接PostgreSQL；外部服务层包括LLM服务、高德地图REST API、高德Web JS API和Unsplash图片服务。</w:t>
      </w:r>
    </w:p>
    <w:p>
      <w:pPr>
        <w:spacing w:line="400" w:lineRule="exact" w:before="0" w:after="0"/>
        <w:ind w:firstLine="420"/>
        <w:jc w:val="both"/>
      </w:pPr>
      <w:r>
        <w:rPr>
          <w:rFonts w:ascii="Times New Roman" w:hAnsi="Times New Roman" w:eastAsia="宋体"/>
          <w:b w:val="0"/>
          <w:sz w:val="24"/>
        </w:rPr>
        <w:t>系统总体设计过程遵循“前端交互清晰、后端接口稳定、智能流程可控、数据结果可追溯”的原则。前端只通过API与后端通信，不直接访问数据库；后端业务对象统一使用Pydantic模型描述，避免前后端字段随意变化；Agent工作流通过状态图固化关键步骤，减少无边界自动循环；任务状态写入数据库，使规划过程可以被前端和后台共同观察。</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图3-1 系统总体架构图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图3-2 系统功能模块图</w:t>
      </w:r>
    </w:p>
    <w:p>
      <w:pPr>
        <w:pStyle w:val="2"/>
      </w:pPr>
      <w:r>
        <w:t>3.2 数据库设计</w:t>
      </w:r>
    </w:p>
    <w:p>
      <w:pPr>
        <w:pStyle w:val="3"/>
      </w:pPr>
      <w:r>
        <w:t>3.2.1 数据库概念设计</w:t>
      </w:r>
    </w:p>
    <w:p>
      <w:pPr>
        <w:spacing w:line="400" w:lineRule="exact" w:before="0" w:after="0"/>
        <w:ind w:firstLine="420"/>
        <w:jc w:val="both"/>
      </w:pPr>
      <w:r>
        <w:rPr>
          <w:rFonts w:ascii="Times New Roman" w:hAnsi="Times New Roman" w:eastAsia="宋体"/>
          <w:b w:val="0"/>
          <w:sz w:val="24"/>
        </w:rPr>
        <w:t>数据库概念设计首先从业务对象出发识别实体。系统中最核心的实体是用户、旅行计划、规划任务和收藏地点。用户实体保存账号、密码哈希、角色和默认偏好；旅行计划实体保存用户生成或手动保存的结构化行程；规划任务实体记录一次智能规划过程的状态、进度和错误信息；收藏地点实体记录用户感兴趣的POI信息。实体关系为：一个用户可以拥有多个旅行计划、多个规划任务和多个收藏地点；一个规划任务在成功后可以关联一个旅行计划。</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图3-3 用户实体属性图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图3-4 旅行计划实体属性图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图3-5 数据库E-R图</w:t>
      </w:r>
    </w:p>
    <w:p>
      <w:pPr>
        <w:pStyle w:val="3"/>
      </w:pPr>
      <w:r>
        <w:t>3.2.2 数据库逻辑设计</w:t>
      </w:r>
    </w:p>
    <w:p>
      <w:pPr>
        <w:spacing w:line="400" w:lineRule="exact" w:before="0" w:after="0"/>
        <w:ind w:firstLine="420"/>
        <w:jc w:val="both"/>
      </w:pPr>
      <w:r>
        <w:rPr>
          <w:rFonts w:ascii="Times New Roman" w:hAnsi="Times New Roman" w:eastAsia="宋体"/>
          <w:b w:val="0"/>
          <w:sz w:val="24"/>
        </w:rPr>
        <w:t>逻辑设计阶段将概念实体转换为关系模型。users表以id为主键，email和username设置唯一索引，支持注册登录和用户管理；trip_plans表通过user_id外键关联users表，使用文本字段保存request_data和plan_data JSON，兼顾结构灵活性与持久化需求；trip_plan_tasks表通过user_id关联用户，并通过trip_id可选关联生成的行程记录；favorite_places表通过user_id关联用户，并设置user_id、name、city联合唯一约束，防止同一用户重复收藏同一地点。</w:t>
      </w:r>
    </w:p>
    <w:p>
      <w:pPr>
        <w:spacing w:line="400" w:lineRule="exact" w:before="0" w:after="0"/>
        <w:ind w:firstLine="420"/>
        <w:jc w:val="both"/>
      </w:pPr>
      <w:r>
        <w:rPr>
          <w:rFonts w:ascii="Times New Roman" w:hAnsi="Times New Roman" w:eastAsia="宋体"/>
          <w:b w:val="0"/>
          <w:sz w:val="24"/>
        </w:rPr>
        <w:t>考虑到毕业设计系统的数据规模较小，数据库设计以清晰和稳定为优先目标。行程详情采用JSON文本保存，可以完整保留LLM生成的TripPlan结构，避免为每日活动、餐饮和住宿拆分过多子表而增加实现复杂度。对于用户、任务和收藏等高频查询字段，系统设置索引或唯一约束，既保证基本查询效率，也保证数据一致性。</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图3-6 数据库逻辑模型图</w:t>
      </w:r>
    </w:p>
    <w:p>
      <w:pPr>
        <w:pStyle w:val="3"/>
      </w:pPr>
      <w:r>
        <w:t>3.2.3 数据库表设计</w:t>
      </w:r>
    </w:p>
    <w:p>
      <w:pPr>
        <w:spacing w:line="400" w:lineRule="exact" w:before="0" w:after="0"/>
        <w:ind w:firstLine="420"/>
        <w:jc w:val="both"/>
      </w:pPr>
      <w:r>
        <w:rPr>
          <w:rFonts w:ascii="Times New Roman" w:hAnsi="Times New Roman" w:eastAsia="宋体"/>
          <w:b w:val="0"/>
          <w:sz w:val="24"/>
        </w:rPr>
        <w:t>系统包含users、trip_plans、trip_plan_tasks和favorite_places四张核心数据表。users表用于注册登录、个人中心和后台用户管理；trip_plans表用于保存规划结果、行程列表、行程详情和复制删除等功能；trip_plan_tasks表用于记录异步规划任务状态，支撑前端进度轮询和后台任务日志；favorite_places表用于收藏地点、探索页面和后续个性化推荐扩展。具体表结构如下。</w:t>
      </w:r>
    </w:p>
    <w:p>
      <w:pPr>
        <w:spacing w:before="120" w:after="120"/>
        <w:jc w:val="center"/>
      </w:pPr>
      <w:r>
        <w:rPr>
          <w:rFonts w:ascii="Times New Roman" w:hAnsi="Times New Roman" w:eastAsia="宋体"/>
          <w:b w:val="0"/>
          <w:sz w:val="21"/>
        </w:rPr>
        <w:t>表3-1 users用户表结构</w:t>
      </w:r>
    </w:p>
    <w:tbl>
      <w:tblPr>
        <w:tblStyle w:val="aa"/>
        <w:tblW w:type="dxa" w:w="8788"/>
        <w:jc w:val="left"/>
        <w:tblLayout w:type="fixed"/>
        <w:tblLook w:firstColumn="1" w:firstRow="1" w:lastColumn="0" w:lastRow="0" w:noHBand="0" w:noVBand="1" w:val="04A0"/>
        <w:tblInd w:type="dxa" w:w="0"/>
      </w:tblPr>
      <w:tblGrid>
        <w:gridCol w:w="1826"/>
        <w:gridCol w:w="1598"/>
        <w:gridCol w:w="799"/>
        <w:gridCol w:w="913"/>
        <w:gridCol w:w="3652"/>
      </w:tblGrid>
      <w:tr>
        <w:trPr/>
        <w:tc>
          <w:tcPr>
            <w:tcW w:type="dxa" w:w="1826"/>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字段名称</w:t>
            </w:r>
          </w:p>
        </w:tc>
        <w:tc>
          <w:tcPr>
            <w:tcW w:type="dxa" w:w="1598"/>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数据类型</w:t>
            </w:r>
          </w:p>
        </w:tc>
        <w:tc>
          <w:tcPr>
            <w:tcW w:type="dxa" w:w="799"/>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主键</w:t>
            </w:r>
          </w:p>
        </w:tc>
        <w:tc>
          <w:tcPr>
            <w:tcW w:type="dxa" w:w="913"/>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允许空值</w:t>
            </w:r>
          </w:p>
        </w:tc>
        <w:tc>
          <w:tcPr>
            <w:tcW w:type="dxa" w:w="3652"/>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说明</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用户主键，自增</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email</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String(255)</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邮箱，唯一索引</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username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用户名，唯一索引</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hashed_password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String(255)</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PBKDF2密码哈希</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avatar_url</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String(500)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头像地址</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default_city</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默认目的地城市</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default_transportation</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默认交通方式</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default_accommodation</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默认住宿类型</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default_preferences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Text</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默认旅行偏好JSON</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is_active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Boolean</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账号是否启用</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is_admin</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Boolean</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是否管理员</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created_at</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DateTime</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创建时间</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updated_at</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DateTime</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更新时间</w:t>
            </w:r>
          </w:p>
        </w:tc>
      </w:tr>
    </w:tbl>
    <w:p>
      <w:pPr>
        <w:spacing w:before="120" w:after="120"/>
        <w:jc w:val="center"/>
      </w:pPr>
      <w:r>
        <w:rPr>
          <w:rFonts w:ascii="Times New Roman" w:hAnsi="Times New Roman" w:eastAsia="宋体"/>
          <w:b w:val="0"/>
          <w:sz w:val="21"/>
        </w:rPr>
        <w:t>表3-2 trip_plans行程计划表结构</w:t>
      </w:r>
    </w:p>
    <w:tbl>
      <w:tblPr>
        <w:tblStyle w:val="aa"/>
        <w:tblW w:type="dxa" w:w="8788"/>
        <w:jc w:val="left"/>
        <w:tblLayout w:type="fixed"/>
        <w:tblLook w:firstColumn="1" w:firstRow="1" w:lastColumn="0" w:lastRow="0" w:noHBand="0" w:noVBand="1" w:val="04A0"/>
        <w:tblInd w:type="dxa" w:w="0"/>
      </w:tblPr>
      <w:tblGrid>
        <w:gridCol w:w="1826"/>
        <w:gridCol w:w="1598"/>
        <w:gridCol w:w="799"/>
        <w:gridCol w:w="913"/>
        <w:gridCol w:w="3652"/>
      </w:tblGrid>
      <w:tr>
        <w:trPr/>
        <w:tc>
          <w:tcPr>
            <w:tcW w:type="dxa" w:w="1826"/>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字段名称</w:t>
            </w:r>
          </w:p>
        </w:tc>
        <w:tc>
          <w:tcPr>
            <w:tcW w:type="dxa" w:w="1598"/>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数据类型</w:t>
            </w:r>
          </w:p>
        </w:tc>
        <w:tc>
          <w:tcPr>
            <w:tcW w:type="dxa" w:w="799"/>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主键</w:t>
            </w:r>
          </w:p>
        </w:tc>
        <w:tc>
          <w:tcPr>
            <w:tcW w:type="dxa" w:w="913"/>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允许空值</w:t>
            </w:r>
          </w:p>
        </w:tc>
        <w:tc>
          <w:tcPr>
            <w:tcW w:type="dxa" w:w="3652"/>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说明</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行程主键，自增</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user_id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所属用户外键</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title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String(255)</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行程标题</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city</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目的地城市，建立索引</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start_date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String(20)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开始日期</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end_date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String(20)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结束日期</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travel_days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旅行天数</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status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String(30)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saved或draft等状态</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request_data</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Text</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原始规划请求JSON</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plan_data</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Text</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完整TripPlan JSON</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notes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Text</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用户备注</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created_at</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DateTime</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创建时间</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updated_at</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DateTime</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更新时间</w:t>
            </w:r>
          </w:p>
        </w:tc>
      </w:tr>
    </w:tbl>
    <w:p>
      <w:pPr>
        <w:spacing w:before="120" w:after="120"/>
        <w:jc w:val="center"/>
      </w:pPr>
      <w:r>
        <w:rPr>
          <w:rFonts w:ascii="Times New Roman" w:hAnsi="Times New Roman" w:eastAsia="宋体"/>
          <w:b w:val="0"/>
          <w:sz w:val="21"/>
        </w:rPr>
        <w:t>表3-3 trip_plan_tasks规划任务表结构</w:t>
      </w:r>
    </w:p>
    <w:tbl>
      <w:tblPr>
        <w:tblStyle w:val="aa"/>
        <w:tblW w:type="dxa" w:w="8788"/>
        <w:jc w:val="left"/>
        <w:tblLayout w:type="fixed"/>
        <w:tblLook w:firstColumn="1" w:firstRow="1" w:lastColumn="0" w:lastRow="0" w:noHBand="0" w:noVBand="1" w:val="04A0"/>
        <w:tblInd w:type="dxa" w:w="0"/>
      </w:tblPr>
      <w:tblGrid>
        <w:gridCol w:w="1826"/>
        <w:gridCol w:w="1598"/>
        <w:gridCol w:w="799"/>
        <w:gridCol w:w="913"/>
        <w:gridCol w:w="3652"/>
      </w:tblGrid>
      <w:tr>
        <w:trPr/>
        <w:tc>
          <w:tcPr>
            <w:tcW w:type="dxa" w:w="1826"/>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字段名称</w:t>
            </w:r>
          </w:p>
        </w:tc>
        <w:tc>
          <w:tcPr>
            <w:tcW w:type="dxa" w:w="1598"/>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数据类型</w:t>
            </w:r>
          </w:p>
        </w:tc>
        <w:tc>
          <w:tcPr>
            <w:tcW w:type="dxa" w:w="799"/>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主键</w:t>
            </w:r>
          </w:p>
        </w:tc>
        <w:tc>
          <w:tcPr>
            <w:tcW w:type="dxa" w:w="913"/>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允许空值</w:t>
            </w:r>
          </w:p>
        </w:tc>
        <w:tc>
          <w:tcPr>
            <w:tcW w:type="dxa" w:w="3652"/>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说明</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任务主键，自增</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user_id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创建任务的用户外键</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status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String(30)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queued/running/succeeded/failed</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progress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任务进度百分比</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stage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String(120)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当前执行阶段</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city</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规划目的地城市</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request_data</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Text</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任务请求JSON</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trip_id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成功后关联行程ID</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error_message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Text</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失败错误信息</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created_at</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DateTime</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创建时间</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updated_at</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DateTime</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更新时间</w:t>
            </w:r>
          </w:p>
        </w:tc>
      </w:tr>
    </w:tbl>
    <w:p>
      <w:pPr>
        <w:spacing w:before="120" w:after="120"/>
        <w:jc w:val="center"/>
      </w:pPr>
      <w:r>
        <w:rPr>
          <w:rFonts w:ascii="Times New Roman" w:hAnsi="Times New Roman" w:eastAsia="宋体"/>
          <w:b w:val="0"/>
          <w:sz w:val="21"/>
        </w:rPr>
        <w:t>表3-4 favorite_places收藏地点表结构</w:t>
      </w:r>
    </w:p>
    <w:tbl>
      <w:tblPr>
        <w:tblStyle w:val="aa"/>
        <w:tblW w:type="dxa" w:w="8788"/>
        <w:jc w:val="left"/>
        <w:tblLayout w:type="fixed"/>
        <w:tblLook w:firstColumn="1" w:firstRow="1" w:lastColumn="0" w:lastRow="0" w:noHBand="0" w:noVBand="1" w:val="04A0"/>
        <w:tblInd w:type="dxa" w:w="0"/>
      </w:tblPr>
      <w:tblGrid>
        <w:gridCol w:w="1826"/>
        <w:gridCol w:w="1598"/>
        <w:gridCol w:w="799"/>
        <w:gridCol w:w="913"/>
        <w:gridCol w:w="3652"/>
      </w:tblGrid>
      <w:tr>
        <w:trPr/>
        <w:tc>
          <w:tcPr>
            <w:tcW w:type="dxa" w:w="1826"/>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字段名称</w:t>
            </w:r>
          </w:p>
        </w:tc>
        <w:tc>
          <w:tcPr>
            <w:tcW w:type="dxa" w:w="1598"/>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数据类型</w:t>
            </w:r>
          </w:p>
        </w:tc>
        <w:tc>
          <w:tcPr>
            <w:tcW w:type="dxa" w:w="799"/>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主键</w:t>
            </w:r>
          </w:p>
        </w:tc>
        <w:tc>
          <w:tcPr>
            <w:tcW w:type="dxa" w:w="913"/>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允许空值</w:t>
            </w:r>
          </w:p>
        </w:tc>
        <w:tc>
          <w:tcPr>
            <w:tcW w:type="dxa" w:w="3652"/>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说明</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收藏主键，自增</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user_id</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Integer</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所属用户外键</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name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String(255)</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地点名称</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city</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所在城市</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address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String(500)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详细地址</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category</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String(80)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地点分类</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longitude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String(50)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经度</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latitude</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String(50)</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纬度</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notes</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Text</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是</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收藏备注</w:t>
            </w:r>
          </w:p>
        </w:tc>
      </w:tr>
      <w:tr>
        <w:trPr/>
        <w:tc>
          <w:tcPr>
            <w:tcW w:type="dxa" w:w="182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created_at</w:t>
            </w:r>
          </w:p>
        </w:tc>
        <w:tc>
          <w:tcPr>
            <w:tcW w:type="dxa" w:w="159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DateTime</w:t>
            </w:r>
          </w:p>
        </w:tc>
        <w:tc>
          <w:tcPr>
            <w:tcW w:type="dxa" w:w="79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913"/>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否</w:t>
            </w:r>
          </w:p>
        </w:tc>
        <w:tc>
          <w:tcPr>
            <w:tcW w:type="dxa" w:w="365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创建时间</w:t>
            </w:r>
          </w:p>
        </w:tc>
      </w:tr>
    </w:tbl>
    <w:p>
      <w:pPr>
        <w:pStyle w:val="2"/>
      </w:pPr>
      <w:r>
        <w:t>3.3 系统详细设计</w:t>
      </w:r>
    </w:p>
    <w:p>
      <w:pPr>
        <w:pStyle w:val="3"/>
      </w:pPr>
      <w:r>
        <w:t>3.3.1 用户认证模块设计</w:t>
      </w:r>
    </w:p>
    <w:p>
      <w:pPr>
        <w:spacing w:line="400" w:lineRule="exact" w:before="0" w:after="0"/>
        <w:ind w:firstLine="420"/>
        <w:jc w:val="both"/>
      </w:pPr>
      <w:r>
        <w:rPr>
          <w:rFonts w:ascii="Times New Roman" w:hAnsi="Times New Roman" w:eastAsia="宋体"/>
          <w:b w:val="0"/>
          <w:sz w:val="24"/>
        </w:rPr>
        <w:t>用户认证模块采用无状态JWT方案。注册时，系统先校验邮箱格式和用户名长度，再检查数据库唯一约束；密码经过随机盐和PBKDF2-HMAC-SHA256算法处理后保存为哈希字符串，避免明文密码落库。注册成功后，系统签发包含用户ID、签发时间和过期时间的JWT令牌，并返回用户资料。</w:t>
      </w:r>
    </w:p>
    <w:p>
      <w:pPr>
        <w:spacing w:line="400" w:lineRule="exact" w:before="0" w:after="0"/>
        <w:ind w:firstLine="420"/>
        <w:jc w:val="both"/>
      </w:pPr>
      <w:r>
        <w:rPr>
          <w:rFonts w:ascii="Times New Roman" w:hAnsi="Times New Roman" w:eastAsia="宋体"/>
          <w:b w:val="0"/>
          <w:sz w:val="24"/>
        </w:rPr>
        <w:t>登录时，系统允许用户使用邮箱或用户名作为身份标识。后端根据identity查询用户记录，调用verify_password比较输入密码与保存哈希是否一致，若账号不存在、密码错误或账号被停用则返回对应错误。认证依赖函数get_current_user从Authorization请求头提取Bearer令牌，验证签名和过期时间后查询用户。管理员接口在此基础上进一步检查is_admin字段。</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图3-7 用户认证模块时序图</w:t>
      </w:r>
    </w:p>
    <w:p>
      <w:pPr>
        <w:pStyle w:val="3"/>
      </w:pPr>
      <w:r>
        <w:t>3.3.2 智能规划模块设计</w:t>
      </w:r>
    </w:p>
    <w:p>
      <w:pPr>
        <w:spacing w:line="400" w:lineRule="exact" w:before="0" w:after="0"/>
        <w:ind w:firstLine="420"/>
        <w:jc w:val="both"/>
      </w:pPr>
      <w:r>
        <w:rPr>
          <w:rFonts w:ascii="Times New Roman" w:hAnsi="Times New Roman" w:eastAsia="宋体"/>
          <w:b w:val="0"/>
          <w:sz w:val="24"/>
        </w:rPr>
        <w:t>智能规划模块采用状态图方式组织。其自然语言算法描述如下：输入TripRequest后，系统先校验目的地和日期等基础字段；随后并行调用景点搜索、天气查询和酒店搜索工具；当三类结果汇聚后，规划节点构造提示词并调用LLM生成TripPlan JSON；校验节点解析JSON并检查字段完整性；若校验失败，则把错误信息和原始输出交给修复节点重新生成；若校验成功，则返回TripPlan对象并写入数据库。</w:t>
      </w:r>
    </w:p>
    <w:p>
      <w:pPr>
        <w:spacing w:line="400" w:lineRule="exact" w:before="0" w:after="0"/>
        <w:ind w:firstLine="420"/>
        <w:jc w:val="both"/>
      </w:pPr>
      <w:r>
        <w:rPr>
          <w:rFonts w:ascii="Times New Roman" w:hAnsi="Times New Roman" w:eastAsia="宋体"/>
          <w:b w:val="0"/>
          <w:sz w:val="24"/>
        </w:rPr>
        <w:t>该设计的重点在于把不确定的大模型生成过程放入可控边界内。景点、天气和酒店信息来自高德地图等外部工具，减少模型凭空编造；TripPlan结构由Pydantic模型约束，减少前端解析失败；repair_plan节点提供有限修复机会，提升生成成功率；progress_callback把每个关键阶段写入任务表，使用户和管理员都能看到任务执行状态。</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图3-8 LangGraph工作流图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图3-9 异步规划任务时序图</w:t>
      </w:r>
    </w:p>
    <w:p>
      <w:pPr>
        <w:pStyle w:val="3"/>
      </w:pPr>
      <w:r>
        <w:t>3.3.3 行程管理模块设计</w:t>
      </w:r>
    </w:p>
    <w:p>
      <w:pPr>
        <w:spacing w:line="400" w:lineRule="exact" w:before="0" w:after="0"/>
        <w:ind w:firstLine="420"/>
        <w:jc w:val="both"/>
      </w:pPr>
      <w:r>
        <w:rPr>
          <w:rFonts w:ascii="Times New Roman" w:hAnsi="Times New Roman" w:eastAsia="宋体"/>
          <w:b w:val="0"/>
          <w:sz w:val="24"/>
        </w:rPr>
        <w:t>行程管理模块围绕trip_plans表设计。系统在规划任务成功后自动保存行程，也允许用户在结果页手动保存修改后的计划。列表查询按当前用户过滤，支持城市和状态条件；详情查询返回request_data和plan_data，前端按TripPlan结构展示每日行程；更新操作允许修改标题、状态、备注或完整plan_data；复制操作创建一条新记录并将状态设为draft；删除操作移除当前用户指定记录。</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图3-10 行程管理时序图</w:t>
      </w:r>
    </w:p>
    <w:p>
      <w:pPr>
        <w:pStyle w:val="3"/>
      </w:pPr>
      <w:r>
        <w:t>3.3.4 收藏探索模块设计</w:t>
      </w:r>
    </w:p>
    <w:p>
      <w:pPr>
        <w:spacing w:line="400" w:lineRule="exact" w:before="0" w:after="0"/>
        <w:ind w:firstLine="420"/>
        <w:jc w:val="both"/>
      </w:pPr>
      <w:r>
        <w:rPr>
          <w:rFonts w:ascii="Times New Roman" w:hAnsi="Times New Roman" w:eastAsia="宋体"/>
          <w:b w:val="0"/>
          <w:sz w:val="24"/>
        </w:rPr>
        <w:t>收藏探索模块把用户对地点的兴趣沉淀到favorite_places表。用户可以在收藏页手动管理地点，也可以在探索页基于高德地图搜索POI后加入收藏。为避免重复收藏，系统设置user_id、name、city联合唯一约束。路线规划功能通过后端map路由完成地址地理编码和路线查询，前端负责地图展示与路线可视化。该模块为后续基于收藏和历史行程构建用户画像提供数据基础。</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图3-11 收藏探索模块时序图</w:t>
      </w:r>
    </w:p>
    <w:p>
      <w:pPr>
        <w:pStyle w:val="3"/>
      </w:pPr>
      <w:r>
        <w:t>3.3.5 管理后台模块设计</w:t>
      </w:r>
    </w:p>
    <w:p>
      <w:pPr>
        <w:spacing w:line="400" w:lineRule="exact" w:before="0" w:after="0"/>
        <w:ind w:firstLine="420"/>
        <w:jc w:val="both"/>
      </w:pPr>
      <w:r>
        <w:rPr>
          <w:rFonts w:ascii="Times New Roman" w:hAnsi="Times New Roman" w:eastAsia="宋体"/>
          <w:b w:val="0"/>
          <w:sz w:val="24"/>
        </w:rPr>
        <w:t>管理后台面向系统维护者。后台统计接口汇总用户数、行程数、收藏数、任务数、成功任务数、失败任务数、运行中任务数、近七天任务数和热门城市等指标；任务日志接口按更新时间返回规划任务，支持按状态筛选；用户管理接口返回用户列表及其行程数量，并允许管理员启用或停用普通用户。为防止误操作，系统内置管理员账号不允许被停用。</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图3-12 管理后台模块时序图</w:t>
      </w:r>
    </w:p>
    <w:p>
      <w:pPr>
        <w:sectPr>
          <w:headerReference w:type="default" r:id="rId29"/>
          <w:footerReference w:type="default" r:id="rId30"/>
          <w:pgSz w:w="11906" w:h="16838"/>
          <w:pgMar w:top="1871" w:right="1418" w:bottom="1701" w:left="1701" w:header="1417" w:footer="1134" w:gutter="0"/>
          <w:cols w:space="425"/>
          <w:docGrid w:type="lines" w:linePitch="312"/>
        </w:sectPr>
      </w:pPr>
    </w:p>
    <w:p>
      <w:pPr>
        <w:pStyle w:val="1"/>
        <w:jc w:val="center"/>
      </w:pPr>
      <w:r>
        <w:t>第4章  系统的实现与测试</w:t>
      </w:r>
    </w:p>
    <w:p>
      <w:pPr>
        <w:pStyle w:val="2"/>
      </w:pPr>
      <w:r>
        <w:t>4.1 系统架构实现</w:t>
      </w:r>
    </w:p>
    <w:p>
      <w:pPr>
        <w:spacing w:line="400" w:lineRule="exact" w:before="0" w:after="0"/>
        <w:ind w:firstLine="420"/>
        <w:jc w:val="both"/>
      </w:pPr>
      <w:r>
        <w:rPr>
          <w:rFonts w:ascii="Times New Roman" w:hAnsi="Times New Roman" w:eastAsia="宋体"/>
          <w:b w:val="0"/>
          <w:sz w:val="24"/>
        </w:rPr>
        <w:t>后端项目主体位于backend/app目录。api/main.py创建FastAPI应用，配置CORS中间件，注册trip、auth、trips、admin、poi和map等路由模块；startup事件中依次执行配置打印、数据库初始化、默认管理员初始化和配置校验。config.py负责读取.env和环境变量，database.py创建数据库引擎与SessionLocal，db_models.py定义四张核心ORM表。</w:t>
      </w:r>
    </w:p>
    <w:p>
      <w:pPr>
        <w:spacing w:line="400" w:lineRule="exact" w:before="0" w:after="0"/>
        <w:ind w:firstLine="420"/>
        <w:jc w:val="both"/>
      </w:pPr>
      <w:r>
        <w:rPr>
          <w:rFonts w:ascii="Times New Roman" w:hAnsi="Times New Roman" w:eastAsia="宋体"/>
          <w:b w:val="0"/>
          <w:sz w:val="24"/>
        </w:rPr>
        <w:t>智能体相关代码位于agents目录，trip_planner_agent.py实现MultiAgentTripPlanner类并构建LangGraph工作流；tools/amap_tools.py把高德POI、天气和酒店查询封装为LangChain工具；services目录封装LLM服务、高德REST服务、图片服务和默认管理员初始化逻辑。前端项目位于frontend/src目录，views目录包含Home、Result、Dashboard、Login、Register、MyTrips、TripDetail、Favorites、Explore、RoutePlanner、Profile、Admin和Forbidden等页面，services/api.ts统一封装请求。</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图4-1 项目结构截图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图4-2 前后端交互时序图</w:t>
      </w:r>
    </w:p>
    <w:p>
      <w:pPr>
        <w:pStyle w:val="2"/>
      </w:pPr>
      <w:r>
        <w:t>4.2 系统功能实现</w:t>
      </w:r>
    </w:p>
    <w:p>
      <w:pPr>
        <w:pStyle w:val="3"/>
      </w:pPr>
      <w:r>
        <w:t>4.2.1 用户认证模块实现</w:t>
      </w:r>
    </w:p>
    <w:p>
      <w:pPr>
        <w:spacing w:line="400" w:lineRule="exact" w:before="0" w:after="0"/>
        <w:ind w:firstLine="420"/>
        <w:jc w:val="both"/>
      </w:pPr>
      <w:r>
        <w:rPr>
          <w:rFonts w:ascii="Times New Roman" w:hAnsi="Times New Roman" w:eastAsia="宋体"/>
          <w:b w:val="0"/>
          <w:sz w:val="24"/>
        </w:rPr>
        <w:t>认证模块在backend/app/auth.py和api/routes/auth.py中实现。hash_password函数生成16字节随机盐，并使用hashlib.pbkdf2_hmac执行12万次SHA256迭代，最终以pbkdf2_sha256$salt$digest格式保存。verify_password函数解析保存的哈希并使用secrets.compare_digest进行常量时间比较。create_access_token函数手动构造JWT头部和载荷，使用HMAC-SHA256生成签名；decode_access_token函数验证签名和过期时间。</w:t>
      </w:r>
    </w:p>
    <w:p>
      <w:pPr>
        <w:spacing w:line="400" w:lineRule="exact" w:before="0" w:after="0"/>
        <w:ind w:firstLine="420"/>
        <w:jc w:val="both"/>
      </w:pPr>
      <w:r>
        <w:rPr>
          <w:rFonts w:ascii="Times New Roman" w:hAnsi="Times New Roman" w:eastAsia="宋体"/>
          <w:b w:val="0"/>
          <w:sz w:val="24"/>
        </w:rPr>
        <w:t>前端在main.ts中实现路由守卫：requiresAuth页面必须存在token，requiresAdmin页面还需当前用户is_admin为真；已登录用户访问登录或注册页时，会根据角色跳转到后台或工作台。api.ts请求拦截器在请求头中加入Authorization字段，使后端依赖函数能够识别当前用户。</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图4-3 登录页面截图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图4-4 注册页面截图</w:t>
      </w:r>
    </w:p>
    <w:p>
      <w:pPr>
        <w:pStyle w:val="3"/>
      </w:pPr>
      <w:r>
        <w:t>4.2.2 智能旅行规划模块实现</w:t>
      </w:r>
    </w:p>
    <w:p>
      <w:pPr>
        <w:spacing w:line="400" w:lineRule="exact" w:before="0" w:after="0"/>
        <w:ind w:firstLine="420"/>
        <w:jc w:val="both"/>
      </w:pPr>
      <w:r>
        <w:rPr>
          <w:rFonts w:ascii="Times New Roman" w:hAnsi="Times New Roman" w:eastAsia="宋体"/>
          <w:b w:val="0"/>
          <w:sz w:val="24"/>
        </w:rPr>
        <w:t>智能规划入口包括同步兼容接口POST /api/trip/plan和异步任务接口POST /api/trip/tasks。前端主流程使用异步接口：用户提交表单后，后端创建TripPlanTask记录，初始状态为queued，随后把任务提交给ThreadPoolExecutor。后台线程读取request_data并构造TripRequest对象，调用get_trip_planner_agent获取单例Agent实例执行工作流。</w:t>
      </w:r>
    </w:p>
    <w:p>
      <w:pPr>
        <w:spacing w:line="400" w:lineRule="exact" w:before="0" w:after="0"/>
        <w:ind w:firstLine="420"/>
        <w:jc w:val="both"/>
      </w:pPr>
      <w:r>
        <w:rPr>
          <w:rFonts w:ascii="Times New Roman" w:hAnsi="Times New Roman" w:eastAsia="宋体"/>
          <w:b w:val="0"/>
          <w:sz w:val="24"/>
        </w:rPr>
        <w:t>工作流实现中，_build_graph方法添加七个节点并定义边关系。START首先进入normalize_request；该节点完成后同时进入search_attractions、query_weather和search_hotels；三个采集节点全部完成后进入plan_itinerary；随后进入validate_plan；校验失败且修复次数未超过限制时进入repair_plan，再回到validate_plan；校验成功或修复结束后到达END。节点内部通过_emit_progress回调更新数据库任务阶段，例如“需求解析”“景点搜索”“天气查询”“行程生成”“结构校验”“结果修复”等。</w:t>
      </w:r>
    </w:p>
    <w:p>
      <w:pPr>
        <w:spacing w:line="400" w:lineRule="exact" w:before="0" w:after="0"/>
        <w:ind w:firstLine="420"/>
        <w:jc w:val="both"/>
      </w:pPr>
      <w:r>
        <w:rPr>
          <w:rFonts w:ascii="Times New Roman" w:hAnsi="Times New Roman" w:eastAsia="宋体"/>
          <w:b w:val="0"/>
          <w:sz w:val="24"/>
        </w:rPr>
        <w:t>前端Home页面展示规划表单和工作流进度。表单字段包括目的地、开始日期、结束日期、交通方式、住宿偏好、每日景点数、偏好标签和额外要求。提交成功后，页面进入loading状态并定时调用GET /api/trip/tasks/{task_id}查询任务；任务succeeded后读取trip_id并跳转到Result页面。Result页面按天展示景点、餐饮、住宿、天气和预算，并支持编辑、保存和导出。</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图4-5 规划页面截图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图4-6 规划进度截图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图4-7 规划结果页面截图</w:t>
      </w:r>
    </w:p>
    <w:p>
      <w:pPr>
        <w:pStyle w:val="3"/>
      </w:pPr>
      <w:r>
        <w:t>4.2.3 行程管理模块实现</w:t>
      </w:r>
    </w:p>
    <w:p>
      <w:pPr>
        <w:spacing w:line="400" w:lineRule="exact" w:before="0" w:after="0"/>
        <w:ind w:firstLine="420"/>
        <w:jc w:val="both"/>
      </w:pPr>
      <w:r>
        <w:rPr>
          <w:rFonts w:ascii="Times New Roman" w:hAnsi="Times New Roman" w:eastAsia="宋体"/>
          <w:b w:val="0"/>
          <w:sz w:val="24"/>
        </w:rPr>
        <w:t>行程管理接口定义在api/routes/trips.py中。GET /api/dashboard返回当前用户行程数量、收藏数量、城市数量和最近行程；GET /api/trips按城市和状态筛选行程；POST /api/trips保存行程；GET /api/trips/{trip_id}读取详情；PUT /api/trips/{trip_id}更新标题、状态、备注或完整计划；POST /api/trips/{trip_id}/duplicate复制行程；DELETE /api/trips/{trip_id}删除行程。所有接口都通过get_current_user限定数据归属。</w:t>
      </w:r>
    </w:p>
    <w:p>
      <w:pPr>
        <w:spacing w:line="400" w:lineRule="exact" w:before="0" w:after="0"/>
        <w:ind w:firstLine="420"/>
        <w:jc w:val="both"/>
      </w:pPr>
      <w:r>
        <w:rPr>
          <w:rFonts w:ascii="Times New Roman" w:hAnsi="Times New Roman" w:eastAsia="宋体"/>
          <w:b w:val="0"/>
          <w:sz w:val="24"/>
        </w:rPr>
        <w:t>前端Dashboard页面展示用户概览，MyTrips页面展示历史行程列表，TripDetail页面以时间线形式展示每日安排。实现时，前端并不直接拼接数据库字段，而是依赖后端返回的SavedTripSummary和SavedTripDetail结构，从而保证列表和详情页面的数据来源一致。</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图4-8 工作台页面截图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图4-9 我的行程页面截图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图4-10 行程详情页面截图</w:t>
      </w:r>
    </w:p>
    <w:p>
      <w:pPr>
        <w:pStyle w:val="3"/>
      </w:pPr>
      <w:r>
        <w:t>4.2.4 收藏与地图模块实现</w:t>
      </w:r>
    </w:p>
    <w:p>
      <w:pPr>
        <w:spacing w:line="400" w:lineRule="exact" w:before="0" w:after="0"/>
        <w:ind w:firstLine="420"/>
        <w:jc w:val="both"/>
      </w:pPr>
      <w:r>
        <w:rPr>
          <w:rFonts w:ascii="Times New Roman" w:hAnsi="Times New Roman" w:eastAsia="宋体"/>
          <w:b w:val="0"/>
          <w:sz w:val="24"/>
        </w:rPr>
        <w:t>收藏列表、添加收藏和删除收藏接口同样位于api/routes/trips.py。添加收藏时，后端先查询同一用户、同一城市、同一名称的记录是否存在，若存在则返回409错误；若不存在则创建FavoritePlace记录。地图服务接口位于api/routes/map.py，提供POI搜索、天气查询和路线规划。AmapService封装高德REST调用，统一处理请求参数、响应状态和数据解析。</w:t>
      </w:r>
    </w:p>
    <w:p>
      <w:pPr>
        <w:spacing w:line="400" w:lineRule="exact" w:before="0" w:after="0"/>
        <w:ind w:firstLine="420"/>
        <w:jc w:val="both"/>
      </w:pPr>
      <w:r>
        <w:rPr>
          <w:rFonts w:ascii="Times New Roman" w:hAnsi="Times New Roman" w:eastAsia="宋体"/>
          <w:b w:val="0"/>
          <w:sz w:val="24"/>
        </w:rPr>
        <w:t>前端Favorites页面以卡片方式展示收藏地点，Explore页面集成高德地图JS能力并调用后端POI搜索接口，RoutePlanner页面提交起终点地址和路线类型后展示路线结果。该模块实现了从探索地点、收藏地点到后续规划复用的闭环。</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图4-11 收藏页面截图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图4-12 探索页面截图</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图4-13 路线规划页面截图</w:t>
      </w:r>
    </w:p>
    <w:p>
      <w:pPr>
        <w:pStyle w:val="3"/>
      </w:pPr>
      <w:r>
        <w:t>4.2.5 用户个人中心模块实现</w:t>
      </w:r>
    </w:p>
    <w:p>
      <w:pPr>
        <w:spacing w:line="400" w:lineRule="exact" w:before="0" w:after="0"/>
        <w:ind w:firstLine="420"/>
        <w:jc w:val="both"/>
      </w:pPr>
      <w:r>
        <w:rPr>
          <w:rFonts w:ascii="Times New Roman" w:hAnsi="Times New Roman" w:eastAsia="宋体"/>
          <w:b w:val="0"/>
          <w:sz w:val="24"/>
        </w:rPr>
        <w:t>个人中心功能通过GET /api/auth/me和PUT /api/auth/me实现。后端把User ORM对象转换为UserProfile响应模型，返回邮箱、用户名、头像、默认城市、默认交通方式、默认住宿类型、默认偏好和管理员标识。更新时，后端只修改用户提交的字段，并把default_preferences序列化为JSON文本保存。前端Profile页面读取这些默认值，在用户下一次进入规划页时可以自动带入常用偏好。</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图4-14 个人中心页面截图</w:t>
      </w:r>
    </w:p>
    <w:p>
      <w:pPr>
        <w:pStyle w:val="3"/>
      </w:pPr>
      <w:r>
        <w:t>4.2.6 管理后台模块实现</w:t>
      </w:r>
    </w:p>
    <w:p>
      <w:pPr>
        <w:spacing w:line="400" w:lineRule="exact" w:before="0" w:after="0"/>
        <w:ind w:firstLine="420"/>
        <w:jc w:val="both"/>
      </w:pPr>
      <w:r>
        <w:rPr>
          <w:rFonts w:ascii="Times New Roman" w:hAnsi="Times New Roman" w:eastAsia="宋体"/>
          <w:b w:val="0"/>
          <w:sz w:val="24"/>
        </w:rPr>
        <w:t>管理后台实现位于api/routes/admin.py和Admin.vue。后端通过require_admin依赖函数检查当前用户is_admin字段，不满足时返回403。GET /api/admin/stats聚合用户、行程、收藏和任务指标；GET /api/admin/tasks返回最近任务日志并支持状态筛选；GET /api/admin/users返回用户列表；PATCH /api/admin/users/{user_id}/active启用或停用普通用户。前端Admin页面根据这些接口展示统计卡片、任务表格和用户表格。</w:t>
      </w:r>
    </w:p>
    <w:tbl>
      <w:tblPr>
        <w:tblW w:type="dxa" w:w="8788"/>
        <w:jc w:val="left"/>
        <w:tblLayout w:type="fixed"/>
        <w:tblLook w:firstColumn="1" w:firstRow="1" w:lastColumn="0" w:lastRow="0" w:noHBand="0" w:noVBand="1" w:val="04A0"/>
        <w:tblInd w:type="dxa" w:w="0"/>
      </w:tblPr>
      <w:tblGrid>
        <w:gridCol w:w="8788"/>
      </w:tblGrid>
      <w:tr>
        <w:trPr>
          <w:trHeight w:hRule="exact"/>
        </w:trPr>
        <w:tc>
          <w:tcPr>
            <w:tcW w:type="dxa" w:w="8788"/>
            <w:vAlign w:val="center"/>
            <w:tcMar>
              <w:top w:w="80" w:type="dxa"/>
              <w:bottom w:w="80" w:type="dxa"/>
              <w:start w:w="120" w:type="dxa"/>
              <w:end w:w="120" w:type="dxa"/>
            </w:tcMar>
          </w:tcPr>
          <w:p>
            <w:r/>
          </w:p>
        </w:tc>
      </w:tr>
    </w:tbl>
    <w:p>
      <w:pPr>
        <w:spacing w:before="0" w:after="120"/>
        <w:jc w:val="center"/>
      </w:pPr>
      <w:r>
        <w:rPr>
          <w:rFonts w:ascii="Times New Roman" w:hAnsi="Times New Roman" w:eastAsia="宋体"/>
          <w:b w:val="0"/>
          <w:sz w:val="21"/>
        </w:rPr>
        <w:t>图4-15 管理后台页面截图</w:t>
      </w:r>
    </w:p>
    <w:p>
      <w:pPr>
        <w:pStyle w:val="2"/>
      </w:pPr>
      <w:r>
        <w:t>4.3 系统测试</w:t>
      </w:r>
    </w:p>
    <w:p>
      <w:pPr>
        <w:pStyle w:val="3"/>
      </w:pPr>
      <w:r>
        <w:t>4.3.1 测试方法</w:t>
      </w:r>
    </w:p>
    <w:p>
      <w:pPr>
        <w:spacing w:line="400" w:lineRule="exact" w:before="0" w:after="0"/>
        <w:ind w:firstLine="420"/>
        <w:jc w:val="both"/>
      </w:pPr>
      <w:r>
        <w:rPr>
          <w:rFonts w:ascii="Times New Roman" w:hAnsi="Times New Roman" w:eastAsia="宋体"/>
          <w:b w:val="0"/>
          <w:sz w:val="24"/>
        </w:rPr>
        <w:t>系统测试以功能测试为主，并结合静态检查和接口测试。静态检查包括后端Python语法编译和前端TypeScript类型检查，用于发现基础语法和类型错误；接口测试基于FastAPI自动生成的/docs页面，对请求参数、响应结构和错误码进行验证；功能测试从用户旅程出发，覆盖注册登录、创建规划任务、查看结果、保存行程、收藏地点、路线规划和后台管理等流程。</w:t>
      </w:r>
    </w:p>
    <w:p>
      <w:pPr>
        <w:pStyle w:val="3"/>
      </w:pPr>
      <w:r>
        <w:t>4.3.2 测试过程</w:t>
      </w:r>
    </w:p>
    <w:p>
      <w:pPr>
        <w:spacing w:line="400" w:lineRule="exact" w:before="0" w:after="0"/>
        <w:ind w:firstLine="420"/>
        <w:jc w:val="both"/>
      </w:pPr>
      <w:r>
        <w:rPr>
          <w:rFonts w:ascii="Times New Roman" w:hAnsi="Times New Roman" w:eastAsia="宋体"/>
          <w:b w:val="0"/>
          <w:sz w:val="24"/>
        </w:rPr>
        <w:t>测试过程分为六步。第一，启动PostgreSQL数据库并确认连接可用；第二，启动后端服务并观察启动日志，确认init_db、seed_default_admin和validate_config执行正常；第三，启动前端开发服务并访问首页；第四，通过登录、注册和个人中心功能验证认证链路；第五，提交规划任务并观察任务进度、结果页和行程保存情况；第六，使用管理员账号访问后台，验证统计、任务日志和用户启停功能。测试过程中同时关注成功结果和失败边界。</w:t>
      </w:r>
    </w:p>
    <w:p>
      <w:pPr>
        <w:pStyle w:val="3"/>
      </w:pPr>
      <w:r>
        <w:t>4.3.3 测试用例及结果</w:t>
      </w:r>
    </w:p>
    <w:p>
      <w:pPr>
        <w:spacing w:line="400" w:lineRule="exact" w:before="0" w:after="0"/>
        <w:ind w:firstLine="420"/>
        <w:jc w:val="both"/>
      </w:pPr>
      <w:r>
        <w:rPr>
          <w:rFonts w:ascii="Times New Roman" w:hAnsi="Times New Roman" w:eastAsia="宋体"/>
          <w:b w:val="0"/>
          <w:sz w:val="24"/>
        </w:rPr>
        <w:t>系统测试共设计24个测试用例，覆盖成功路径、失败路径和边界路径，具体结果见表4-1。</w:t>
      </w:r>
    </w:p>
    <w:p>
      <w:pPr>
        <w:spacing w:before="120" w:after="120"/>
        <w:jc w:val="center"/>
      </w:pPr>
      <w:r>
        <w:rPr>
          <w:rFonts w:ascii="Times New Roman" w:hAnsi="Times New Roman" w:eastAsia="宋体"/>
          <w:b w:val="0"/>
          <w:sz w:val="21"/>
        </w:rPr>
        <w:t>表4-1 系统测试用例及结果</w:t>
      </w:r>
    </w:p>
    <w:tbl>
      <w:tblPr>
        <w:tblStyle w:val="aa"/>
        <w:tblW w:type="dxa" w:w="8788"/>
        <w:jc w:val="left"/>
        <w:tblLayout w:type="fixed"/>
        <w:tblLook w:firstColumn="1" w:firstRow="1" w:lastColumn="0" w:lastRow="0" w:noHBand="0" w:noVBand="1" w:val="04A0"/>
        <w:tblInd w:type="dxa" w:w="0"/>
      </w:tblPr>
      <w:tblGrid>
        <w:gridCol w:w="781"/>
        <w:gridCol w:w="976"/>
        <w:gridCol w:w="1562"/>
        <w:gridCol w:w="2539"/>
        <w:gridCol w:w="2148"/>
        <w:gridCol w:w="782"/>
      </w:tblGrid>
      <w:tr>
        <w:trPr/>
        <w:tc>
          <w:tcPr>
            <w:tcW w:type="dxa" w:w="781"/>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用例编号</w:t>
            </w:r>
          </w:p>
        </w:tc>
        <w:tc>
          <w:tcPr>
            <w:tcW w:type="dxa" w:w="976"/>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模块</w:t>
            </w:r>
          </w:p>
        </w:tc>
        <w:tc>
          <w:tcPr>
            <w:tcW w:type="dxa" w:w="1562"/>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测试内容</w:t>
            </w:r>
          </w:p>
        </w:tc>
        <w:tc>
          <w:tcPr>
            <w:tcW w:type="dxa" w:w="2539"/>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输入/步骤</w:t>
            </w:r>
          </w:p>
        </w:tc>
        <w:tc>
          <w:tcPr>
            <w:tcW w:type="dxa" w:w="2148"/>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预期结果</w:t>
            </w:r>
          </w:p>
        </w:tc>
        <w:tc>
          <w:tcPr>
            <w:tcW w:type="dxa" w:w="782"/>
            <w:vAlign w:val="center"/>
            <w:shd w:fill="F2F2F2"/>
            <w:tcMar>
              <w:top w:w="80" w:type="dxa"/>
              <w:bottom w:w="80" w:type="dxa"/>
              <w:start w:w="120" w:type="dxa"/>
              <w:end w:w="120" w:type="dxa"/>
            </w:tcMar>
          </w:tcPr>
          <w:p>
            <w:pPr>
              <w:spacing w:line="280" w:lineRule="exact" w:before="0" w:after="0"/>
              <w:jc w:val="center"/>
            </w:pPr>
            <w:r>
              <w:rPr>
                <w:rFonts w:ascii="Times New Roman" w:hAnsi="Times New Roman" w:eastAsia="宋体"/>
                <w:b/>
                <w:sz w:val="18"/>
              </w:rPr>
              <w:t>实际结果</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TC01</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用户认证</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用户注册成功</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输入合法邮箱、用户名和密码</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返回JWT并新增用户记录</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TC02</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用户认证</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重复邮箱注册</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使用已存在邮箱再次注册</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返回409错误提示</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TC03</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用户认证</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用户登录成功</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使用正确邮箱或用户名和密码</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返回JWT和用户资料</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TC04</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用户认证</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错误密码登录</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输入正确账号和错误密码</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返回401错误</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TC05</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权限控制</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有效令牌访问</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携带Bearer Token访问受保护接口</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接口正常返回</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TC06</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权限控制</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无令牌访问</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不携带Token访问行程接口</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返回401错误</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TC07</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智能规划</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创建规划任务</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提交合法TripRequest</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返回task_id，任务状态queued</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TC08</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智能规划</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查询任务进度</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轮询任务查询接口</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返回progress和stage</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TC09</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智能规划</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规划任务完成</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等待后台工作流执行完毕</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任务succeeded并生成trip_id</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TC10</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智能规划</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空城市输入</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提交city为空的请求</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校验失败或任务失败并提示原因</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TC11</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行程管理</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保存行程</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将TripPlan保存到数据库</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trip_plans新增记录</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TC12</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行程管理</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查看行程列表</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访问GET /api/trips</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仅返回当前用户行程</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TC13</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行程管理</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查看行程详情</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访问自己的trip_id</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返回完整plan_data</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TC14</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行程管理</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编辑行程</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修改标题、备注或plan_data</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数据库记录更新</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TC15</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行程管理</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复制行程</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复制已有行程</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新增draft副本</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TC16</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行程管理</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删除行程</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删除指定行程</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记录移除或不可再查</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TC17</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收藏</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添加收藏</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提交地点名称、城市和坐标</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favorite_places新增记录</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TC18</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收藏</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重复收藏</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收藏同一用户同城同名地点</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返回409错误</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TC19</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收藏</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删除收藏</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删除指定收藏ID</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收藏记录移除</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TC20</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地图</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POI搜索</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输入城市和关键词</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返回高德POI结果</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TC21</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地图</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路线规划</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输入起点、终点和路线类型</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返回距离、耗时和路线描述</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TC22</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后台</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管理员访问统计</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管理员访问/admin/stats</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返回系统统计指标</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TC23</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后台</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用户启停</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管理员停用普通用户</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用户is_active变化且无法登录</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r>
        <w:trPr/>
        <w:tc>
          <w:tcPr>
            <w:tcW w:type="dxa" w:w="781"/>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TC24</w:t>
            </w:r>
          </w:p>
        </w:tc>
        <w:tc>
          <w:tcPr>
            <w:tcW w:type="dxa" w:w="976"/>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后台</w:t>
            </w:r>
          </w:p>
        </w:tc>
        <w:tc>
          <w:tcPr>
            <w:tcW w:type="dxa" w:w="156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普通用户访问后台</w:t>
            </w:r>
          </w:p>
        </w:tc>
        <w:tc>
          <w:tcPr>
            <w:tcW w:type="dxa" w:w="2539"/>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普通用户访问/admin接口</w:t>
            </w:r>
          </w:p>
        </w:tc>
        <w:tc>
          <w:tcPr>
            <w:tcW w:type="dxa" w:w="2148"/>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返回403错误</w:t>
            </w:r>
          </w:p>
        </w:tc>
        <w:tc>
          <w:tcPr>
            <w:tcW w:type="dxa" w:w="782"/>
            <w:vAlign w:val="center"/>
            <w:tcMar>
              <w:top w:w="80" w:type="dxa"/>
              <w:bottom w:w="80" w:type="dxa"/>
              <w:start w:w="120" w:type="dxa"/>
              <w:end w:w="120" w:type="dxa"/>
            </w:tcMar>
          </w:tcPr>
          <w:p>
            <w:pPr>
              <w:spacing w:line="280" w:lineRule="exact" w:before="0" w:after="0"/>
              <w:jc w:val="left"/>
            </w:pPr>
            <w:r>
              <w:rPr>
                <w:rFonts w:ascii="Times New Roman" w:hAnsi="Times New Roman" w:eastAsia="宋体"/>
                <w:b w:val="0"/>
                <w:sz w:val="18"/>
              </w:rPr>
              <w:t>通过</w:t>
            </w:r>
          </w:p>
        </w:tc>
      </w:tr>
    </w:tbl>
    <w:p>
      <w:pPr>
        <w:pStyle w:val="2"/>
      </w:pPr>
      <w:r>
        <w:t>4.4 测试分析</w:t>
      </w:r>
    </w:p>
    <w:p>
      <w:pPr>
        <w:spacing w:line="400" w:lineRule="exact" w:before="0" w:after="0"/>
        <w:ind w:firstLine="420"/>
        <w:jc w:val="both"/>
      </w:pPr>
      <w:r>
        <w:rPr>
          <w:rFonts w:ascii="Times New Roman" w:hAnsi="Times New Roman" w:eastAsia="宋体"/>
          <w:b w:val="0"/>
          <w:sz w:val="24"/>
        </w:rPr>
        <w:t>从测试结果看，24个测试用例均达到预期，说明系统核心功能链路基本完整。注册登录模块能够正确处理成功、重复注册、错误密码和无令牌访问等情况；智能规划模块能够创建异步任务、更新进度并在成功后生成行程记录；行程管理模块能够保证用户数据隔离；收藏模块能够通过唯一约束防止重复收藏；后台模块能够区分管理员和普通用户。</w:t>
      </w:r>
    </w:p>
    <w:p>
      <w:pPr>
        <w:spacing w:line="400" w:lineRule="exact" w:before="0" w:after="0"/>
        <w:ind w:firstLine="420"/>
        <w:jc w:val="both"/>
      </w:pPr>
      <w:r>
        <w:rPr>
          <w:rFonts w:ascii="Times New Roman" w:hAnsi="Times New Roman" w:eastAsia="宋体"/>
          <w:b w:val="0"/>
          <w:sz w:val="24"/>
        </w:rPr>
        <w:t>测试也暴露出后续可改进方向。第一，当前异步任务基于本地线程池，适合毕业设计和本地演示，但在多实例部署或高并发场景下应升级为Celery或RQ等独立任务队列。第二，任务进度采用轮询方式，简单可靠但存在额外请求开销，后续可改为SSE或WebSocket推送。第三，数据库初始化使用init_db自动建表，缺少Alembic等版本化迁移机制。第四，个性化主要来自用户输入和收藏记录，尚未形成长期用户画像和推荐模型。</w:t>
      </w:r>
    </w:p>
    <w:p>
      <w:pPr>
        <w:spacing w:line="400" w:lineRule="exact" w:before="0" w:after="0"/>
        <w:ind w:firstLine="420"/>
        <w:jc w:val="both"/>
      </w:pPr>
      <w:r>
        <w:rPr>
          <w:rFonts w:ascii="Times New Roman" w:hAnsi="Times New Roman" w:eastAsia="宋体"/>
          <w:b w:val="0"/>
          <w:sz w:val="24"/>
        </w:rPr>
        <w:t>总体而言，系统已经满足毕业设计阶段对功能完整性、工程可运行性、技术先进性和测试覆盖的要求。多Agent工作流、结构化输出校验、任务表持久化和前后端分离架构共同保证了系统具备清晰的设计逻辑和可继续扩展的工程基础。</w:t>
      </w:r>
    </w:p>
    <w:p>
      <w:pPr>
        <w:sectPr>
          <w:headerReference w:type="default" r:id="rId31"/>
          <w:footerReference w:type="default" r:id="rId32"/>
          <w:pgSz w:w="11906" w:h="16838"/>
          <w:pgMar w:top="1871" w:right="1418" w:bottom="1701" w:left="1701" w:header="1417" w:footer="1134" w:gutter="0"/>
          <w:cols w:space="425"/>
          <w:docGrid w:type="lines" w:linePitch="312"/>
        </w:sectPr>
      </w:pPr>
    </w:p>
    <w:p>
      <w:pPr>
        <w:pStyle w:val="1"/>
        <w:jc w:val="center"/>
      </w:pPr>
      <w:r>
        <w:t>总  结</w:t>
      </w:r>
    </w:p>
    <w:p>
      <w:pPr>
        <w:spacing w:line="400" w:lineRule="exact" w:before="0" w:after="0"/>
        <w:ind w:firstLine="420"/>
        <w:jc w:val="both"/>
      </w:pPr>
      <w:r>
        <w:rPr>
          <w:rFonts w:ascii="Times New Roman" w:hAnsi="Times New Roman" w:eastAsia="宋体"/>
          <w:b w:val="0"/>
          <w:sz w:val="24"/>
        </w:rPr>
        <w:t>本文围绕“基于AI-Agent构建的智能旅行规划网络应用设计与实现”完成了从需求分析、系统设计到功能实现和测试验证的完整工作。系统以前后端分离架构为基础，后端采用FastAPI、Pydantic、SQLAlchemy和PostgreSQL实现接口服务与数据持久化，前端采用Vue3、TypeScript、Vite和Ant Design Vue构建单页应用，智能规划核心采用LangGraph和LangChain组织多Agent协同流程，并接入高德地图API获取景点、天气和路线等事实数据。</w:t>
      </w:r>
    </w:p>
    <w:p>
      <w:pPr>
        <w:spacing w:line="400" w:lineRule="exact" w:before="0" w:after="0"/>
        <w:ind w:firstLine="420"/>
        <w:jc w:val="both"/>
      </w:pPr>
      <w:r>
        <w:rPr>
          <w:rFonts w:ascii="Times New Roman" w:hAnsi="Times New Roman" w:eastAsia="宋体"/>
          <w:b w:val="0"/>
          <w:sz w:val="24"/>
        </w:rPr>
        <w:t>本文的主要成果包括：构建了覆盖注册登录、智能规划、行程管理、收藏探索、路线规划、个人中心和管理后台的完整Web系统；设计了users、trip_plans、trip_plan_tasks和favorite_places四张核心数据表；实现了基于JWT的认证与管理员权限控制；实现了包含七个节点的LangGraph状态图工作流；通过异步任务机制解决长耗时规划阻塞问题；设计并执行24个功能测试用例验证系统核心流程。</w:t>
      </w:r>
    </w:p>
    <w:p>
      <w:pPr>
        <w:spacing w:line="400" w:lineRule="exact" w:before="0" w:after="0"/>
        <w:ind w:firstLine="420"/>
        <w:jc w:val="both"/>
      </w:pPr>
      <w:r>
        <w:rPr>
          <w:rFonts w:ascii="Times New Roman" w:hAnsi="Times New Roman" w:eastAsia="宋体"/>
          <w:b w:val="0"/>
          <w:sz w:val="24"/>
        </w:rPr>
        <w:t>本课题的价值在于把大语言模型能力放入真实软件工程环境中进行约束和验证。相比单次提示词生成，TripMind通过外部工具提供事实数据，通过Pydantic模型约束结果结构，通过repair_plan节点修复不合法输出，通过任务表记录执行过程，使生成式AI能力能够更稳定地服务具体业务。</w:t>
      </w:r>
    </w:p>
    <w:p>
      <w:pPr>
        <w:spacing w:line="400" w:lineRule="exact" w:before="0" w:after="0"/>
        <w:ind w:firstLine="420"/>
        <w:jc w:val="both"/>
      </w:pPr>
      <w:r>
        <w:rPr>
          <w:rFonts w:ascii="Times New Roman" w:hAnsi="Times New Roman" w:eastAsia="宋体"/>
          <w:b w:val="0"/>
          <w:sz w:val="24"/>
        </w:rPr>
        <w:t>系统仍有改进空间。未来可引入Alembic实现数据库迁移，采用分布式任务队列提升并发能力，使用SSE或WebSocket改善进度反馈，引入向量检索和用户画像增强个性化推荐，并设计更严格的自动化测试和在线评估指标。通过这些改进，TripMind可以从毕业设计原型进一步演进为更稳定、更智能的旅行规划应用。</w:t>
      </w:r>
    </w:p>
    <w:p>
      <w:pPr>
        <w:sectPr>
          <w:headerReference w:type="default" r:id="rId33"/>
          <w:footerReference w:type="default" r:id="rId34"/>
          <w:pgSz w:w="11906" w:h="16838"/>
          <w:pgMar w:top="1871" w:right="1418" w:bottom="1701" w:left="1701" w:header="1417" w:footer="1134" w:gutter="0"/>
          <w:cols w:space="425"/>
          <w:docGrid w:type="lines" w:linePitch="312"/>
        </w:sectPr>
      </w:pPr>
    </w:p>
    <w:p>
      <w:pPr>
        <w:pStyle w:val="1"/>
        <w:jc w:val="center"/>
      </w:pPr>
      <w:r>
        <w:t>致  谢</w:t>
      </w:r>
    </w:p>
    <w:p>
      <w:pPr>
        <w:spacing w:line="400" w:lineRule="exact" w:before="0" w:after="0"/>
        <w:ind w:firstLine="420"/>
        <w:jc w:val="both"/>
      </w:pPr>
      <w:r>
        <w:rPr>
          <w:rFonts w:ascii="Times New Roman" w:hAnsi="Times New Roman" w:eastAsia="宋体"/>
          <w:b w:val="0"/>
          <w:sz w:val="24"/>
        </w:rPr>
        <w:t>在毕业设计和论文撰写过程中，我得到了许多老师、同学和家人的帮助。首先，衷心感谢指导教师刘寒梅老师在选题确定、需求分析、系统设计、论文结构和格式规范等方面给予的耐心指导。老师多次提醒我从软件工程角度梳理需求、设计、实现和测试之间的逻辑关系，使本文能够围绕真实项目展开，而不是停留在技术概念介绍。</w:t>
      </w:r>
    </w:p>
    <w:p>
      <w:pPr>
        <w:spacing w:line="400" w:lineRule="exact" w:before="0" w:after="0"/>
        <w:ind w:firstLine="420"/>
        <w:jc w:val="both"/>
      </w:pPr>
      <w:r>
        <w:rPr>
          <w:rFonts w:ascii="Times New Roman" w:hAnsi="Times New Roman" w:eastAsia="宋体"/>
          <w:b w:val="0"/>
          <w:sz w:val="24"/>
        </w:rPr>
        <w:t>感谢学院各位任课教师在大学期间的培养。数据库、软件工程、Web开发、计算机网络和人工智能等课程为本课题实现提供了重要基础。感谢同学们在项目运行、页面测试、问题排查和资料查找过程中给予的帮助，也感谢家人在学习和生活上的理解与支持。</w:t>
      </w:r>
    </w:p>
    <w:p>
      <w:pPr>
        <w:spacing w:line="400" w:lineRule="exact" w:before="0" w:after="0"/>
        <w:ind w:firstLine="420"/>
        <w:jc w:val="both"/>
      </w:pPr>
      <w:r>
        <w:rPr>
          <w:rFonts w:ascii="Times New Roman" w:hAnsi="Times New Roman" w:eastAsia="宋体"/>
          <w:b w:val="0"/>
          <w:sz w:val="24"/>
        </w:rPr>
        <w:t>由于个人能力和时间有限，本文和系统仍然存在不足之处，恳请各位老师批评指正。我也将在后续学习和实践中继续完善系统设计能力与工程实现能力。</w:t>
      </w:r>
    </w:p>
    <w:p>
      <w:pPr>
        <w:sectPr>
          <w:headerReference w:type="default" r:id="rId35"/>
          <w:footerReference w:type="default" r:id="rId36"/>
          <w:pgSz w:w="11906" w:h="16838"/>
          <w:pgMar w:top="1871" w:right="1418" w:bottom="1701" w:left="1701" w:header="1417" w:footer="1134" w:gutter="0"/>
          <w:cols w:space="425"/>
          <w:docGrid w:type="lines" w:linePitch="312"/>
        </w:sectPr>
      </w:pPr>
    </w:p>
    <w:p>
      <w:pPr>
        <w:pStyle w:val="1"/>
        <w:jc w:val="center"/>
      </w:pPr>
      <w:r>
        <w:t>参考文献</w:t>
      </w:r>
    </w:p>
    <w:p>
      <w:pPr>
        <w:spacing w:line="400" w:lineRule="exact" w:before="0" w:after="0"/>
        <w:jc w:val="both"/>
      </w:pPr>
      <w:r>
        <w:rPr>
          <w:rFonts w:ascii="Times New Roman" w:hAnsi="Times New Roman" w:eastAsia="宋体"/>
          <w:b w:val="0"/>
          <w:sz w:val="24"/>
        </w:rPr>
        <w:t>[1] Vaswani A, Shazeer N, Parmar N, et al. Attention Is All You Need[C]. Advances in Neural Information Processing Systems, 2017.</w:t>
      </w:r>
    </w:p>
    <w:p>
      <w:pPr>
        <w:spacing w:line="400" w:lineRule="exact" w:before="0" w:after="0"/>
        <w:jc w:val="both"/>
      </w:pPr>
      <w:r>
        <w:rPr>
          <w:rFonts w:ascii="Times New Roman" w:hAnsi="Times New Roman" w:eastAsia="宋体"/>
          <w:b w:val="0"/>
          <w:sz w:val="24"/>
        </w:rPr>
        <w:t>[2] Brown T, Mann B, Ryder N, et al. Language Models are Few-Shot Learners[C]. Advances in Neural Information Processing Systems, 2020.</w:t>
      </w:r>
    </w:p>
    <w:p>
      <w:pPr>
        <w:spacing w:line="400" w:lineRule="exact" w:before="0" w:after="0"/>
        <w:jc w:val="both"/>
      </w:pPr>
      <w:r>
        <w:rPr>
          <w:rFonts w:ascii="Times New Roman" w:hAnsi="Times New Roman" w:eastAsia="宋体"/>
          <w:b w:val="0"/>
          <w:sz w:val="24"/>
        </w:rPr>
        <w:t>[3] Achiam J, Adler S, Agarwal S, et al. GPT-4 Technical Report[J]. arXiv preprint arXiv:2303.08774, 2023.</w:t>
      </w:r>
    </w:p>
    <w:p>
      <w:pPr>
        <w:spacing w:line="400" w:lineRule="exact" w:before="0" w:after="0"/>
        <w:jc w:val="both"/>
      </w:pPr>
      <w:r>
        <w:rPr>
          <w:rFonts w:ascii="Times New Roman" w:hAnsi="Times New Roman" w:eastAsia="宋体"/>
          <w:b w:val="0"/>
          <w:sz w:val="24"/>
        </w:rPr>
        <w:t>[4] Wei J, Wang X, Schuurmans D, et al. Chain-of-Thought Prompting Elicits Reasoning in Large Language Models[C]. NeurIPS, 2022.</w:t>
      </w:r>
    </w:p>
    <w:p>
      <w:pPr>
        <w:spacing w:line="400" w:lineRule="exact" w:before="0" w:after="0"/>
        <w:jc w:val="both"/>
      </w:pPr>
      <w:r>
        <w:rPr>
          <w:rFonts w:ascii="Times New Roman" w:hAnsi="Times New Roman" w:eastAsia="宋体"/>
          <w:b w:val="0"/>
          <w:sz w:val="24"/>
        </w:rPr>
        <w:t>[5] Yao S, Zhao J, Yu D, et al. ReAct: Synergizing Reasoning and Acting in Language Models[C]. ICLR, 2023.</w:t>
      </w:r>
    </w:p>
    <w:p>
      <w:pPr>
        <w:spacing w:line="400" w:lineRule="exact" w:before="0" w:after="0"/>
        <w:jc w:val="both"/>
      </w:pPr>
      <w:r>
        <w:rPr>
          <w:rFonts w:ascii="Times New Roman" w:hAnsi="Times New Roman" w:eastAsia="宋体"/>
          <w:b w:val="0"/>
          <w:sz w:val="24"/>
        </w:rPr>
        <w:t>[6] Wang L, Ma C, Feng X, et al. A survey on large language model based autonomous agents[J]. Frontiers of Computer Science, 2024, 18: 186345.</w:t>
      </w:r>
    </w:p>
    <w:p>
      <w:pPr>
        <w:spacing w:line="400" w:lineRule="exact" w:before="0" w:after="0"/>
        <w:jc w:val="both"/>
      </w:pPr>
      <w:r>
        <w:rPr>
          <w:rFonts w:ascii="Times New Roman" w:hAnsi="Times New Roman" w:eastAsia="宋体"/>
          <w:b w:val="0"/>
          <w:sz w:val="24"/>
        </w:rPr>
        <w:t>[7] Guo T, Chen X, Wang Y, et al. Large Language Model based Multi-Agents: A Survey of Progress and Challenges[J]. arXiv preprint arXiv:2402.01680, 2024.</w:t>
      </w:r>
    </w:p>
    <w:p>
      <w:pPr>
        <w:spacing w:line="400" w:lineRule="exact" w:before="0" w:after="0"/>
        <w:jc w:val="both"/>
      </w:pPr>
      <w:r>
        <w:rPr>
          <w:rFonts w:ascii="Times New Roman" w:hAnsi="Times New Roman" w:eastAsia="宋体"/>
          <w:b w:val="0"/>
          <w:sz w:val="24"/>
        </w:rPr>
        <w:t>[8] Xie J, Zhang K, Chen J, et al. TravelPlanner: A Benchmark for Real-World Planning with Language Agents[C]. ICML, 2024.</w:t>
      </w:r>
    </w:p>
    <w:p>
      <w:pPr>
        <w:spacing w:line="400" w:lineRule="exact" w:before="0" w:after="0"/>
        <w:jc w:val="both"/>
      </w:pPr>
      <w:r>
        <w:rPr>
          <w:rFonts w:ascii="Times New Roman" w:hAnsi="Times New Roman" w:eastAsia="宋体"/>
          <w:b w:val="0"/>
          <w:sz w:val="24"/>
        </w:rPr>
        <w:t>[9] Chen A, Ge X, Fu Z, Xiao Y, Chen J. TravelAgent: An AI Assistant for Personalized Travel Planning[J]. arXiv preprint arXiv:2409.08069, 2024.</w:t>
      </w:r>
    </w:p>
    <w:p>
      <w:pPr>
        <w:spacing w:line="400" w:lineRule="exact" w:before="0" w:after="0"/>
        <w:jc w:val="both"/>
      </w:pPr>
      <w:r>
        <w:rPr>
          <w:rFonts w:ascii="Times New Roman" w:hAnsi="Times New Roman" w:eastAsia="宋体"/>
          <w:b w:val="0"/>
          <w:sz w:val="24"/>
        </w:rPr>
        <w:t>[10] Yang A, Yang B, Zhang B, et al. Qwen2.5 Technical Report[J]. arXiv preprint arXiv:2412.15115, 2024.</w:t>
      </w:r>
    </w:p>
    <w:p>
      <w:pPr>
        <w:spacing w:line="400" w:lineRule="exact" w:before="0" w:after="0"/>
        <w:jc w:val="both"/>
      </w:pPr>
      <w:r>
        <w:rPr>
          <w:rFonts w:ascii="Times New Roman" w:hAnsi="Times New Roman" w:eastAsia="宋体"/>
          <w:b w:val="0"/>
          <w:sz w:val="24"/>
        </w:rPr>
        <w:t>[11] LangChain. LangChain Documentation[EB/OL]. https://python.langchain.com/docs/.</w:t>
      </w:r>
    </w:p>
    <w:p>
      <w:pPr>
        <w:spacing w:line="400" w:lineRule="exact" w:before="0" w:after="0"/>
        <w:jc w:val="both"/>
      </w:pPr>
      <w:r>
        <w:rPr>
          <w:rFonts w:ascii="Times New Roman" w:hAnsi="Times New Roman" w:eastAsia="宋体"/>
          <w:b w:val="0"/>
          <w:sz w:val="24"/>
        </w:rPr>
        <w:t>[12] LangGraph. LangGraph Documentation[EB/OL]. https://langchain-ai.github.io/langgraph/.</w:t>
      </w:r>
    </w:p>
    <w:p>
      <w:pPr>
        <w:spacing w:line="400" w:lineRule="exact" w:before="0" w:after="0"/>
        <w:jc w:val="both"/>
      </w:pPr>
      <w:r>
        <w:rPr>
          <w:rFonts w:ascii="Times New Roman" w:hAnsi="Times New Roman" w:eastAsia="宋体"/>
          <w:b w:val="0"/>
          <w:sz w:val="24"/>
        </w:rPr>
        <w:t>[13] FastAPI. FastAPI Documentation[EB/OL]. https://fastapi.tiangolo.com/.</w:t>
      </w:r>
    </w:p>
    <w:p>
      <w:pPr>
        <w:spacing w:line="400" w:lineRule="exact" w:before="0" w:after="0"/>
        <w:jc w:val="both"/>
      </w:pPr>
      <w:r>
        <w:rPr>
          <w:rFonts w:ascii="Times New Roman" w:hAnsi="Times New Roman" w:eastAsia="宋体"/>
          <w:b w:val="0"/>
          <w:sz w:val="24"/>
        </w:rPr>
        <w:t>[14] Vue.js. Vue 3 Documentation[EB/OL]. https://vuejs.org/guide/introduction.html.</w:t>
      </w:r>
    </w:p>
    <w:p>
      <w:pPr>
        <w:spacing w:line="400" w:lineRule="exact" w:before="0" w:after="0"/>
        <w:jc w:val="both"/>
      </w:pPr>
      <w:r>
        <w:rPr>
          <w:rFonts w:ascii="Times New Roman" w:hAnsi="Times New Roman" w:eastAsia="宋体"/>
          <w:b w:val="0"/>
          <w:sz w:val="24"/>
        </w:rPr>
        <w:t>[15] SQLAlchemy. SQLAlchemy 2.0 Documentation[EB/OL]. https://docs.sqlalchemy.org/.</w:t>
      </w:r>
    </w:p>
    <w:p>
      <w:pPr>
        <w:spacing w:line="400" w:lineRule="exact" w:before="0" w:after="0"/>
        <w:jc w:val="both"/>
      </w:pPr>
      <w:r>
        <w:rPr>
          <w:rFonts w:ascii="Times New Roman" w:hAnsi="Times New Roman" w:eastAsia="宋体"/>
          <w:b w:val="0"/>
          <w:sz w:val="24"/>
        </w:rPr>
        <w:t>[16] PostgreSQL Global Development Group. PostgreSQL Documentation[EB/OL]. https://www.postgresql.org/docs/.</w:t>
      </w:r>
    </w:p>
    <w:p>
      <w:pPr>
        <w:spacing w:line="400" w:lineRule="exact" w:before="0" w:after="0"/>
        <w:jc w:val="both"/>
      </w:pPr>
      <w:r>
        <w:rPr>
          <w:rFonts w:ascii="Times New Roman" w:hAnsi="Times New Roman" w:eastAsia="宋体"/>
          <w:b w:val="0"/>
          <w:sz w:val="24"/>
        </w:rPr>
        <w:t>[17] Pydantic. Pydantic Documentation[EB/OL]. https://docs.pydantic.dev/.</w:t>
      </w:r>
    </w:p>
    <w:p>
      <w:pPr>
        <w:spacing w:line="400" w:lineRule="exact" w:before="0" w:after="0"/>
        <w:jc w:val="both"/>
      </w:pPr>
      <w:r>
        <w:rPr>
          <w:rFonts w:ascii="Times New Roman" w:hAnsi="Times New Roman" w:eastAsia="宋体"/>
          <w:b w:val="0"/>
          <w:sz w:val="24"/>
        </w:rPr>
        <w:t>[18] Jones M, Bradley J, Sakimura N. JSON Web Token (JWT)[S]. RFC 7519, IETF, 2015.</w:t>
      </w:r>
    </w:p>
    <w:p>
      <w:pPr>
        <w:spacing w:line="400" w:lineRule="exact" w:before="0" w:after="0"/>
        <w:jc w:val="both"/>
      </w:pPr>
      <w:r>
        <w:rPr>
          <w:rFonts w:ascii="Times New Roman" w:hAnsi="Times New Roman" w:eastAsia="宋体"/>
          <w:b w:val="0"/>
          <w:sz w:val="24"/>
        </w:rPr>
        <w:t>[19] 高德开放平台. Web服务API文档[EB/OL]. https://lbs.amap.com/api/webservice/summary.</w:t>
      </w:r>
    </w:p>
    <w:p>
      <w:pPr>
        <w:spacing w:line="400" w:lineRule="exact" w:before="0" w:after="0"/>
        <w:jc w:val="both"/>
      </w:pPr>
      <w:r>
        <w:rPr>
          <w:rFonts w:ascii="Times New Roman" w:hAnsi="Times New Roman" w:eastAsia="宋体"/>
          <w:b w:val="0"/>
          <w:sz w:val="24"/>
        </w:rPr>
        <w:t>[20] Ant Design Vue. Ant Design Vue Documentation[EB/OL]. https://antdv.com/.</w:t>
      </w:r>
    </w:p>
    <w:p>
      <w:pPr>
        <w:spacing w:line="400" w:lineRule="exact" w:before="0" w:after="0"/>
        <w:jc w:val="both"/>
      </w:pPr>
      <w:r>
        <w:rPr>
          <w:rFonts w:ascii="Times New Roman" w:hAnsi="Times New Roman" w:eastAsia="宋体"/>
          <w:b w:val="0"/>
          <w:sz w:val="24"/>
        </w:rPr>
        <w:t>[21] Sommerville I. Software Engineering[M]. 10th ed. Pearson, 2016.</w:t>
      </w:r>
    </w:p>
    <w:p>
      <w:pPr>
        <w:spacing w:line="400" w:lineRule="exact" w:before="0" w:after="0"/>
        <w:jc w:val="both"/>
      </w:pPr>
      <w:r>
        <w:rPr>
          <w:rFonts w:ascii="Times New Roman" w:hAnsi="Times New Roman" w:eastAsia="宋体"/>
          <w:b w:val="0"/>
          <w:sz w:val="24"/>
        </w:rPr>
        <w:t>[22] Pressman R S, Maxim B R. Software Engineering: A Practitioner's Approach[M]. 8th ed. McGraw-Hill, 2014.</w:t>
      </w:r>
    </w:p>
    <w:sectPr w:rsidR="00D215FB">
      <w:headerReference w:type="default" r:id="rId37"/>
      <w:footerReference w:type="default" r:id="rId38"/>
      <w:pgSz w:w="11906" w:h="16838"/>
      <w:pgMar w:top="1871" w:right="1418" w:bottom="1701" w:left="1701" w:header="1417"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2A256" w14:textId="77777777" w:rsidR="002E4789" w:rsidRDefault="002E4789">
      <w:pPr>
        <w:rPr>
          <w:rFonts w:hint="eastAsia"/>
        </w:rPr>
      </w:pPr>
      <w:r>
        <w:separator/>
      </w:r>
    </w:p>
  </w:endnote>
  <w:endnote w:type="continuationSeparator" w:id="0">
    <w:p w14:paraId="24D7BF98" w14:textId="77777777" w:rsidR="002E4789" w:rsidRDefault="002E47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ongolian Baiti">
    <w:panose1 w:val="03000500000000000000"/>
    <w:charset w:val="00"/>
    <w:family w:val="script"/>
    <w:pitch w:val="variable"/>
    <w:sig w:usb0="80000023" w:usb1="00000000" w:usb2="00020000" w:usb3="00000000" w:csb0="0000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隶书">
    <w:altName w:val="微软雅黑"/>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BC389" w14:textId="77777777" w:rsidR="00D215FB"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Pr>
        <w:rFonts w:ascii="Times New Roman" w:eastAsia="Times New Roman" w:hAnsi="Times New Roman"/>
        <w:sz w:val="18"/>
      </w:rPr>
      <w:fldChar w:fldCharType="separate"/>
    </w:r>
    <w:r w:rsidR="00854E03">
      <w:rPr>
        <w:rFonts w:ascii="Times New Roman" w:eastAsia="Times New Roman" w:hAnsi="Times New Roman"/>
        <w:noProof/>
        <w:sz w:val="18"/>
      </w:rPr>
      <w:t>XIII</w:t>
    </w:r>
    <w:r>
      <w:rPr>
        <w:rFonts w:ascii="Times New Roman" w:eastAsia="Times New Roman" w:hAnsi="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845C" w14:textId="77777777" w:rsidR="00D215FB"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Pr>
        <w:rFonts w:ascii="Times New Roman" w:eastAsia="Times New Roman" w:hAnsi="Times New Roman"/>
        <w:sz w:val="18"/>
      </w:rPr>
      <w:fldChar w:fldCharType="separate"/>
    </w:r>
    <w:r w:rsidR="00854E03">
      <w:rPr>
        <w:rFonts w:ascii="Times New Roman" w:eastAsia="Times New Roman" w:hAnsi="Times New Roman"/>
        <w:noProof/>
        <w:sz w:val="18"/>
      </w:rPr>
      <w:t>XIII</w:t>
    </w:r>
    <w:r>
      <w:rPr>
        <w:rFonts w:ascii="Times New Roman" w:eastAsia="Times New Roman" w:hAnsi="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A7147" w14:textId="77777777" w:rsidR="00D215FB" w:rsidRDefault="00000000">
    <w:pPr>
      <w:jc w:val="center"/>
      <w:rPr>
        <w:rFonts w:hint="eastAsia"/>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 \* MERGEFORMAT</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FD89E" w14:textId="77777777" w:rsidR="002E4789" w:rsidRDefault="002E4789">
      <w:pPr>
        <w:rPr>
          <w:rFonts w:hint="eastAsia"/>
        </w:rPr>
      </w:pPr>
      <w:r>
        <w:separator/>
      </w:r>
    </w:p>
  </w:footnote>
  <w:footnote w:type="continuationSeparator" w:id="0">
    <w:p w14:paraId="0A58F2F6" w14:textId="77777777" w:rsidR="002E4789" w:rsidRDefault="002E47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72A79" w14:textId="77777777" w:rsidR="00D215FB" w:rsidRDefault="00D215FB">
    <w:pPr>
      <w:jc w:val="cen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C3DEC" w14:textId="77777777" w:rsidR="002B796B" w:rsidRDefault="00000000">
    <w:pPr>
      <w:pBdr>
        <w:bottom w:val="single" w:sz="6" w:space="1" w:color="auto"/>
      </w:pBdr>
      <w:tabs>
        <w:tab w:val="center" w:pos="4153"/>
        <w:tab w:val="right" w:pos="8306"/>
      </w:tabs>
      <w:snapToGrid w:val="0"/>
      <w:jc w:val="center"/>
      <w:rPr>
        <w:rFonts w:hint="eastAsia"/>
      </w:rPr>
    </w:pPr>
    <w:r>
      <w:rPr>
        <w:rFonts w:ascii="Times New Roman" w:hAnsi="Times New Roman"/>
        <w:sz w:val="18"/>
        <w:szCs w:val="18"/>
      </w:rPr>
      <w:t>摘</w:t>
    </w:r>
    <w:r>
      <w:rPr>
        <w:rFonts w:ascii="Times New Roman" w:hAnsi="Times New Roman"/>
        <w:sz w:val="18"/>
        <w:szCs w:val="18"/>
      </w:rPr>
      <w:t xml:space="preserve">  </w:t>
    </w:r>
    <w:r>
      <w:rPr>
        <w:rFonts w:ascii="Times New Roman" w:hAnsi="Times New Roman"/>
        <w:sz w:val="18"/>
        <w:szCs w:val="18"/>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4AA6B" w14:textId="77777777" w:rsidR="002B796B" w:rsidRDefault="00000000">
    <w:pPr>
      <w:pBdr>
        <w:bottom w:val="single" w:sz="6" w:space="1" w:color="auto"/>
      </w:pBdr>
      <w:tabs>
        <w:tab w:val="center" w:pos="4153"/>
        <w:tab w:val="right" w:pos="8306"/>
      </w:tabs>
      <w:snapToGrid w:val="0"/>
      <w:jc w:val="center"/>
      <w:rPr>
        <w:rFonts w:hint="eastAsia"/>
      </w:rPr>
    </w:pPr>
    <w:r>
      <w:rPr>
        <w:rFonts w:ascii="Times New Roman" w:hAnsi="Times New Roman"/>
        <w:sz w:val="18"/>
        <w:szCs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F1CA1" w14:textId="77777777" w:rsidR="002B796B" w:rsidRDefault="00000000">
    <w:pPr>
      <w:pBdr>
        <w:bottom w:val="single" w:sz="6" w:space="1" w:color="auto"/>
      </w:pBdr>
      <w:tabs>
        <w:tab w:val="center" w:pos="4153"/>
        <w:tab w:val="right" w:pos="8306"/>
      </w:tabs>
      <w:snapToGrid w:val="0"/>
      <w:jc w:val="center"/>
      <w:rPr>
        <w:rFonts w:hint="eastAsia"/>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摘  要</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Abstract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目  录</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第1章  概  述</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第2章  系统需求分析</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第3章  系统设计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第4章  系统的实现与测试</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总  结</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致  谢</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59FA7F"/>
    <w:multiLevelType w:val="singleLevel"/>
    <w:tmpl w:val="DA59FA7F"/>
    <w:lvl w:ilvl="0">
      <w:start w:val="1"/>
      <w:numFmt w:val="decimal"/>
      <w:suff w:val="nothing"/>
      <w:lvlText w:val="（%1）"/>
      <w:lvlJc w:val="left"/>
    </w:lvl>
  </w:abstractNum>
  <w:abstractNum w:abstractNumId="1" w15:restartNumberingAfterBreak="0">
    <w:nsid w:val="4122D578"/>
    <w:multiLevelType w:val="singleLevel"/>
    <w:tmpl w:val="4122D578"/>
    <w:lvl w:ilvl="0">
      <w:start w:val="1"/>
      <w:numFmt w:val="decimal"/>
      <w:suff w:val="nothing"/>
      <w:lvlText w:val="（%1）"/>
      <w:lvlJc w:val="left"/>
    </w:lvl>
  </w:abstractNum>
  <w:abstractNum w:abstractNumId="2" w15:restartNumberingAfterBreak="0">
    <w:nsid w:val="67D6103D"/>
    <w:multiLevelType w:val="singleLevel"/>
    <w:tmpl w:val="67D6103D"/>
    <w:lvl w:ilvl="0">
      <w:start w:val="1"/>
      <w:numFmt w:val="decimal"/>
      <w:suff w:val="nothing"/>
      <w:lvlText w:val="（%1）"/>
      <w:lvlJc w:val="left"/>
    </w:lvl>
  </w:abstractNum>
  <w:num w:numId="1" w16cid:durableId="1881281392">
    <w:abstractNumId w:val="0"/>
  </w:num>
  <w:num w:numId="2" w16cid:durableId="414787788">
    <w:abstractNumId w:val="1"/>
  </w:num>
  <w:num w:numId="3" w16cid:durableId="1185630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diOTY1Y2QxYWUyMDNlNjc2MGNjZWY0ZWE4MDJlODQifQ=="/>
  </w:docVars>
  <w:rsids>
    <w:rsidRoot w:val="404A05C4"/>
    <w:rsid w:val="00027EB6"/>
    <w:rsid w:val="00030575"/>
    <w:rsid w:val="001140CC"/>
    <w:rsid w:val="00235A73"/>
    <w:rsid w:val="002877FE"/>
    <w:rsid w:val="002B796B"/>
    <w:rsid w:val="002E4789"/>
    <w:rsid w:val="003D47B5"/>
    <w:rsid w:val="00426048"/>
    <w:rsid w:val="00483B7D"/>
    <w:rsid w:val="00854E03"/>
    <w:rsid w:val="008E5D5A"/>
    <w:rsid w:val="00911D76"/>
    <w:rsid w:val="00924744"/>
    <w:rsid w:val="00972AE3"/>
    <w:rsid w:val="00973911"/>
    <w:rsid w:val="009B0100"/>
    <w:rsid w:val="009B4556"/>
    <w:rsid w:val="00A55914"/>
    <w:rsid w:val="00BF0598"/>
    <w:rsid w:val="00D215FB"/>
    <w:rsid w:val="00D513C1"/>
    <w:rsid w:val="00DA1B57"/>
    <w:rsid w:val="00DB1B82"/>
    <w:rsid w:val="00DC6770"/>
    <w:rsid w:val="00E50034"/>
    <w:rsid w:val="00F72A90"/>
    <w:rsid w:val="037B371D"/>
    <w:rsid w:val="051C5F8D"/>
    <w:rsid w:val="06A84C62"/>
    <w:rsid w:val="06FE4764"/>
    <w:rsid w:val="0E35028D"/>
    <w:rsid w:val="0E556105"/>
    <w:rsid w:val="10F11403"/>
    <w:rsid w:val="191014DB"/>
    <w:rsid w:val="19D40C42"/>
    <w:rsid w:val="1ABB3D35"/>
    <w:rsid w:val="1FC25D8F"/>
    <w:rsid w:val="23BF3699"/>
    <w:rsid w:val="24F435D5"/>
    <w:rsid w:val="25116BBB"/>
    <w:rsid w:val="28B10F71"/>
    <w:rsid w:val="2B6D35C0"/>
    <w:rsid w:val="30604837"/>
    <w:rsid w:val="32227EF6"/>
    <w:rsid w:val="33720B0C"/>
    <w:rsid w:val="3C766C4A"/>
    <w:rsid w:val="3EB64C6F"/>
    <w:rsid w:val="403952B2"/>
    <w:rsid w:val="404A05C4"/>
    <w:rsid w:val="41CA655E"/>
    <w:rsid w:val="48E37610"/>
    <w:rsid w:val="491A066A"/>
    <w:rsid w:val="4B2B2C5F"/>
    <w:rsid w:val="4DFD7989"/>
    <w:rsid w:val="53077F2D"/>
    <w:rsid w:val="5554422F"/>
    <w:rsid w:val="5BCA1121"/>
    <w:rsid w:val="5D9E2770"/>
    <w:rsid w:val="5E1159BD"/>
    <w:rsid w:val="5E2F1EB7"/>
    <w:rsid w:val="5FC828FD"/>
    <w:rsid w:val="6530163A"/>
    <w:rsid w:val="656A5F05"/>
    <w:rsid w:val="66963DD2"/>
    <w:rsid w:val="69B91210"/>
    <w:rsid w:val="6A2433F8"/>
    <w:rsid w:val="6CA607CB"/>
    <w:rsid w:val="6D033A56"/>
    <w:rsid w:val="6D1B5EE0"/>
    <w:rsid w:val="6D2A5085"/>
    <w:rsid w:val="72F0391D"/>
    <w:rsid w:val="779F11E4"/>
    <w:rsid w:val="795F7A95"/>
    <w:rsid w:val="79762100"/>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0F38"/>
  <w15:docId w15:val="{F57A263C-DB41-481D-AAEC-550411F4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page number" w:uiPriority="99" w:qFormat="1"/>
    <w:lsdException w:name="endnote reference" w:uiPriority="99" w:qFormat="1"/>
    <w:lsdException w:name="endnote text" w:uiPriority="99" w:qFormat="1"/>
    <w:lsdException w:name="Title" w:qFormat="1"/>
    <w:lsdException w:name="Default Paragraph Font" w:semiHidden="1" w:uiPriority="1" w:unhideWhenUsed="1" w:qFormat="1"/>
    <w:lsdException w:name="Body Text Indent" w:uiPriority="99" w:qFormat="1"/>
    <w:lsdException w:name="Subtitle" w:qFormat="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before="0" w:after="0"/>
      <w:ind w:firstLine="420"/>
      <w:jc w:val="both"/>
    </w:pPr>
    <w:rPr>
      <w:rFonts w:ascii="Times New Roman" w:eastAsia="宋体" w:hAnsi="Times New Roman" w:cs="Times New Roman"/>
      <w:kern w:val="2"/>
      <w:sz w:val="24"/>
      <w:szCs w:val="24"/>
    </w:rPr>
  </w:style>
  <w:style w:type="paragraph" w:styleId="1">
    <w:name w:val="heading 1"/>
    <w:basedOn w:val="a"/>
    <w:next w:val="a"/>
    <w:uiPriority w:val="9"/>
    <w:qFormat/>
    <w:pPr>
      <w:keepNext/>
      <w:keepLines/>
      <w:spacing w:before="260" w:after="260" w:line="400" w:lineRule="exact"/>
      <w:jc w:val="center"/>
      <w:outlineLvl w:val="0"/>
    </w:pPr>
    <w:rPr>
      <w:rFonts w:ascii="Times New Roman" w:eastAsia="黑体" w:hAnsi="Times New Roman"/>
      <w:b/>
      <w:bCs/>
      <w:kern w:val="44"/>
      <w:sz w:val="36"/>
      <w:szCs w:val="30"/>
    </w:rPr>
  </w:style>
  <w:style w:type="paragraph" w:styleId="2">
    <w:name w:val="heading 2"/>
    <w:basedOn w:val="a"/>
    <w:next w:val="a"/>
    <w:uiPriority w:val="9"/>
    <w:semiHidden/>
    <w:unhideWhenUsed/>
    <w:qFormat/>
    <w:pPr>
      <w:keepNext/>
      <w:keepLines/>
      <w:spacing w:before="260" w:after="260" w:line="400" w:lineRule="exact"/>
      <w:jc w:val="left"/>
      <w:outlineLvl w:val="1"/>
    </w:pPr>
    <w:rPr>
      <w:rFonts w:asciiTheme="majorHAnsi" w:eastAsiaTheme="majorEastAsia" w:hAnsiTheme="majorHAnsi" w:cstheme="majorBidi" w:ascii="Times New Roman" w:hAnsi="Times New Roman" w:eastAsia="黑体"/>
      <w:b/>
      <w:bCs/>
      <w:sz w:val="32"/>
      <w:szCs w:val="32"/>
    </w:rPr>
  </w:style>
  <w:style w:type="paragraph" w:styleId="3">
    <w:name w:val="heading 3"/>
    <w:basedOn w:val="a"/>
    <w:next w:val="a"/>
    <w:uiPriority w:val="9"/>
    <w:semiHidden/>
    <w:unhideWhenUsed/>
    <w:qFormat/>
    <w:pPr>
      <w:keepNext/>
      <w:keepLines/>
      <w:spacing w:before="260" w:after="260" w:line="400" w:lineRule="exact"/>
      <w:jc w:val="left"/>
      <w:outlineLvl w:val="2"/>
    </w:pPr>
    <w:rPr>
      <w:rFonts w:ascii="Times New Roman" w:eastAsia="黑体" w:hAnsi="Times New Roman"/>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uiPriority w:val="99"/>
    <w:qFormat/>
    <w:pPr>
      <w:spacing w:after="120"/>
      <w:ind w:leftChars="200" w:left="420"/>
    </w:pPr>
    <w:rPr>
      <w:szCs w:val="20"/>
    </w:rPr>
  </w:style>
  <w:style w:type="paragraph" w:styleId="TOC3">
    <w:name w:val="toc 3"/>
    <w:basedOn w:val="a"/>
    <w:next w:val="a"/>
    <w:uiPriority w:val="39"/>
    <w:qFormat/>
    <w:pPr>
      <w:tabs>
        <w:tab w:val="right" w:leader="dot" w:pos="8777"/>
      </w:tabs>
      <w:spacing w:line="400" w:lineRule="exact"/>
      <w:ind w:left="420" w:firstLineChars="179" w:firstLine="430"/>
      <w:jc w:val="left"/>
    </w:pPr>
    <w:rPr>
      <w:rFonts w:cs="Calibri"/>
      <w:i/>
      <w:iCs/>
      <w:sz w:val="20"/>
      <w:szCs w:val="20"/>
    </w:rPr>
  </w:style>
  <w:style w:type="paragraph" w:styleId="a4">
    <w:name w:val="Plain Text"/>
    <w:basedOn w:val="a"/>
    <w:uiPriority w:val="99"/>
    <w:qFormat/>
    <w:rPr>
      <w:rFonts w:hAnsi="Times New Roman" w:ascii="Times New Roman" w:eastAsia="宋体"/>
      <w:sz w:val="24"/>
      <w:szCs w:val="20"/>
    </w:rPr>
  </w:style>
  <w:style w:type="paragraph" w:styleId="a5">
    <w:name w:val="endnote text"/>
    <w:basedOn w:val="a"/>
    <w:uiPriority w:val="99"/>
    <w:qFormat/>
    <w:pPr>
      <w:snapToGrid w:val="0"/>
      <w:jc w:val="left"/>
    </w:pPr>
    <w:rPr>
      <w:szCs w:val="20"/>
    </w:rPr>
  </w:style>
  <w:style w:type="paragraph" w:styleId="a6">
    <w:name w:val="Balloon Text"/>
    <w:basedOn w:val="a"/>
    <w:link w:val="a7"/>
    <w:qFormat/>
    <w:rPr>
      <w:sz w:val="18"/>
      <w:szCs w:val="18"/>
    </w:rPr>
  </w:style>
  <w:style w:type="paragraph" w:styleId="a8">
    <w:name w:val="footer"/>
    <w:basedOn w:val="a"/>
    <w:uiPriority w:val="99"/>
    <w:qFormat/>
    <w:pPr>
      <w:tabs>
        <w:tab w:val="center" w:pos="4153"/>
        <w:tab w:val="right" w:pos="8306"/>
      </w:tabs>
      <w:snapToGrid w:val="0"/>
      <w:jc w:val="left"/>
    </w:pPr>
    <w:rPr>
      <w:sz w:val="18"/>
      <w:szCs w:val="20"/>
    </w:rPr>
  </w:style>
  <w:style w:type="paragraph" w:styleId="a9">
    <w:name w:val="header"/>
    <w:basedOn w:val="a"/>
    <w:uiPriority w:val="99"/>
    <w:qFormat/>
    <w:pPr>
      <w:pBdr>
        <w:bottom w:val="single" w:sz="6" w:space="1" w:color="auto"/>
      </w:pBdr>
      <w:tabs>
        <w:tab w:val="center" w:pos="4153"/>
        <w:tab w:val="right" w:pos="8306"/>
      </w:tabs>
      <w:snapToGrid w:val="0"/>
      <w:jc w:val="center"/>
    </w:pPr>
    <w:rPr>
      <w:sz w:val="18"/>
      <w:szCs w:val="20"/>
    </w:rPr>
  </w:style>
  <w:style w:type="paragraph" w:styleId="TOC1">
    <w:name w:val="toc 1"/>
    <w:basedOn w:val="a"/>
    <w:next w:val="a"/>
    <w:uiPriority w:val="39"/>
    <w:qFormat/>
    <w:pPr>
      <w:spacing w:before="120" w:after="120"/>
      <w:jc w:val="left"/>
    </w:pPr>
    <w:rPr>
      <w:rFonts w:cs="Calibri"/>
      <w:b/>
      <w:bCs/>
      <w:caps/>
      <w:sz w:val="20"/>
      <w:szCs w:val="20"/>
    </w:rPr>
  </w:style>
  <w:style w:type="paragraph" w:styleId="TOC2">
    <w:name w:val="toc 2"/>
    <w:basedOn w:val="a"/>
    <w:next w:val="a"/>
    <w:uiPriority w:val="39"/>
    <w:qFormat/>
    <w:pPr>
      <w:tabs>
        <w:tab w:val="right" w:leader="dot" w:pos="8777"/>
      </w:tabs>
      <w:spacing w:line="400" w:lineRule="exact"/>
      <w:ind w:leftChars="-1" w:left="-2" w:firstLine="428"/>
      <w:jc w:val="left"/>
    </w:pPr>
    <w:rPr>
      <w:rFonts w:cs="Calibri"/>
      <w:smallCaps/>
      <w:sz w:val="20"/>
      <w:szCs w:val="20"/>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ndnote reference"/>
    <w:uiPriority w:val="99"/>
    <w:qFormat/>
    <w:rPr>
      <w:vertAlign w:val="superscript"/>
    </w:rPr>
  </w:style>
  <w:style w:type="character" w:styleId="ac">
    <w:name w:val="page number"/>
    <w:uiPriority w:val="99"/>
    <w:qFormat/>
    <w:rPr>
      <w:rFonts w:cs="Times New Roman"/>
    </w:rPr>
  </w:style>
  <w:style w:type="character" w:styleId="ad">
    <w:name w:val="Hyperlink"/>
    <w:uiPriority w:val="99"/>
    <w:qFormat/>
    <w:rPr>
      <w:color w:val="0000FF"/>
      <w:u w:val="single"/>
    </w:rPr>
  </w:style>
  <w:style w:type="character" w:customStyle="1" w:styleId="a7">
    <w:name w:val="批注框文本 字符"/>
    <w:basedOn w:val="a0"/>
    <w:link w:val="a6"/>
    <w:qFormat/>
    <w:rPr>
      <w:rFonts w:ascii="Calibri" w:eastAsia="宋体" w:hAnsi="Calibri" w:cs="Times New Roman"/>
      <w:kern w:val="2"/>
      <w:sz w:val="18"/>
      <w:szCs w:val="18"/>
      <w:lang w:bidi="ar-SA"/>
    </w:rPr>
  </w:style>
  <w:style w:type="paragraph" w:styleId="TOC">
    <w:name w:val="TOC Heading"/>
    <w:basedOn w:val="1"/>
    <w:next w:val="a"/>
    <w:uiPriority w:val="39"/>
    <w:unhideWhenUsed/>
    <w:qFormat/>
    <w:rsid w:val="003D47B5"/>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191">
      <w:bodyDiv w:val="1"/>
      <w:marLeft w:val="0"/>
      <w:marRight w:val="0"/>
      <w:marTop w:val="0"/>
      <w:marBottom w:val="0"/>
      <w:divBdr>
        <w:top w:val="none" w:sz="0" w:space="0" w:color="auto"/>
        <w:left w:val="none" w:sz="0" w:space="0" w:color="auto"/>
        <w:bottom w:val="none" w:sz="0" w:space="0" w:color="auto"/>
        <w:right w:val="none" w:sz="0" w:space="0" w:color="auto"/>
      </w:divBdr>
    </w:div>
    <w:div w:id="2028477909">
      <w:bodyDiv w:val="1"/>
      <w:marLeft w:val="0"/>
      <w:marRight w:val="0"/>
      <w:marTop w:val="0"/>
      <w:marBottom w:val="0"/>
      <w:divBdr>
        <w:top w:val="none" w:sz="0" w:space="0" w:color="auto"/>
        <w:left w:val="none" w:sz="0" w:space="0" w:color="auto"/>
        <w:bottom w:val="none" w:sz="0" w:space="0" w:color="auto"/>
        <w:right w:val="none" w:sz="0" w:space="0" w:color="auto"/>
      </w:divBdr>
    </w:div>
    <w:div w:id="2141223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footer" Target="footer2.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header" Target="header6.xml"/><Relationship Id="rId22" Type="http://schemas.openxmlformats.org/officeDocument/2006/relationships/footer" Target="footer5.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header" Target="header8.xml"/><Relationship Id="rId26" Type="http://schemas.openxmlformats.org/officeDocument/2006/relationships/footer" Target="footer7.xml"/><Relationship Id="rId27" Type="http://schemas.openxmlformats.org/officeDocument/2006/relationships/header" Target="header9.xml"/><Relationship Id="rId28" Type="http://schemas.openxmlformats.org/officeDocument/2006/relationships/footer" Target="footer8.xml"/><Relationship Id="rId29" Type="http://schemas.openxmlformats.org/officeDocument/2006/relationships/header" Target="header10.xml"/><Relationship Id="rId30" Type="http://schemas.openxmlformats.org/officeDocument/2006/relationships/footer" Target="footer9.xml"/><Relationship Id="rId31" Type="http://schemas.openxmlformats.org/officeDocument/2006/relationships/header" Target="header11.xml"/><Relationship Id="rId32" Type="http://schemas.openxmlformats.org/officeDocument/2006/relationships/footer" Target="footer10.xml"/><Relationship Id="rId33" Type="http://schemas.openxmlformats.org/officeDocument/2006/relationships/header" Target="header12.xml"/><Relationship Id="rId34" Type="http://schemas.openxmlformats.org/officeDocument/2006/relationships/footer" Target="footer11.xml"/><Relationship Id="rId35" Type="http://schemas.openxmlformats.org/officeDocument/2006/relationships/header" Target="header13.xml"/><Relationship Id="rId36" Type="http://schemas.openxmlformats.org/officeDocument/2006/relationships/footer" Target="footer12.xml"/><Relationship Id="rId37" Type="http://schemas.openxmlformats.org/officeDocument/2006/relationships/header" Target="header14.xml"/><Relationship Id="rId38" Type="http://schemas.openxmlformats.org/officeDocument/2006/relationships/footer" Target="foot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CC4AB-7662-4CDF-82D4-D84A85D54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22</Pages>
  <Words>3474</Words>
  <Characters>19805</Characters>
  <Application>Microsoft Office Word</Application>
  <DocSecurity>0</DocSecurity>
  <Lines>165</Lines>
  <Paragraphs>46</Paragraphs>
  <ScaleCrop>false</ScaleCrop>
  <Company/>
  <LinksUpToDate>false</LinksUpToDate>
  <CharactersWithSpaces>23233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白羊</dc:creator>
  <cp:lastModifiedBy>润东 易</cp:lastModifiedBy>
  <cp:revision>10</cp:revision>
  <dcterms:created xsi:type="dcterms:W3CDTF">2021-11-09T04:26:00Z</dcterms:created>
  <dcterms:modified xsi:type="dcterms:W3CDTF">2026-05-02T10:14:00Z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47DC55B3AA394F0FA4937C3A510B38B5</vt:lpwstr>
  </property>
  <property fmtid="{D5CDD505-2E9C-101B-9397-08002B2CF9AE}" pid="4" name="commondata">
    <vt:lpwstr>eyJoZGlkIjoiMzdjNjUzNDhhM2QxN2Y4NWEzYmQ4Y2EyZjkzY2NiZTkifQ==</vt:lpwstr>
  </property>
</Properties>
</file>