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FDDD" w14:textId="1935A22B" w:rsidR="00336888" w:rsidRDefault="0033688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Curiosities:</w:t>
      </w:r>
    </w:p>
    <w:p w14:paraId="0159E3AD" w14:textId="74F2403B" w:rsidR="00336888" w:rsidRDefault="00336888">
      <w:r>
        <w:rPr>
          <w:rFonts w:ascii="Arial" w:hAnsi="Arial" w:cs="Arial"/>
          <w:color w:val="000000"/>
          <w:sz w:val="32"/>
          <w:szCs w:val="32"/>
        </w:rPr>
        <w:t>I’m fascinated by the un-addressed emotions and the undesirable sensations.</w:t>
      </w:r>
      <w:r>
        <w:rPr>
          <w:rFonts w:ascii="Arial" w:hAnsi="Arial" w:cs="Arial"/>
          <w:color w:val="000000"/>
          <w:sz w:val="32"/>
          <w:szCs w:val="32"/>
        </w:rPr>
        <w:br/>
        <w:t>I wonder what lays under the unspeakable.</w:t>
      </w:r>
      <w:r>
        <w:rPr>
          <w:rFonts w:ascii="Arial" w:hAnsi="Arial" w:cs="Arial"/>
          <w:color w:val="000000"/>
          <w:sz w:val="32"/>
          <w:szCs w:val="32"/>
        </w:rPr>
        <w:br/>
        <w:t>Through movements are we able to communicate the feelings we can’t name? </w:t>
      </w:r>
    </w:p>
    <w:sectPr w:rsidR="00336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88"/>
    <w:rsid w:val="0033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C1F5A"/>
  <w15:chartTrackingRefBased/>
  <w15:docId w15:val="{8A2CC302-265D-254E-8443-781EA289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1</cp:revision>
  <dcterms:created xsi:type="dcterms:W3CDTF">2023-02-01T14:10:00Z</dcterms:created>
  <dcterms:modified xsi:type="dcterms:W3CDTF">2023-02-01T14:11:00Z</dcterms:modified>
</cp:coreProperties>
</file>