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388415555"/>
        <w:docPartObj>
          <w:docPartGallery w:val="Cover Pages"/>
          <w:docPartUnique/>
        </w:docPartObj>
      </w:sdtPr>
      <w:sdtEndPr/>
      <w:sdtContent>
        <w:p w:rsidR="006A6F39" w:rsidRPr="0065144A" w:rsidRDefault="006A6F39" w:rsidP="0065144A">
          <w:pPr>
            <w:pStyle w:val="Logo"/>
            <w:jc w:val="center"/>
            <w:rPr>
              <w:rStyle w:val="Strong"/>
              <w:rFonts w:asciiTheme="minorHAnsi" w:hAnsiTheme="minorHAnsi" w:cstheme="minorBidi"/>
              <w:b w:val="0"/>
              <w:bCs w:val="0"/>
              <w:sz w:val="20"/>
              <w:szCs w:val="20"/>
            </w:rPr>
          </w:pPr>
          <w:r w:rsidRPr="0065144A">
            <w:rPr>
              <w:rStyle w:val="Strong"/>
              <w:b w:val="0"/>
              <w:sz w:val="52"/>
              <w:szCs w:val="52"/>
            </w:rPr>
            <w:t>Business Intelligence Guidebook</w:t>
          </w:r>
        </w:p>
        <w:p w:rsidR="006A6F39" w:rsidRPr="0065144A" w:rsidRDefault="006A6F39" w:rsidP="0065144A">
          <w:pPr>
            <w:spacing w:after="160" w:line="259" w:lineRule="auto"/>
            <w:jc w:val="center"/>
            <w:rPr>
              <w:rStyle w:val="Strong"/>
              <w:b w:val="0"/>
              <w:sz w:val="52"/>
              <w:szCs w:val="52"/>
            </w:rPr>
          </w:pPr>
          <w:r w:rsidRPr="0065144A">
            <w:rPr>
              <w:rStyle w:val="Strong"/>
              <w:b w:val="0"/>
              <w:sz w:val="52"/>
              <w:szCs w:val="52"/>
            </w:rPr>
            <w:t>Templates</w:t>
          </w:r>
        </w:p>
        <w:p w:rsidR="006A6F39" w:rsidRDefault="006A6F39" w:rsidP="006A6F39">
          <w:pPr>
            <w:spacing w:after="160" w:line="259" w:lineRule="auto"/>
            <w:rPr>
              <w:rStyle w:val="Strong"/>
            </w:rPr>
          </w:pPr>
          <w:r w:rsidRPr="0025032F">
            <w:rPr>
              <w:noProof/>
              <w:sz w:val="52"/>
              <w:szCs w:val="52"/>
              <w:lang w:eastAsia="en-US"/>
            </w:rPr>
            <w:drawing>
              <wp:anchor distT="0" distB="0" distL="114300" distR="114300" simplePos="0" relativeHeight="251662336" behindDoc="1" locked="0" layoutInCell="1" allowOverlap="1" wp14:anchorId="283C17AC" wp14:editId="2464D81C">
                <wp:simplePos x="0" y="0"/>
                <wp:positionH relativeFrom="margin">
                  <wp:posOffset>1971675</wp:posOffset>
                </wp:positionH>
                <wp:positionV relativeFrom="paragraph">
                  <wp:posOffset>80645</wp:posOffset>
                </wp:positionV>
                <wp:extent cx="1856232" cy="2286000"/>
                <wp:effectExtent l="0" t="0" r="0" b="0"/>
                <wp:wrapTight wrapText="bothSides">
                  <wp:wrapPolygon edited="0">
                    <wp:start x="0" y="0"/>
                    <wp:lineTo x="0" y="21420"/>
                    <wp:lineTo x="21282" y="21420"/>
                    <wp:lineTo x="2128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 Guidebook.jpg"/>
                        <pic:cNvPicPr/>
                      </pic:nvPicPr>
                      <pic:blipFill>
                        <a:blip r:embed="rId12">
                          <a:extLst>
                            <a:ext uri="{28A0092B-C50C-407E-A947-70E740481C1C}">
                              <a14:useLocalDpi xmlns:a14="http://schemas.microsoft.com/office/drawing/2010/main" val="0"/>
                            </a:ext>
                          </a:extLst>
                        </a:blip>
                        <a:stretch>
                          <a:fillRect/>
                        </a:stretch>
                      </pic:blipFill>
                      <pic:spPr>
                        <a:xfrm>
                          <a:off x="0" y="0"/>
                          <a:ext cx="1856232" cy="2286000"/>
                        </a:xfrm>
                        <a:prstGeom prst="rect">
                          <a:avLst/>
                        </a:prstGeom>
                      </pic:spPr>
                    </pic:pic>
                  </a:graphicData>
                </a:graphic>
                <wp14:sizeRelH relativeFrom="margin">
                  <wp14:pctWidth>0</wp14:pctWidth>
                </wp14:sizeRelH>
                <wp14:sizeRelV relativeFrom="margin">
                  <wp14:pctHeight>0</wp14:pctHeight>
                </wp14:sizeRelV>
              </wp:anchor>
            </w:drawing>
          </w: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A6F39" w:rsidRDefault="006A6F39" w:rsidP="006A6F39">
          <w:pPr>
            <w:spacing w:after="160" w:line="259" w:lineRule="auto"/>
            <w:rPr>
              <w:rStyle w:val="Strong"/>
            </w:rPr>
          </w:pPr>
        </w:p>
        <w:p w:rsidR="0065144A" w:rsidRDefault="0065144A" w:rsidP="006A6F39">
          <w:pPr>
            <w:spacing w:after="160" w:line="259" w:lineRule="auto"/>
            <w:rPr>
              <w:rStyle w:val="Strong"/>
              <w:b w:val="0"/>
              <w:color w:val="auto"/>
            </w:rPr>
          </w:pPr>
        </w:p>
        <w:p w:rsidR="00E40D50" w:rsidRDefault="00E40D50" w:rsidP="006A6F39">
          <w:pPr>
            <w:spacing w:after="160" w:line="259" w:lineRule="auto"/>
            <w:rPr>
              <w:rStyle w:val="Strong"/>
              <w:b w:val="0"/>
              <w:color w:val="auto"/>
            </w:rPr>
          </w:pPr>
        </w:p>
        <w:p w:rsidR="00E40D50" w:rsidRDefault="00E40D50" w:rsidP="006A6F39">
          <w:pPr>
            <w:spacing w:after="160" w:line="259" w:lineRule="auto"/>
            <w:rPr>
              <w:rStyle w:val="Strong"/>
              <w:b w:val="0"/>
              <w:color w:val="auto"/>
            </w:rPr>
          </w:pPr>
        </w:p>
        <w:p w:rsidR="006A6F39" w:rsidRPr="0065144A" w:rsidRDefault="009704A4" w:rsidP="006A6F39">
          <w:pPr>
            <w:spacing w:after="160" w:line="259" w:lineRule="auto"/>
            <w:rPr>
              <w:rStyle w:val="Strong"/>
              <w:b w:val="0"/>
              <w:color w:val="auto"/>
            </w:rPr>
          </w:pPr>
          <w:r>
            <w:rPr>
              <w:rStyle w:val="Strong"/>
              <w:b w:val="0"/>
              <w:color w:val="auto"/>
            </w:rPr>
            <w:t>Chapter 2</w:t>
          </w:r>
          <w:r w:rsidR="006A6F39" w:rsidRPr="0065144A">
            <w:rPr>
              <w:rStyle w:val="Strong"/>
              <w:b w:val="0"/>
              <w:color w:val="auto"/>
            </w:rPr>
            <w:t>:</w:t>
          </w:r>
        </w:p>
        <w:p w:rsidR="006A6F39" w:rsidRPr="0065144A" w:rsidRDefault="006A6F39" w:rsidP="006A6F39">
          <w:pPr>
            <w:spacing w:after="160" w:line="259" w:lineRule="auto"/>
            <w:rPr>
              <w:rStyle w:val="Strong"/>
              <w:b w:val="0"/>
              <w:color w:val="auto"/>
            </w:rPr>
          </w:pPr>
          <w:r w:rsidRPr="0065144A">
            <w:rPr>
              <w:rStyle w:val="Strong"/>
              <w:b w:val="0"/>
              <w:color w:val="auto"/>
            </w:rPr>
            <w:t xml:space="preserve">Business </w:t>
          </w:r>
          <w:r w:rsidR="009704A4">
            <w:rPr>
              <w:rStyle w:val="Strong"/>
              <w:b w:val="0"/>
              <w:color w:val="auto"/>
            </w:rPr>
            <w:t>Justification</w:t>
          </w:r>
          <w:r w:rsidRPr="0065144A">
            <w:rPr>
              <w:rStyle w:val="Strong"/>
              <w:b w:val="0"/>
              <w:color w:val="auto"/>
            </w:rPr>
            <w:t xml:space="preserve"> Template</w:t>
          </w:r>
        </w:p>
        <w:p w:rsidR="00FB49DA" w:rsidRDefault="00DE752A">
          <w:pPr>
            <w:sectPr w:rsidR="00FB49DA" w:rsidSect="00A04B9A">
              <w:headerReference w:type="even" r:id="rId13"/>
              <w:headerReference w:type="default" r:id="rId14"/>
              <w:footerReference w:type="even" r:id="rId15"/>
              <w:footerReference w:type="default" r:id="rId16"/>
              <w:headerReference w:type="first" r:id="rId17"/>
              <w:footerReference w:type="first" r:id="rId18"/>
              <w:pgSz w:w="12240" w:h="15840" w:code="1"/>
              <w:pgMar w:top="792" w:right="1440" w:bottom="720" w:left="1440" w:header="720" w:footer="576" w:gutter="0"/>
              <w:pgNumType w:start="0"/>
              <w:cols w:space="720"/>
              <w:titlePg/>
              <w:docGrid w:linePitch="360"/>
            </w:sectPr>
          </w:pPr>
          <w:r>
            <w:br w:type="page"/>
          </w:r>
        </w:p>
        <w:p w:rsidR="00DE752A" w:rsidRDefault="00DE752A"/>
        <w:p w:rsidR="006A6F39" w:rsidRDefault="00A84F5A">
          <w:sdt>
            <w:sdtPr>
              <w:alias w:val="Click icon at right to replace logo"/>
              <w:tag w:val="Click icon at right to replace logo"/>
              <w:id w:val="-2090688503"/>
              <w:picture/>
            </w:sdtPr>
            <w:sdtEndPr/>
            <w:sdtContent>
              <w:r w:rsidR="00F91580">
                <w:rPr>
                  <w:noProof/>
                </w:rPr>
                <w:drawing>
                  <wp:inline distT="0" distB="0" distL="0" distR="0">
                    <wp:extent cx="914400" cy="914400"/>
                    <wp:effectExtent l="0" t="0" r="0" b="0"/>
                    <wp:docPr id="23" name="Graphic 23" descr="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tore.svg"/>
                            <pic:cNvPicPr/>
                          </pic:nvPicPr>
                          <pic:blipFill>
                            <a:blip r:embed="rId19">
                              <a:extLst>
                                <a:ext uri="{96DAC541-7B7A-43D3-8B79-37D633B846F1}">
                                  <asvg:svgBlip xmlns:asvg="http://schemas.microsoft.com/office/drawing/2016/SVG/main" r:embed="rId20"/>
                                </a:ext>
                              </a:extLst>
                            </a:blip>
                            <a:stretch>
                              <a:fillRect/>
                            </a:stretch>
                          </pic:blipFill>
                          <pic:spPr>
                            <a:xfrm>
                              <a:off x="0" y="0"/>
                              <a:ext cx="914400" cy="914400"/>
                            </a:xfrm>
                            <a:prstGeom prst="rect">
                              <a:avLst/>
                            </a:prstGeom>
                          </pic:spPr>
                        </pic:pic>
                      </a:graphicData>
                    </a:graphic>
                  </wp:inline>
                </w:drawing>
              </w:r>
            </w:sdtContent>
          </w:sdt>
        </w:p>
        <w:p w:rsidR="006A6F39" w:rsidRDefault="00D53740">
          <w:r>
            <w:rPr>
              <w:rFonts w:ascii="Arial" w:hAnsi="Arial" w:cs="Arial"/>
              <w:noProof/>
              <w:color w:val="auto"/>
              <w:sz w:val="36"/>
              <w:szCs w:val="36"/>
              <w:lang w:eastAsia="en-US"/>
            </w:rPr>
            <w:t>One Stop Superstore</w:t>
          </w:r>
        </w:p>
        <w:p w:rsidR="006A6F39" w:rsidRDefault="006A6F39"/>
        <w:p w:rsidR="006A6F39" w:rsidRDefault="006A6F39"/>
        <w:p w:rsidR="006A6F39" w:rsidRPr="006A6F39" w:rsidRDefault="00A84F5A" w:rsidP="006A6F39">
          <w:pPr>
            <w:rPr>
              <w:rFonts w:ascii="Arial" w:hAnsi="Arial" w:cs="Arial"/>
              <w:noProof/>
              <w:color w:val="auto"/>
              <w:sz w:val="48"/>
              <w:szCs w:val="48"/>
              <w:lang w:eastAsia="en-US"/>
            </w:rPr>
          </w:pPr>
          <w:sdt>
            <w:sdtPr>
              <w:rPr>
                <w:rFonts w:ascii="Arial" w:hAnsi="Arial" w:cs="Arial"/>
                <w:color w:val="auto"/>
                <w:sz w:val="48"/>
                <w:szCs w:val="48"/>
              </w:rPr>
              <w:alias w:val="Title"/>
              <w:tag w:val=""/>
              <w:id w:val="-2113114199"/>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D53740">
                <w:rPr>
                  <w:rFonts w:ascii="Arial" w:hAnsi="Arial" w:cs="Arial"/>
                  <w:color w:val="auto"/>
                  <w:sz w:val="48"/>
                  <w:szCs w:val="48"/>
                </w:rPr>
                <w:t>BI Justification</w:t>
              </w:r>
            </w:sdtContent>
          </w:sdt>
          <w:r w:rsidR="006A6F39" w:rsidRPr="006A6F39">
            <w:rPr>
              <w:rFonts w:ascii="Arial" w:hAnsi="Arial" w:cs="Arial"/>
              <w:noProof/>
              <w:color w:val="auto"/>
              <w:sz w:val="48"/>
              <w:szCs w:val="48"/>
              <w:lang w:eastAsia="en-US"/>
            </w:rPr>
            <w:t xml:space="preserve"> </w:t>
          </w:r>
        </w:p>
        <w:p w:rsidR="006A6F39" w:rsidRPr="006A6F39" w:rsidRDefault="00D53740" w:rsidP="006A6F39">
          <w:pPr>
            <w:rPr>
              <w:rFonts w:ascii="Arial" w:hAnsi="Arial" w:cs="Arial"/>
              <w:noProof/>
              <w:color w:val="auto"/>
              <w:sz w:val="36"/>
              <w:szCs w:val="36"/>
              <w:lang w:eastAsia="en-US"/>
            </w:rPr>
          </w:pPr>
          <w:r>
            <w:rPr>
              <w:rFonts w:ascii="Arial" w:hAnsi="Arial" w:cs="Arial"/>
              <w:noProof/>
              <w:color w:val="auto"/>
              <w:sz w:val="36"/>
              <w:szCs w:val="36"/>
              <w:lang w:eastAsia="en-US"/>
            </w:rPr>
            <w:t>“</w:t>
          </w:r>
          <w:sdt>
            <w:sdtPr>
              <w:rPr>
                <w:color w:val="auto"/>
              </w:rPr>
              <w:alias w:val="Insert Project Name"/>
              <w:tag w:val="Insert Project Name"/>
              <w:id w:val="631214599"/>
              <w:placeholder>
                <w:docPart w:val="DefaultPlaceholder_1081868574"/>
              </w:placeholder>
              <w15:color w:val="FF0000"/>
              <w:text/>
            </w:sdtPr>
            <w:sdtEndPr/>
            <w:sdtContent>
              <w:r w:rsidR="006F3CA6" w:rsidRPr="006F3CA6">
                <w:rPr>
                  <w:color w:val="auto"/>
                </w:rPr>
                <w:t>Analysis of Consumer Trends Since COVID”</w:t>
              </w:r>
            </w:sdtContent>
          </w:sdt>
        </w:p>
        <w:p w:rsidR="006A6F39" w:rsidRDefault="006A6F39" w:rsidP="006A6F39">
          <w:pPr>
            <w:rPr>
              <w:rFonts w:ascii="Arial" w:hAnsi="Arial" w:cs="Arial"/>
              <w:noProof/>
              <w:sz w:val="28"/>
              <w:szCs w:val="28"/>
              <w:lang w:eastAsia="en-US"/>
            </w:rPr>
          </w:pPr>
        </w:p>
        <w:p w:rsidR="006A6F39" w:rsidRDefault="006A6F39" w:rsidP="006A6F39">
          <w:pPr>
            <w:rPr>
              <w:rFonts w:ascii="Arial" w:hAnsi="Arial" w:cs="Arial"/>
              <w:noProof/>
              <w:sz w:val="28"/>
              <w:szCs w:val="28"/>
              <w:lang w:eastAsia="en-US"/>
            </w:rPr>
          </w:pPr>
        </w:p>
        <w:p w:rsidR="006A6F39" w:rsidRPr="0065144A" w:rsidRDefault="006A6F39" w:rsidP="0065144A">
          <w:pPr>
            <w:rPr>
              <w:rFonts w:ascii="Arial" w:hAnsi="Arial" w:cs="Arial"/>
              <w:noProof/>
              <w:sz w:val="28"/>
              <w:szCs w:val="28"/>
              <w:lang w:eastAsia="en-US"/>
            </w:rPr>
          </w:pPr>
          <w:r w:rsidRPr="0065144A">
            <w:rPr>
              <w:rFonts w:ascii="Arial" w:hAnsi="Arial" w:cs="Arial"/>
              <w:noProof/>
              <w:sz w:val="28"/>
              <w:szCs w:val="28"/>
              <w:lang w:eastAsia="en-US"/>
            </w:rPr>
            <w:t>Date:</w:t>
          </w:r>
          <w:r w:rsidR="00471E66" w:rsidRPr="00471E66">
            <w:rPr>
              <w:rFonts w:ascii="Arial" w:hAnsi="Arial" w:cs="Arial"/>
              <w:noProof/>
              <w:sz w:val="28"/>
              <w:szCs w:val="28"/>
              <w:lang w:eastAsia="en-US"/>
            </w:rPr>
            <w:t xml:space="preserve"> </w:t>
          </w:r>
          <w:sdt>
            <w:sdtPr>
              <w:alias w:val="Select Date"/>
              <w:tag w:val=""/>
              <w:id w:val="-1597865646"/>
              <w:placeholder>
                <w:docPart w:val="78BAB64DA6CA406695CC759B71903394"/>
              </w:placeholder>
              <w:dataBinding w:prefixMappings="xmlns:ns0='http://schemas.microsoft.com/office/2006/coverPageProps' " w:xpath="/ns0:CoverPageProperties[1]/ns0:PublishDate[1]" w:storeItemID="{55AF091B-3C7A-41E3-B477-F2FDAA23CFDA}"/>
              <w15:color w:val="FF0000"/>
              <w:date w:fullDate="2026-03-06T00:00:00Z">
                <w:dateFormat w:val="MMMM yyyy"/>
                <w:lid w:val="en-US"/>
                <w:storeMappedDataAs w:val="dateTime"/>
                <w:calendar w:val="gregorian"/>
              </w:date>
            </w:sdtPr>
            <w:sdtEndPr/>
            <w:sdtContent>
              <w:r w:rsidR="002A7D5D">
                <w:t>March 2026</w:t>
              </w:r>
            </w:sdtContent>
          </w:sdt>
        </w:p>
        <w:p w:rsidR="006A6F39" w:rsidRPr="006A6F39" w:rsidRDefault="006A6F39" w:rsidP="006A6F39">
          <w:pPr>
            <w:rPr>
              <w:rFonts w:ascii="Arial" w:hAnsi="Arial" w:cs="Arial"/>
              <w:noProof/>
              <w:sz w:val="28"/>
              <w:szCs w:val="28"/>
              <w:lang w:eastAsia="en-US"/>
            </w:rPr>
          </w:pPr>
          <w:r w:rsidRPr="006A6F39">
            <w:rPr>
              <w:rFonts w:ascii="Arial" w:hAnsi="Arial" w:cs="Arial"/>
              <w:noProof/>
              <w:sz w:val="28"/>
              <w:szCs w:val="28"/>
              <w:lang w:eastAsia="en-US"/>
            </w:rPr>
            <w:t>Author(s):</w:t>
          </w:r>
          <w:r w:rsidR="00D53740">
            <w:rPr>
              <w:rFonts w:ascii="Arial" w:hAnsi="Arial" w:cs="Arial"/>
              <w:noProof/>
              <w:sz w:val="28"/>
              <w:szCs w:val="28"/>
              <w:lang w:eastAsia="en-US"/>
            </w:rPr>
            <w:t xml:space="preserve"> Yiscah Mark</w:t>
          </w:r>
        </w:p>
        <w:p w:rsidR="006700CE" w:rsidRDefault="006A6F39" w:rsidP="006A6F39">
          <w:pPr>
            <w:rPr>
              <w:rFonts w:ascii="Arial" w:hAnsi="Arial" w:cs="Arial"/>
              <w:noProof/>
              <w:sz w:val="28"/>
              <w:szCs w:val="28"/>
              <w:lang w:eastAsia="en-US"/>
            </w:rPr>
          </w:pPr>
          <w:r w:rsidRPr="006A6F39">
            <w:rPr>
              <w:rFonts w:ascii="Arial" w:hAnsi="Arial" w:cs="Arial"/>
              <w:noProof/>
              <w:sz w:val="28"/>
              <w:szCs w:val="28"/>
              <w:lang w:eastAsia="en-US"/>
            </w:rPr>
            <w:t>Sponsor(s):</w:t>
          </w:r>
        </w:p>
        <w:p w:rsidR="006700CE" w:rsidRDefault="006700CE">
          <w:pPr>
            <w:rPr>
              <w:rFonts w:ascii="Arial" w:hAnsi="Arial" w:cs="Arial"/>
              <w:noProof/>
              <w:sz w:val="28"/>
              <w:szCs w:val="28"/>
              <w:lang w:eastAsia="en-US"/>
            </w:rPr>
          </w:pPr>
          <w:r>
            <w:rPr>
              <w:rFonts w:ascii="Arial" w:hAnsi="Arial" w:cs="Arial"/>
              <w:noProof/>
              <w:sz w:val="28"/>
              <w:szCs w:val="28"/>
              <w:lang w:eastAsia="en-US"/>
            </w:rPr>
            <w:br w:type="page"/>
          </w:r>
        </w:p>
        <w:p w:rsidR="006700CE" w:rsidRDefault="006700CE" w:rsidP="00ED50B2">
          <w:pPr>
            <w:pStyle w:val="TOCHeading"/>
          </w:pPr>
          <w:r>
            <w:lastRenderedPageBreak/>
            <w:t>Table of Contents</w:t>
          </w:r>
        </w:p>
        <w:p w:rsidR="00A04B9A" w:rsidRDefault="006700CE">
          <w:pPr>
            <w:pStyle w:val="TOC1"/>
            <w:tabs>
              <w:tab w:val="right" w:leader="dot" w:pos="9350"/>
            </w:tabs>
            <w:rPr>
              <w:rFonts w:asciiTheme="minorHAnsi" w:hAnsiTheme="minorHAnsi"/>
              <w:b w:val="0"/>
              <w:bCs w:val="0"/>
              <w:caps w:val="0"/>
              <w:noProof/>
              <w:color w:val="auto"/>
              <w:sz w:val="22"/>
              <w:szCs w:val="22"/>
              <w:lang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403904691" w:history="1">
            <w:r w:rsidR="00A04B9A" w:rsidRPr="00540CE2">
              <w:rPr>
                <w:rStyle w:val="Hyperlink"/>
                <w:noProof/>
              </w:rPr>
              <w:t>Executive Summary</w:t>
            </w:r>
            <w:r w:rsidR="00A04B9A">
              <w:rPr>
                <w:noProof/>
                <w:webHidden/>
              </w:rPr>
              <w:tab/>
            </w:r>
            <w:r w:rsidR="00A04B9A">
              <w:rPr>
                <w:noProof/>
                <w:webHidden/>
              </w:rPr>
              <w:fldChar w:fldCharType="begin"/>
            </w:r>
            <w:r w:rsidR="00A04B9A">
              <w:rPr>
                <w:noProof/>
                <w:webHidden/>
              </w:rPr>
              <w:instrText xml:space="preserve"> PAGEREF _Toc403904691 \h </w:instrText>
            </w:r>
            <w:r w:rsidR="00A04B9A">
              <w:rPr>
                <w:noProof/>
                <w:webHidden/>
              </w:rPr>
            </w:r>
            <w:r w:rsidR="00A04B9A">
              <w:rPr>
                <w:noProof/>
                <w:webHidden/>
              </w:rPr>
              <w:fldChar w:fldCharType="separate"/>
            </w:r>
            <w:r w:rsidR="00A04B9A">
              <w:rPr>
                <w:noProof/>
                <w:webHidden/>
              </w:rPr>
              <w:t>4</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692" w:history="1">
            <w:r w:rsidR="00A04B9A" w:rsidRPr="00540CE2">
              <w:rPr>
                <w:rStyle w:val="Hyperlink"/>
                <w:noProof/>
              </w:rPr>
              <w:t>Business Opportunities</w:t>
            </w:r>
            <w:r w:rsidR="00A04B9A">
              <w:rPr>
                <w:noProof/>
                <w:webHidden/>
              </w:rPr>
              <w:tab/>
            </w:r>
            <w:r w:rsidR="00A04B9A">
              <w:rPr>
                <w:noProof/>
                <w:webHidden/>
              </w:rPr>
              <w:fldChar w:fldCharType="begin"/>
            </w:r>
            <w:r w:rsidR="00A04B9A">
              <w:rPr>
                <w:noProof/>
                <w:webHidden/>
              </w:rPr>
              <w:instrText xml:space="preserve"> PAGEREF _Toc403904692 \h </w:instrText>
            </w:r>
            <w:r w:rsidR="00A04B9A">
              <w:rPr>
                <w:noProof/>
                <w:webHidden/>
              </w:rPr>
            </w:r>
            <w:r w:rsidR="00A04B9A">
              <w:rPr>
                <w:noProof/>
                <w:webHidden/>
              </w:rPr>
              <w:fldChar w:fldCharType="separate"/>
            </w:r>
            <w:r w:rsidR="00A04B9A">
              <w:rPr>
                <w:noProof/>
                <w:webHidden/>
              </w:rPr>
              <w:t>5</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693" w:history="1">
            <w:r w:rsidR="00A04B9A" w:rsidRPr="00540CE2">
              <w:rPr>
                <w:rStyle w:val="Hyperlink"/>
                <w:noProof/>
              </w:rPr>
              <w:t>Business Objectives</w:t>
            </w:r>
            <w:r w:rsidR="00A04B9A">
              <w:rPr>
                <w:noProof/>
                <w:webHidden/>
              </w:rPr>
              <w:tab/>
            </w:r>
            <w:r w:rsidR="00A04B9A">
              <w:rPr>
                <w:noProof/>
                <w:webHidden/>
              </w:rPr>
              <w:fldChar w:fldCharType="begin"/>
            </w:r>
            <w:r w:rsidR="00A04B9A">
              <w:rPr>
                <w:noProof/>
                <w:webHidden/>
              </w:rPr>
              <w:instrText xml:space="preserve"> PAGEREF _Toc403904693 \h </w:instrText>
            </w:r>
            <w:r w:rsidR="00A04B9A">
              <w:rPr>
                <w:noProof/>
                <w:webHidden/>
              </w:rPr>
            </w:r>
            <w:r w:rsidR="00A04B9A">
              <w:rPr>
                <w:noProof/>
                <w:webHidden/>
              </w:rPr>
              <w:fldChar w:fldCharType="separate"/>
            </w:r>
            <w:r w:rsidR="00A04B9A">
              <w:rPr>
                <w:noProof/>
                <w:webHidden/>
              </w:rPr>
              <w:t>5</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694" w:history="1">
            <w:r w:rsidR="00A04B9A" w:rsidRPr="00540CE2">
              <w:rPr>
                <w:rStyle w:val="Hyperlink"/>
                <w:noProof/>
              </w:rPr>
              <w:t>Business Initiatives</w:t>
            </w:r>
            <w:r w:rsidR="00A04B9A">
              <w:rPr>
                <w:noProof/>
                <w:webHidden/>
              </w:rPr>
              <w:tab/>
            </w:r>
            <w:r w:rsidR="00A04B9A">
              <w:rPr>
                <w:noProof/>
                <w:webHidden/>
              </w:rPr>
              <w:fldChar w:fldCharType="begin"/>
            </w:r>
            <w:r w:rsidR="00A04B9A">
              <w:rPr>
                <w:noProof/>
                <w:webHidden/>
              </w:rPr>
              <w:instrText xml:space="preserve"> PAGEREF _Toc403904694 \h </w:instrText>
            </w:r>
            <w:r w:rsidR="00A04B9A">
              <w:rPr>
                <w:noProof/>
                <w:webHidden/>
              </w:rPr>
            </w:r>
            <w:r w:rsidR="00A04B9A">
              <w:rPr>
                <w:noProof/>
                <w:webHidden/>
              </w:rPr>
              <w:fldChar w:fldCharType="separate"/>
            </w:r>
            <w:r w:rsidR="00A04B9A">
              <w:rPr>
                <w:noProof/>
                <w:webHidden/>
              </w:rPr>
              <w:t>5</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695" w:history="1">
            <w:r w:rsidR="00A04B9A" w:rsidRPr="00540CE2">
              <w:rPr>
                <w:rStyle w:val="Hyperlink"/>
                <w:noProof/>
              </w:rPr>
              <w:t>Business Processes</w:t>
            </w:r>
            <w:r w:rsidR="00A04B9A">
              <w:rPr>
                <w:noProof/>
                <w:webHidden/>
              </w:rPr>
              <w:tab/>
            </w:r>
            <w:r w:rsidR="00A04B9A">
              <w:rPr>
                <w:noProof/>
                <w:webHidden/>
              </w:rPr>
              <w:fldChar w:fldCharType="begin"/>
            </w:r>
            <w:r w:rsidR="00A04B9A">
              <w:rPr>
                <w:noProof/>
                <w:webHidden/>
              </w:rPr>
              <w:instrText xml:space="preserve"> PAGEREF _Toc403904695 \h </w:instrText>
            </w:r>
            <w:r w:rsidR="00A04B9A">
              <w:rPr>
                <w:noProof/>
                <w:webHidden/>
              </w:rPr>
            </w:r>
            <w:r w:rsidR="00A04B9A">
              <w:rPr>
                <w:noProof/>
                <w:webHidden/>
              </w:rPr>
              <w:fldChar w:fldCharType="separate"/>
            </w:r>
            <w:r w:rsidR="00A04B9A">
              <w:rPr>
                <w:noProof/>
                <w:webHidden/>
              </w:rPr>
              <w:t>5</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696" w:history="1">
            <w:r w:rsidR="00A04B9A" w:rsidRPr="00540CE2">
              <w:rPr>
                <w:rStyle w:val="Hyperlink"/>
                <w:noProof/>
              </w:rPr>
              <w:t>Project description</w:t>
            </w:r>
            <w:r w:rsidR="00A04B9A">
              <w:rPr>
                <w:noProof/>
                <w:webHidden/>
              </w:rPr>
              <w:tab/>
            </w:r>
            <w:r w:rsidR="00A04B9A">
              <w:rPr>
                <w:noProof/>
                <w:webHidden/>
              </w:rPr>
              <w:fldChar w:fldCharType="begin"/>
            </w:r>
            <w:r w:rsidR="00A04B9A">
              <w:rPr>
                <w:noProof/>
                <w:webHidden/>
              </w:rPr>
              <w:instrText xml:space="preserve"> PAGEREF _Toc403904696 \h </w:instrText>
            </w:r>
            <w:r w:rsidR="00A04B9A">
              <w:rPr>
                <w:noProof/>
                <w:webHidden/>
              </w:rPr>
            </w:r>
            <w:r w:rsidR="00A04B9A">
              <w:rPr>
                <w:noProof/>
                <w:webHidden/>
              </w:rPr>
              <w:fldChar w:fldCharType="separate"/>
            </w:r>
            <w:r w:rsidR="00A04B9A">
              <w:rPr>
                <w:noProof/>
                <w:webHidden/>
              </w:rPr>
              <w:t>6</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697" w:history="1">
            <w:r w:rsidR="00A04B9A" w:rsidRPr="00540CE2">
              <w:rPr>
                <w:rStyle w:val="Hyperlink"/>
                <w:noProof/>
              </w:rPr>
              <w:t>Project Goals</w:t>
            </w:r>
            <w:r w:rsidR="00A04B9A">
              <w:rPr>
                <w:noProof/>
                <w:webHidden/>
              </w:rPr>
              <w:tab/>
            </w:r>
            <w:r w:rsidR="00A04B9A">
              <w:rPr>
                <w:noProof/>
                <w:webHidden/>
              </w:rPr>
              <w:fldChar w:fldCharType="begin"/>
            </w:r>
            <w:r w:rsidR="00A04B9A">
              <w:rPr>
                <w:noProof/>
                <w:webHidden/>
              </w:rPr>
              <w:instrText xml:space="preserve"> PAGEREF _Toc403904697 \h </w:instrText>
            </w:r>
            <w:r w:rsidR="00A04B9A">
              <w:rPr>
                <w:noProof/>
                <w:webHidden/>
              </w:rPr>
            </w:r>
            <w:r w:rsidR="00A04B9A">
              <w:rPr>
                <w:noProof/>
                <w:webHidden/>
              </w:rPr>
              <w:fldChar w:fldCharType="separate"/>
            </w:r>
            <w:r w:rsidR="00A04B9A">
              <w:rPr>
                <w:noProof/>
                <w:webHidden/>
              </w:rPr>
              <w:t>6</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698" w:history="1">
            <w:r w:rsidR="00A04B9A" w:rsidRPr="00540CE2">
              <w:rPr>
                <w:rStyle w:val="Hyperlink"/>
                <w:noProof/>
              </w:rPr>
              <w:t>Key Deliverables</w:t>
            </w:r>
            <w:r w:rsidR="00A04B9A">
              <w:rPr>
                <w:noProof/>
                <w:webHidden/>
              </w:rPr>
              <w:tab/>
            </w:r>
            <w:r w:rsidR="00A04B9A">
              <w:rPr>
                <w:noProof/>
                <w:webHidden/>
              </w:rPr>
              <w:fldChar w:fldCharType="begin"/>
            </w:r>
            <w:r w:rsidR="00A04B9A">
              <w:rPr>
                <w:noProof/>
                <w:webHidden/>
              </w:rPr>
              <w:instrText xml:space="preserve"> PAGEREF _Toc403904698 \h </w:instrText>
            </w:r>
            <w:r w:rsidR="00A04B9A">
              <w:rPr>
                <w:noProof/>
                <w:webHidden/>
              </w:rPr>
            </w:r>
            <w:r w:rsidR="00A04B9A">
              <w:rPr>
                <w:noProof/>
                <w:webHidden/>
              </w:rPr>
              <w:fldChar w:fldCharType="separate"/>
            </w:r>
            <w:r w:rsidR="00A04B9A">
              <w:rPr>
                <w:noProof/>
                <w:webHidden/>
              </w:rPr>
              <w:t>6</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699" w:history="1">
            <w:r w:rsidR="00A04B9A" w:rsidRPr="00540CE2">
              <w:rPr>
                <w:rStyle w:val="Hyperlink"/>
                <w:noProof/>
              </w:rPr>
              <w:t>Project Timeline</w:t>
            </w:r>
            <w:r w:rsidR="00A04B9A">
              <w:rPr>
                <w:noProof/>
                <w:webHidden/>
              </w:rPr>
              <w:tab/>
            </w:r>
            <w:r w:rsidR="00A04B9A">
              <w:rPr>
                <w:noProof/>
                <w:webHidden/>
              </w:rPr>
              <w:fldChar w:fldCharType="begin"/>
            </w:r>
            <w:r w:rsidR="00A04B9A">
              <w:rPr>
                <w:noProof/>
                <w:webHidden/>
              </w:rPr>
              <w:instrText xml:space="preserve"> PAGEREF _Toc403904699 \h </w:instrText>
            </w:r>
            <w:r w:rsidR="00A04B9A">
              <w:rPr>
                <w:noProof/>
                <w:webHidden/>
              </w:rPr>
            </w:r>
            <w:r w:rsidR="00A04B9A">
              <w:rPr>
                <w:noProof/>
                <w:webHidden/>
              </w:rPr>
              <w:fldChar w:fldCharType="separate"/>
            </w:r>
            <w:r w:rsidR="00A04B9A">
              <w:rPr>
                <w:noProof/>
                <w:webHidden/>
              </w:rPr>
              <w:t>6</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0" w:history="1">
            <w:r w:rsidR="00A04B9A" w:rsidRPr="00540CE2">
              <w:rPr>
                <w:rStyle w:val="Hyperlink"/>
                <w:noProof/>
              </w:rPr>
              <w:t>Proposed Approach</w:t>
            </w:r>
            <w:r w:rsidR="00A04B9A">
              <w:rPr>
                <w:noProof/>
                <w:webHidden/>
              </w:rPr>
              <w:tab/>
            </w:r>
            <w:r w:rsidR="00A04B9A">
              <w:rPr>
                <w:noProof/>
                <w:webHidden/>
              </w:rPr>
              <w:fldChar w:fldCharType="begin"/>
            </w:r>
            <w:r w:rsidR="00A04B9A">
              <w:rPr>
                <w:noProof/>
                <w:webHidden/>
              </w:rPr>
              <w:instrText xml:space="preserve"> PAGEREF _Toc403904700 \h </w:instrText>
            </w:r>
            <w:r w:rsidR="00A04B9A">
              <w:rPr>
                <w:noProof/>
                <w:webHidden/>
              </w:rPr>
            </w:r>
            <w:r w:rsidR="00A04B9A">
              <w:rPr>
                <w:noProof/>
                <w:webHidden/>
              </w:rPr>
              <w:fldChar w:fldCharType="separate"/>
            </w:r>
            <w:r w:rsidR="00A04B9A">
              <w:rPr>
                <w:noProof/>
                <w:webHidden/>
              </w:rPr>
              <w:t>6</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1" w:history="1">
            <w:r w:rsidR="00A04B9A" w:rsidRPr="00540CE2">
              <w:rPr>
                <w:rStyle w:val="Hyperlink"/>
                <w:noProof/>
              </w:rPr>
              <w:t>Alternative Approaches</w:t>
            </w:r>
            <w:r w:rsidR="00A04B9A">
              <w:rPr>
                <w:noProof/>
                <w:webHidden/>
              </w:rPr>
              <w:tab/>
            </w:r>
            <w:r w:rsidR="00A04B9A">
              <w:rPr>
                <w:noProof/>
                <w:webHidden/>
              </w:rPr>
              <w:fldChar w:fldCharType="begin"/>
            </w:r>
            <w:r w:rsidR="00A04B9A">
              <w:rPr>
                <w:noProof/>
                <w:webHidden/>
              </w:rPr>
              <w:instrText xml:space="preserve"> PAGEREF _Toc403904701 \h </w:instrText>
            </w:r>
            <w:r w:rsidR="00A04B9A">
              <w:rPr>
                <w:noProof/>
                <w:webHidden/>
              </w:rPr>
            </w:r>
            <w:r w:rsidR="00A04B9A">
              <w:rPr>
                <w:noProof/>
                <w:webHidden/>
              </w:rPr>
              <w:fldChar w:fldCharType="separate"/>
            </w:r>
            <w:r w:rsidR="00A04B9A">
              <w:rPr>
                <w:noProof/>
                <w:webHidden/>
              </w:rPr>
              <w:t>6</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2" w:history="1">
            <w:r w:rsidR="00A04B9A" w:rsidRPr="00540CE2">
              <w:rPr>
                <w:rStyle w:val="Hyperlink"/>
                <w:noProof/>
              </w:rPr>
              <w:t>Project Scope</w:t>
            </w:r>
            <w:r w:rsidR="00A04B9A">
              <w:rPr>
                <w:noProof/>
                <w:webHidden/>
              </w:rPr>
              <w:tab/>
            </w:r>
            <w:r w:rsidR="00A04B9A">
              <w:rPr>
                <w:noProof/>
                <w:webHidden/>
              </w:rPr>
              <w:fldChar w:fldCharType="begin"/>
            </w:r>
            <w:r w:rsidR="00A04B9A">
              <w:rPr>
                <w:noProof/>
                <w:webHidden/>
              </w:rPr>
              <w:instrText xml:space="preserve"> PAGEREF _Toc403904702 \h </w:instrText>
            </w:r>
            <w:r w:rsidR="00A04B9A">
              <w:rPr>
                <w:noProof/>
                <w:webHidden/>
              </w:rPr>
            </w:r>
            <w:r w:rsidR="00A04B9A">
              <w:rPr>
                <w:noProof/>
                <w:webHidden/>
              </w:rPr>
              <w:fldChar w:fldCharType="separate"/>
            </w:r>
            <w:r w:rsidR="00A04B9A">
              <w:rPr>
                <w:noProof/>
                <w:webHidden/>
              </w:rPr>
              <w:t>7</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3" w:history="1">
            <w:r w:rsidR="00A04B9A" w:rsidRPr="00540CE2">
              <w:rPr>
                <w:rStyle w:val="Hyperlink"/>
                <w:noProof/>
              </w:rPr>
              <w:t>Project Out-of-Scope</w:t>
            </w:r>
            <w:r w:rsidR="00A04B9A">
              <w:rPr>
                <w:noProof/>
                <w:webHidden/>
              </w:rPr>
              <w:tab/>
            </w:r>
            <w:r w:rsidR="00A04B9A">
              <w:rPr>
                <w:noProof/>
                <w:webHidden/>
              </w:rPr>
              <w:fldChar w:fldCharType="begin"/>
            </w:r>
            <w:r w:rsidR="00A04B9A">
              <w:rPr>
                <w:noProof/>
                <w:webHidden/>
              </w:rPr>
              <w:instrText xml:space="preserve"> PAGEREF _Toc403904703 \h </w:instrText>
            </w:r>
            <w:r w:rsidR="00A04B9A">
              <w:rPr>
                <w:noProof/>
                <w:webHidden/>
              </w:rPr>
            </w:r>
            <w:r w:rsidR="00A04B9A">
              <w:rPr>
                <w:noProof/>
                <w:webHidden/>
              </w:rPr>
              <w:fldChar w:fldCharType="separate"/>
            </w:r>
            <w:r w:rsidR="00A04B9A">
              <w:rPr>
                <w:noProof/>
                <w:webHidden/>
              </w:rPr>
              <w:t>7</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704" w:history="1">
            <w:r w:rsidR="00A04B9A" w:rsidRPr="00540CE2">
              <w:rPr>
                <w:rStyle w:val="Hyperlink"/>
                <w:noProof/>
              </w:rPr>
              <w:t>Project Financials</w:t>
            </w:r>
            <w:r w:rsidR="00A04B9A">
              <w:rPr>
                <w:noProof/>
                <w:webHidden/>
              </w:rPr>
              <w:tab/>
            </w:r>
            <w:r w:rsidR="00A04B9A">
              <w:rPr>
                <w:noProof/>
                <w:webHidden/>
              </w:rPr>
              <w:fldChar w:fldCharType="begin"/>
            </w:r>
            <w:r w:rsidR="00A04B9A">
              <w:rPr>
                <w:noProof/>
                <w:webHidden/>
              </w:rPr>
              <w:instrText xml:space="preserve"> PAGEREF _Toc403904704 \h </w:instrText>
            </w:r>
            <w:r w:rsidR="00A04B9A">
              <w:rPr>
                <w:noProof/>
                <w:webHidden/>
              </w:rPr>
            </w:r>
            <w:r w:rsidR="00A04B9A">
              <w:rPr>
                <w:noProof/>
                <w:webHidden/>
              </w:rPr>
              <w:fldChar w:fldCharType="separate"/>
            </w:r>
            <w:r w:rsidR="00A04B9A">
              <w:rPr>
                <w:noProof/>
                <w:webHidden/>
              </w:rPr>
              <w:t>8</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5" w:history="1">
            <w:r w:rsidR="00A04B9A" w:rsidRPr="00540CE2">
              <w:rPr>
                <w:rStyle w:val="Hyperlink"/>
                <w:noProof/>
              </w:rPr>
              <w:t>Project Budget</w:t>
            </w:r>
            <w:r w:rsidR="00A04B9A">
              <w:rPr>
                <w:noProof/>
                <w:webHidden/>
              </w:rPr>
              <w:tab/>
            </w:r>
            <w:r w:rsidR="00A04B9A">
              <w:rPr>
                <w:noProof/>
                <w:webHidden/>
              </w:rPr>
              <w:fldChar w:fldCharType="begin"/>
            </w:r>
            <w:r w:rsidR="00A04B9A">
              <w:rPr>
                <w:noProof/>
                <w:webHidden/>
              </w:rPr>
              <w:instrText xml:space="preserve"> PAGEREF _Toc403904705 \h </w:instrText>
            </w:r>
            <w:r w:rsidR="00A04B9A">
              <w:rPr>
                <w:noProof/>
                <w:webHidden/>
              </w:rPr>
            </w:r>
            <w:r w:rsidR="00A04B9A">
              <w:rPr>
                <w:noProof/>
                <w:webHidden/>
              </w:rPr>
              <w:fldChar w:fldCharType="separate"/>
            </w:r>
            <w:r w:rsidR="00A04B9A">
              <w:rPr>
                <w:noProof/>
                <w:webHidden/>
              </w:rPr>
              <w:t>8</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6" w:history="1">
            <w:r w:rsidR="00A04B9A" w:rsidRPr="00540CE2">
              <w:rPr>
                <w:rStyle w:val="Hyperlink"/>
                <w:noProof/>
              </w:rPr>
              <w:t>Total Cost of Ownership (TCO)</w:t>
            </w:r>
            <w:r w:rsidR="00A04B9A">
              <w:rPr>
                <w:noProof/>
                <w:webHidden/>
              </w:rPr>
              <w:tab/>
            </w:r>
            <w:r w:rsidR="00A04B9A">
              <w:rPr>
                <w:noProof/>
                <w:webHidden/>
              </w:rPr>
              <w:fldChar w:fldCharType="begin"/>
            </w:r>
            <w:r w:rsidR="00A04B9A">
              <w:rPr>
                <w:noProof/>
                <w:webHidden/>
              </w:rPr>
              <w:instrText xml:space="preserve"> PAGEREF _Toc403904706 \h </w:instrText>
            </w:r>
            <w:r w:rsidR="00A04B9A">
              <w:rPr>
                <w:noProof/>
                <w:webHidden/>
              </w:rPr>
            </w:r>
            <w:r w:rsidR="00A04B9A">
              <w:rPr>
                <w:noProof/>
                <w:webHidden/>
              </w:rPr>
              <w:fldChar w:fldCharType="separate"/>
            </w:r>
            <w:r w:rsidR="00A04B9A">
              <w:rPr>
                <w:noProof/>
                <w:webHidden/>
              </w:rPr>
              <w:t>8</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7" w:history="1">
            <w:r w:rsidR="00A04B9A" w:rsidRPr="00540CE2">
              <w:rPr>
                <w:rStyle w:val="Hyperlink"/>
                <w:noProof/>
              </w:rPr>
              <w:t>ROI</w:t>
            </w:r>
            <w:r w:rsidR="00A04B9A">
              <w:rPr>
                <w:noProof/>
                <w:webHidden/>
              </w:rPr>
              <w:tab/>
            </w:r>
            <w:r w:rsidR="00A04B9A">
              <w:rPr>
                <w:noProof/>
                <w:webHidden/>
              </w:rPr>
              <w:fldChar w:fldCharType="begin"/>
            </w:r>
            <w:r w:rsidR="00A04B9A">
              <w:rPr>
                <w:noProof/>
                <w:webHidden/>
              </w:rPr>
              <w:instrText xml:space="preserve"> PAGEREF _Toc403904707 \h </w:instrText>
            </w:r>
            <w:r w:rsidR="00A04B9A">
              <w:rPr>
                <w:noProof/>
                <w:webHidden/>
              </w:rPr>
            </w:r>
            <w:r w:rsidR="00A04B9A">
              <w:rPr>
                <w:noProof/>
                <w:webHidden/>
              </w:rPr>
              <w:fldChar w:fldCharType="separate"/>
            </w:r>
            <w:r w:rsidR="00A04B9A">
              <w:rPr>
                <w:noProof/>
                <w:webHidden/>
              </w:rPr>
              <w:t>9</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708" w:history="1">
            <w:r w:rsidR="00A04B9A" w:rsidRPr="00540CE2">
              <w:rPr>
                <w:rStyle w:val="Hyperlink"/>
                <w:noProof/>
              </w:rPr>
              <w:t>Dependancies, assumptions, Risks and issues</w:t>
            </w:r>
            <w:r w:rsidR="00A04B9A">
              <w:rPr>
                <w:noProof/>
                <w:webHidden/>
              </w:rPr>
              <w:tab/>
            </w:r>
            <w:r w:rsidR="00A04B9A">
              <w:rPr>
                <w:noProof/>
                <w:webHidden/>
              </w:rPr>
              <w:fldChar w:fldCharType="begin"/>
            </w:r>
            <w:r w:rsidR="00A04B9A">
              <w:rPr>
                <w:noProof/>
                <w:webHidden/>
              </w:rPr>
              <w:instrText xml:space="preserve"> PAGEREF _Toc403904708 \h </w:instrText>
            </w:r>
            <w:r w:rsidR="00A04B9A">
              <w:rPr>
                <w:noProof/>
                <w:webHidden/>
              </w:rPr>
            </w:r>
            <w:r w:rsidR="00A04B9A">
              <w:rPr>
                <w:noProof/>
                <w:webHidden/>
              </w:rPr>
              <w:fldChar w:fldCharType="separate"/>
            </w:r>
            <w:r w:rsidR="00A04B9A">
              <w:rPr>
                <w:noProof/>
                <w:webHidden/>
              </w:rPr>
              <w:t>10</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09" w:history="1">
            <w:r w:rsidR="00A04B9A" w:rsidRPr="00540CE2">
              <w:rPr>
                <w:rStyle w:val="Hyperlink"/>
                <w:noProof/>
              </w:rPr>
              <w:t>Project Dependencies</w:t>
            </w:r>
            <w:r w:rsidR="00A04B9A">
              <w:rPr>
                <w:noProof/>
                <w:webHidden/>
              </w:rPr>
              <w:tab/>
            </w:r>
            <w:r w:rsidR="00A04B9A">
              <w:rPr>
                <w:noProof/>
                <w:webHidden/>
              </w:rPr>
              <w:fldChar w:fldCharType="begin"/>
            </w:r>
            <w:r w:rsidR="00A04B9A">
              <w:rPr>
                <w:noProof/>
                <w:webHidden/>
              </w:rPr>
              <w:instrText xml:space="preserve"> PAGEREF _Toc403904709 \h </w:instrText>
            </w:r>
            <w:r w:rsidR="00A04B9A">
              <w:rPr>
                <w:noProof/>
                <w:webHidden/>
              </w:rPr>
            </w:r>
            <w:r w:rsidR="00A04B9A">
              <w:rPr>
                <w:noProof/>
                <w:webHidden/>
              </w:rPr>
              <w:fldChar w:fldCharType="separate"/>
            </w:r>
            <w:r w:rsidR="00A04B9A">
              <w:rPr>
                <w:noProof/>
                <w:webHidden/>
              </w:rPr>
              <w:t>10</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10" w:history="1">
            <w:r w:rsidR="00A04B9A" w:rsidRPr="00540CE2">
              <w:rPr>
                <w:rStyle w:val="Hyperlink"/>
                <w:noProof/>
              </w:rPr>
              <w:t>Project Assumptions</w:t>
            </w:r>
            <w:r w:rsidR="00A04B9A">
              <w:rPr>
                <w:noProof/>
                <w:webHidden/>
              </w:rPr>
              <w:tab/>
            </w:r>
            <w:r w:rsidR="00A04B9A">
              <w:rPr>
                <w:noProof/>
                <w:webHidden/>
              </w:rPr>
              <w:fldChar w:fldCharType="begin"/>
            </w:r>
            <w:r w:rsidR="00A04B9A">
              <w:rPr>
                <w:noProof/>
                <w:webHidden/>
              </w:rPr>
              <w:instrText xml:space="preserve"> PAGEREF _Toc403904710 \h </w:instrText>
            </w:r>
            <w:r w:rsidR="00A04B9A">
              <w:rPr>
                <w:noProof/>
                <w:webHidden/>
              </w:rPr>
            </w:r>
            <w:r w:rsidR="00A04B9A">
              <w:rPr>
                <w:noProof/>
                <w:webHidden/>
              </w:rPr>
              <w:fldChar w:fldCharType="separate"/>
            </w:r>
            <w:r w:rsidR="00A04B9A">
              <w:rPr>
                <w:noProof/>
                <w:webHidden/>
              </w:rPr>
              <w:t>10</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11" w:history="1">
            <w:r w:rsidR="00A04B9A" w:rsidRPr="00540CE2">
              <w:rPr>
                <w:rStyle w:val="Hyperlink"/>
                <w:noProof/>
              </w:rPr>
              <w:t>Project Risks</w:t>
            </w:r>
            <w:r w:rsidR="00A04B9A">
              <w:rPr>
                <w:noProof/>
                <w:webHidden/>
              </w:rPr>
              <w:tab/>
            </w:r>
            <w:r w:rsidR="00A04B9A">
              <w:rPr>
                <w:noProof/>
                <w:webHidden/>
              </w:rPr>
              <w:fldChar w:fldCharType="begin"/>
            </w:r>
            <w:r w:rsidR="00A04B9A">
              <w:rPr>
                <w:noProof/>
                <w:webHidden/>
              </w:rPr>
              <w:instrText xml:space="preserve"> PAGEREF _Toc403904711 \h </w:instrText>
            </w:r>
            <w:r w:rsidR="00A04B9A">
              <w:rPr>
                <w:noProof/>
                <w:webHidden/>
              </w:rPr>
            </w:r>
            <w:r w:rsidR="00A04B9A">
              <w:rPr>
                <w:noProof/>
                <w:webHidden/>
              </w:rPr>
              <w:fldChar w:fldCharType="separate"/>
            </w:r>
            <w:r w:rsidR="00A04B9A">
              <w:rPr>
                <w:noProof/>
                <w:webHidden/>
              </w:rPr>
              <w:t>10</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12" w:history="1">
            <w:r w:rsidR="00A04B9A" w:rsidRPr="00540CE2">
              <w:rPr>
                <w:rStyle w:val="Hyperlink"/>
                <w:noProof/>
              </w:rPr>
              <w:t>Project Issues</w:t>
            </w:r>
            <w:r w:rsidR="00A04B9A">
              <w:rPr>
                <w:noProof/>
                <w:webHidden/>
              </w:rPr>
              <w:tab/>
            </w:r>
            <w:r w:rsidR="00A04B9A">
              <w:rPr>
                <w:noProof/>
                <w:webHidden/>
              </w:rPr>
              <w:fldChar w:fldCharType="begin"/>
            </w:r>
            <w:r w:rsidR="00A04B9A">
              <w:rPr>
                <w:noProof/>
                <w:webHidden/>
              </w:rPr>
              <w:instrText xml:space="preserve"> PAGEREF _Toc403904712 \h </w:instrText>
            </w:r>
            <w:r w:rsidR="00A04B9A">
              <w:rPr>
                <w:noProof/>
                <w:webHidden/>
              </w:rPr>
            </w:r>
            <w:r w:rsidR="00A04B9A">
              <w:rPr>
                <w:noProof/>
                <w:webHidden/>
              </w:rPr>
              <w:fldChar w:fldCharType="separate"/>
            </w:r>
            <w:r w:rsidR="00A04B9A">
              <w:rPr>
                <w:noProof/>
                <w:webHidden/>
              </w:rPr>
              <w:t>11</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713" w:history="1">
            <w:r w:rsidR="00A04B9A" w:rsidRPr="00540CE2">
              <w:rPr>
                <w:rStyle w:val="Hyperlink"/>
                <w:noProof/>
              </w:rPr>
              <w:t>Business sponsors and stakeholders</w:t>
            </w:r>
            <w:r w:rsidR="00A04B9A">
              <w:rPr>
                <w:noProof/>
                <w:webHidden/>
              </w:rPr>
              <w:tab/>
            </w:r>
            <w:r w:rsidR="00A04B9A">
              <w:rPr>
                <w:noProof/>
                <w:webHidden/>
              </w:rPr>
              <w:fldChar w:fldCharType="begin"/>
            </w:r>
            <w:r w:rsidR="00A04B9A">
              <w:rPr>
                <w:noProof/>
                <w:webHidden/>
              </w:rPr>
              <w:instrText xml:space="preserve"> PAGEREF _Toc403904713 \h </w:instrText>
            </w:r>
            <w:r w:rsidR="00A04B9A">
              <w:rPr>
                <w:noProof/>
                <w:webHidden/>
              </w:rPr>
            </w:r>
            <w:r w:rsidR="00A04B9A">
              <w:rPr>
                <w:noProof/>
                <w:webHidden/>
              </w:rPr>
              <w:fldChar w:fldCharType="separate"/>
            </w:r>
            <w:r w:rsidR="00A04B9A">
              <w:rPr>
                <w:noProof/>
                <w:webHidden/>
              </w:rPr>
              <w:t>12</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14" w:history="1">
            <w:r w:rsidR="00A04B9A" w:rsidRPr="00540CE2">
              <w:rPr>
                <w:rStyle w:val="Hyperlink"/>
                <w:noProof/>
              </w:rPr>
              <w:t>Business Sponsors</w:t>
            </w:r>
            <w:r w:rsidR="00A04B9A">
              <w:rPr>
                <w:noProof/>
                <w:webHidden/>
              </w:rPr>
              <w:tab/>
            </w:r>
            <w:r w:rsidR="00A04B9A">
              <w:rPr>
                <w:noProof/>
                <w:webHidden/>
              </w:rPr>
              <w:fldChar w:fldCharType="begin"/>
            </w:r>
            <w:r w:rsidR="00A04B9A">
              <w:rPr>
                <w:noProof/>
                <w:webHidden/>
              </w:rPr>
              <w:instrText xml:space="preserve"> PAGEREF _Toc403904714 \h </w:instrText>
            </w:r>
            <w:r w:rsidR="00A04B9A">
              <w:rPr>
                <w:noProof/>
                <w:webHidden/>
              </w:rPr>
            </w:r>
            <w:r w:rsidR="00A04B9A">
              <w:rPr>
                <w:noProof/>
                <w:webHidden/>
              </w:rPr>
              <w:fldChar w:fldCharType="separate"/>
            </w:r>
            <w:r w:rsidR="00A04B9A">
              <w:rPr>
                <w:noProof/>
                <w:webHidden/>
              </w:rPr>
              <w:t>12</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15" w:history="1">
            <w:r w:rsidR="00A04B9A" w:rsidRPr="00540CE2">
              <w:rPr>
                <w:rStyle w:val="Hyperlink"/>
                <w:noProof/>
              </w:rPr>
              <w:t>Project Stakeholders</w:t>
            </w:r>
            <w:r w:rsidR="00A04B9A">
              <w:rPr>
                <w:noProof/>
                <w:webHidden/>
              </w:rPr>
              <w:tab/>
            </w:r>
            <w:r w:rsidR="00A04B9A">
              <w:rPr>
                <w:noProof/>
                <w:webHidden/>
              </w:rPr>
              <w:fldChar w:fldCharType="begin"/>
            </w:r>
            <w:r w:rsidR="00A04B9A">
              <w:rPr>
                <w:noProof/>
                <w:webHidden/>
              </w:rPr>
              <w:instrText xml:space="preserve"> PAGEREF _Toc403904715 \h </w:instrText>
            </w:r>
            <w:r w:rsidR="00A04B9A">
              <w:rPr>
                <w:noProof/>
                <w:webHidden/>
              </w:rPr>
            </w:r>
            <w:r w:rsidR="00A04B9A">
              <w:rPr>
                <w:noProof/>
                <w:webHidden/>
              </w:rPr>
              <w:fldChar w:fldCharType="separate"/>
            </w:r>
            <w:r w:rsidR="00A04B9A">
              <w:rPr>
                <w:noProof/>
                <w:webHidden/>
              </w:rPr>
              <w:t>12</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716" w:history="1">
            <w:r w:rsidR="00A04B9A" w:rsidRPr="00540CE2">
              <w:rPr>
                <w:rStyle w:val="Hyperlink"/>
                <w:noProof/>
              </w:rPr>
              <w:t>Approvals</w:t>
            </w:r>
            <w:r w:rsidR="00A04B9A">
              <w:rPr>
                <w:noProof/>
                <w:webHidden/>
              </w:rPr>
              <w:tab/>
            </w:r>
            <w:r w:rsidR="00A04B9A">
              <w:rPr>
                <w:noProof/>
                <w:webHidden/>
              </w:rPr>
              <w:fldChar w:fldCharType="begin"/>
            </w:r>
            <w:r w:rsidR="00A04B9A">
              <w:rPr>
                <w:noProof/>
                <w:webHidden/>
              </w:rPr>
              <w:instrText xml:space="preserve"> PAGEREF _Toc403904716 \h </w:instrText>
            </w:r>
            <w:r w:rsidR="00A04B9A">
              <w:rPr>
                <w:noProof/>
                <w:webHidden/>
              </w:rPr>
            </w:r>
            <w:r w:rsidR="00A04B9A">
              <w:rPr>
                <w:noProof/>
                <w:webHidden/>
              </w:rPr>
              <w:fldChar w:fldCharType="separate"/>
            </w:r>
            <w:r w:rsidR="00A04B9A">
              <w:rPr>
                <w:noProof/>
                <w:webHidden/>
              </w:rPr>
              <w:t>13</w:t>
            </w:r>
            <w:r w:rsidR="00A04B9A">
              <w:rPr>
                <w:noProof/>
                <w:webHidden/>
              </w:rPr>
              <w:fldChar w:fldCharType="end"/>
            </w:r>
          </w:hyperlink>
        </w:p>
        <w:p w:rsidR="00A04B9A" w:rsidRDefault="00A84F5A">
          <w:pPr>
            <w:pStyle w:val="TOC1"/>
            <w:tabs>
              <w:tab w:val="right" w:leader="dot" w:pos="9350"/>
            </w:tabs>
            <w:rPr>
              <w:rFonts w:asciiTheme="minorHAnsi" w:hAnsiTheme="minorHAnsi"/>
              <w:b w:val="0"/>
              <w:bCs w:val="0"/>
              <w:caps w:val="0"/>
              <w:noProof/>
              <w:color w:val="auto"/>
              <w:sz w:val="22"/>
              <w:szCs w:val="22"/>
              <w:lang w:eastAsia="en-US"/>
            </w:rPr>
          </w:pPr>
          <w:hyperlink w:anchor="_Toc403904717" w:history="1">
            <w:r w:rsidR="00A04B9A" w:rsidRPr="00540CE2">
              <w:rPr>
                <w:rStyle w:val="Hyperlink"/>
                <w:noProof/>
              </w:rPr>
              <w:t>Appendix: Background Materials</w:t>
            </w:r>
            <w:r w:rsidR="00A04B9A">
              <w:rPr>
                <w:noProof/>
                <w:webHidden/>
              </w:rPr>
              <w:tab/>
            </w:r>
            <w:r w:rsidR="00A04B9A">
              <w:rPr>
                <w:noProof/>
                <w:webHidden/>
              </w:rPr>
              <w:fldChar w:fldCharType="begin"/>
            </w:r>
            <w:r w:rsidR="00A04B9A">
              <w:rPr>
                <w:noProof/>
                <w:webHidden/>
              </w:rPr>
              <w:instrText xml:space="preserve"> PAGEREF _Toc403904717 \h </w:instrText>
            </w:r>
            <w:r w:rsidR="00A04B9A">
              <w:rPr>
                <w:noProof/>
                <w:webHidden/>
              </w:rPr>
            </w:r>
            <w:r w:rsidR="00A04B9A">
              <w:rPr>
                <w:noProof/>
                <w:webHidden/>
              </w:rPr>
              <w:fldChar w:fldCharType="separate"/>
            </w:r>
            <w:r w:rsidR="00A04B9A">
              <w:rPr>
                <w:noProof/>
                <w:webHidden/>
              </w:rPr>
              <w:t>14</w:t>
            </w:r>
            <w:r w:rsidR="00A04B9A">
              <w:rPr>
                <w:noProof/>
                <w:webHidden/>
              </w:rPr>
              <w:fldChar w:fldCharType="end"/>
            </w:r>
          </w:hyperlink>
        </w:p>
        <w:p w:rsidR="00A04B9A" w:rsidRDefault="00A84F5A">
          <w:pPr>
            <w:pStyle w:val="TOC2"/>
            <w:tabs>
              <w:tab w:val="right" w:leader="dot" w:pos="9350"/>
            </w:tabs>
            <w:rPr>
              <w:rFonts w:asciiTheme="minorHAnsi" w:hAnsiTheme="minorHAnsi"/>
              <w:smallCaps w:val="0"/>
              <w:noProof/>
              <w:color w:val="auto"/>
              <w:sz w:val="22"/>
              <w:szCs w:val="22"/>
              <w:lang w:eastAsia="en-US"/>
            </w:rPr>
          </w:pPr>
          <w:hyperlink w:anchor="_Toc403904718" w:history="1">
            <w:r w:rsidR="00A04B9A" w:rsidRPr="00540CE2">
              <w:rPr>
                <w:rStyle w:val="Hyperlink"/>
                <w:noProof/>
              </w:rPr>
              <w:t>Authors and contributors</w:t>
            </w:r>
            <w:r w:rsidR="00A04B9A">
              <w:rPr>
                <w:noProof/>
                <w:webHidden/>
              </w:rPr>
              <w:tab/>
            </w:r>
            <w:r w:rsidR="00A04B9A">
              <w:rPr>
                <w:noProof/>
                <w:webHidden/>
              </w:rPr>
              <w:fldChar w:fldCharType="begin"/>
            </w:r>
            <w:r w:rsidR="00A04B9A">
              <w:rPr>
                <w:noProof/>
                <w:webHidden/>
              </w:rPr>
              <w:instrText xml:space="preserve"> PAGEREF _Toc403904718 \h </w:instrText>
            </w:r>
            <w:r w:rsidR="00A04B9A">
              <w:rPr>
                <w:noProof/>
                <w:webHidden/>
              </w:rPr>
            </w:r>
            <w:r w:rsidR="00A04B9A">
              <w:rPr>
                <w:noProof/>
                <w:webHidden/>
              </w:rPr>
              <w:fldChar w:fldCharType="separate"/>
            </w:r>
            <w:r w:rsidR="00A04B9A">
              <w:rPr>
                <w:noProof/>
                <w:webHidden/>
              </w:rPr>
              <w:t>14</w:t>
            </w:r>
            <w:r w:rsidR="00A04B9A">
              <w:rPr>
                <w:noProof/>
                <w:webHidden/>
              </w:rPr>
              <w:fldChar w:fldCharType="end"/>
            </w:r>
          </w:hyperlink>
        </w:p>
        <w:p w:rsidR="009106C4" w:rsidRPr="002A7D5D" w:rsidRDefault="006700CE" w:rsidP="002A7D5D">
          <w:r>
            <w:rPr>
              <w:b/>
              <w:bCs/>
              <w:caps/>
            </w:rPr>
            <w:fldChar w:fldCharType="end"/>
          </w:r>
        </w:p>
      </w:sdtContent>
    </w:sdt>
    <w:bookmarkStart w:id="0" w:name="_Toc400277884" w:displacedByCustomXml="prev"/>
    <w:p w:rsidR="009106C4" w:rsidRDefault="009106C4" w:rsidP="009106C4"/>
    <w:p w:rsidR="00D95BF0" w:rsidRDefault="00D95BF0">
      <w:pPr>
        <w:rPr>
          <w:rFonts w:ascii="Arial" w:eastAsiaTheme="majorEastAsia" w:hAnsi="Arial" w:cstheme="majorBidi"/>
          <w:b/>
          <w:caps/>
          <w:color w:val="auto"/>
          <w:sz w:val="36"/>
          <w:szCs w:val="36"/>
        </w:rPr>
      </w:pPr>
      <w:r>
        <w:br w:type="page"/>
      </w:r>
    </w:p>
    <w:p w:rsidR="00A86BC9" w:rsidRDefault="00752CFE" w:rsidP="00A04B9A">
      <w:pPr>
        <w:pStyle w:val="Heading1"/>
        <w:spacing w:before="480" w:beforeAutospacing="0"/>
      </w:pPr>
      <w:bookmarkStart w:id="1" w:name="_Toc403904691"/>
      <w:r w:rsidRPr="00ED50B2">
        <w:lastRenderedPageBreak/>
        <w:t>Executive Summary</w:t>
      </w:r>
      <w:bookmarkEnd w:id="0"/>
      <w:bookmarkEnd w:id="1"/>
    </w:p>
    <w:p w:rsidR="00752CFE" w:rsidRDefault="00DD0FED" w:rsidP="00B60BCA">
      <w:r>
        <w:t>Project Overview</w:t>
      </w:r>
    </w:p>
    <w:p w:rsidR="00DD0FED" w:rsidRDefault="00DD0FED" w:rsidP="00B60BCA">
      <w:r>
        <w:t>The “</w:t>
      </w:r>
      <w:r w:rsidR="006F3CA6">
        <w:t>A</w:t>
      </w:r>
      <w:r>
        <w:t xml:space="preserve">nalysis of </w:t>
      </w:r>
      <w:r w:rsidR="006F3CA6">
        <w:t>C</w:t>
      </w:r>
      <w:r>
        <w:t xml:space="preserve">onsumer </w:t>
      </w:r>
      <w:r w:rsidR="006F3CA6">
        <w:t>T</w:t>
      </w:r>
      <w:r>
        <w:t xml:space="preserve">rends </w:t>
      </w:r>
      <w:r w:rsidR="006F3CA6">
        <w:t>S</w:t>
      </w:r>
      <w:r>
        <w:t>ince COVID” is a mid-sized Business Intelligence project designed to capitalize permanent shift in consumer trends since the COVID-19 pandemic. By analyzing transaction records before, during, and after the Coronavirus, as well as medical and historical COVID data, new trends and patterns emerge. The ultimate goal is to stock more appropriately and accurately. Specific new products as well as new amounts of other products. We want to ensure the shelves are stocked in line with the new, emerging post-COVID lifestyle.</w:t>
      </w:r>
    </w:p>
    <w:p w:rsidR="00DD0FED" w:rsidRDefault="00DD0FED" w:rsidP="00B60BCA">
      <w:r>
        <w:t>Key Deliverables &amp; Success Metrics</w:t>
      </w:r>
    </w:p>
    <w:p w:rsidR="00DD0FED" w:rsidRDefault="00DD0FED" w:rsidP="00B60BCA">
      <w:pPr>
        <w:rPr>
          <w:rStyle w:val="citation-90"/>
        </w:rPr>
      </w:pPr>
      <w:r>
        <w:rPr>
          <w:rStyle w:val="citation-91"/>
        </w:rPr>
        <w:t>The project will deliver an interactive user dashboard for real-time trend analysis, actionable marketing plans based on identified consumer "common threads," and optimized production schedules</w:t>
      </w:r>
      <w:r>
        <w:t xml:space="preserve">. </w:t>
      </w:r>
      <w:r>
        <w:rPr>
          <w:rStyle w:val="citation-90"/>
        </w:rPr>
        <w:t xml:space="preserve">We will measure success </w:t>
      </w:r>
      <w:r w:rsidR="001C680E">
        <w:rPr>
          <w:rStyle w:val="citation-90"/>
        </w:rPr>
        <w:t>by an expected significant increase in profit—estimated between $30,000 and $55,000 annually—</w:t>
      </w:r>
      <w:r>
        <w:rPr>
          <w:rStyle w:val="citation-90"/>
        </w:rPr>
        <w:t>driven by less overstocking and more</w:t>
      </w:r>
      <w:r w:rsidR="001C680E">
        <w:rPr>
          <w:rStyle w:val="citation-90"/>
        </w:rPr>
        <w:t xml:space="preserve"> on-point sales capture. </w:t>
      </w:r>
    </w:p>
    <w:p w:rsidR="001C680E" w:rsidRDefault="001C680E" w:rsidP="00B60BCA">
      <w:r>
        <w:t>Assumptions, Risks, and Issues</w:t>
      </w:r>
    </w:p>
    <w:p w:rsidR="001C680E" w:rsidRDefault="001C680E" w:rsidP="001C680E">
      <w:pPr>
        <w:pStyle w:val="ListParagraph"/>
        <w:numPr>
          <w:ilvl w:val="0"/>
          <w:numId w:val="11"/>
        </w:numPr>
      </w:pPr>
      <w:r>
        <w:t>Assumptions: We assume that the historical and sales data are complete and accurate. We also assume that the sales data is a good representation of the consumer market and that the trends are here to stay. We also assume that the internal stocking and marketing team will actively adopt the new dashboards.</w:t>
      </w:r>
    </w:p>
    <w:p w:rsidR="001C680E" w:rsidRDefault="001C680E" w:rsidP="001C680E">
      <w:pPr>
        <w:pStyle w:val="ListParagraph"/>
        <w:numPr>
          <w:ilvl w:val="0"/>
          <w:numId w:val="11"/>
        </w:numPr>
      </w:pPr>
      <w:r>
        <w:t>Risks: The primary risk is the difficulty in predicting future consumer trends. The trend can change unexpectedly. Technically, there is always the risk of outages in cloud infrastructure that could delay the timeline. Another risk can be potential inconsistencies in third party datasets.</w:t>
      </w:r>
    </w:p>
    <w:p w:rsidR="001C680E" w:rsidRDefault="001C680E" w:rsidP="001C680E">
      <w:pPr>
        <w:pStyle w:val="ListParagraph"/>
        <w:numPr>
          <w:ilvl w:val="0"/>
          <w:numId w:val="11"/>
        </w:numPr>
      </w:pPr>
      <w:r>
        <w:t>Issues: Issues include historically inconsistent product categorization and potential delays in training staff to use the new analytical tools.</w:t>
      </w:r>
    </w:p>
    <w:p w:rsidR="001C680E" w:rsidRDefault="001C680E" w:rsidP="001C680E">
      <w:r>
        <w:t>Recommendation:</w:t>
      </w:r>
    </w:p>
    <w:p w:rsidR="001C680E" w:rsidRDefault="006F3CA6" w:rsidP="001C680E">
      <w:r>
        <w:t xml:space="preserve">Given the high Return </w:t>
      </w:r>
      <w:proofErr w:type="gramStart"/>
      <w:r>
        <w:t>On</w:t>
      </w:r>
      <w:proofErr w:type="gramEnd"/>
      <w:r>
        <w:t xml:space="preserve"> Investment relative to the modest $11,000 cost </w:t>
      </w:r>
      <w:r w:rsidR="001C680E">
        <w:t xml:space="preserve">and the relatively short </w:t>
      </w:r>
      <w:r>
        <w:t>time frame, the project is strongly recommended</w:t>
      </w:r>
      <w:r w:rsidR="001C680E">
        <w:t>.</w:t>
      </w:r>
      <w:r>
        <w:t xml:space="preserve"> The advantage of staying ahead of market trends and the projected first-year profit far outweigh the manageable technical risks.</w:t>
      </w:r>
    </w:p>
    <w:p w:rsidR="009704A4" w:rsidRDefault="009704A4" w:rsidP="009704A4">
      <w:pPr>
        <w:pStyle w:val="Heading1"/>
      </w:pPr>
      <w:bookmarkStart w:id="2" w:name="_Toc403904692"/>
      <w:r>
        <w:lastRenderedPageBreak/>
        <w:t xml:space="preserve">Business </w:t>
      </w:r>
      <w:r w:rsidR="00BC6E28">
        <w:t>Opportunities</w:t>
      </w:r>
      <w:bookmarkEnd w:id="2"/>
    </w:p>
    <w:p w:rsidR="009704A4" w:rsidRPr="004A3CDF" w:rsidRDefault="009704A4" w:rsidP="00285836">
      <w:pPr>
        <w:rPr>
          <w:sz w:val="12"/>
          <w:szCs w:val="12"/>
        </w:rPr>
      </w:pPr>
    </w:p>
    <w:p w:rsidR="00595AA8" w:rsidRPr="00595AA8" w:rsidRDefault="007A3B4E" w:rsidP="00595AA8">
      <w:r>
        <w:rPr>
          <w:rFonts w:cs="Times New Roman"/>
          <w:szCs w:val="24"/>
        </w:rPr>
        <w:t xml:space="preserve">The objective of this project is to put our energies into products that customers want. The world has undergone significant changes since the COVID pandemic, as has the demand for certain products. Other products are now in less demand than they were previously. We don’t want to invest much in products that don’t have a promising future in the lifestyle following a year of medical crisis and lockdown. We want to </w:t>
      </w:r>
      <w:r w:rsidR="002A7D5D">
        <w:rPr>
          <w:rFonts w:cs="Times New Roman"/>
          <w:szCs w:val="24"/>
        </w:rPr>
        <w:t>predict which items will sell well and invest in and produce large quantities</w:t>
      </w:r>
      <w:r>
        <w:rPr>
          <w:rFonts w:cs="Times New Roman"/>
          <w:szCs w:val="24"/>
        </w:rPr>
        <w:t xml:space="preserve"> of those items.</w:t>
      </w:r>
    </w:p>
    <w:p w:rsidR="00BC6E28" w:rsidRPr="00285836" w:rsidRDefault="00BC6E28" w:rsidP="00BC6E28">
      <w:pPr>
        <w:pStyle w:val="Heading2"/>
      </w:pPr>
      <w:bookmarkStart w:id="3" w:name="_Toc403904693"/>
      <w:r>
        <w:t>Business Objectives</w:t>
      </w:r>
      <w:bookmarkEnd w:id="3"/>
    </w:p>
    <w:p w:rsidR="00BC6E28" w:rsidRDefault="007A3B4E" w:rsidP="00BC6E28">
      <w:r>
        <w:rPr>
          <w:rFonts w:cs="Times New Roman"/>
          <w:szCs w:val="24"/>
        </w:rPr>
        <w:t xml:space="preserve">The objective is to pinpoint where </w:t>
      </w:r>
      <w:r w:rsidR="002A7D5D">
        <w:rPr>
          <w:rFonts w:cs="Times New Roman"/>
          <w:szCs w:val="24"/>
        </w:rPr>
        <w:t>demand has shifted</w:t>
      </w:r>
      <w:r>
        <w:rPr>
          <w:rFonts w:cs="Times New Roman"/>
          <w:szCs w:val="24"/>
        </w:rPr>
        <w:t xml:space="preserve"> in recent years since the COVID pandemic. Not only in specific items, but also in various categories. This information allows the company to produce items and advertise in </w:t>
      </w:r>
      <w:r w:rsidR="002A7D5D">
        <w:rPr>
          <w:rFonts w:cs="Times New Roman"/>
          <w:szCs w:val="24"/>
        </w:rPr>
        <w:t>ways that target</w:t>
      </w:r>
      <w:r>
        <w:rPr>
          <w:rFonts w:cs="Times New Roman"/>
          <w:szCs w:val="24"/>
        </w:rPr>
        <w:t xml:space="preserve"> the new lifestyle. I would use the sales records from before COVID-19 through and after COVID-19. I would look specifically at which categories experienced the change. I would also look into whether the products were purchased in-store or online, which advertising campaigns have been most successful since COVID, and analyze the common thread.</w:t>
      </w:r>
    </w:p>
    <w:p w:rsidR="009704A4" w:rsidRDefault="003215EB" w:rsidP="00595AA8">
      <w:pPr>
        <w:pStyle w:val="Heading2"/>
      </w:pPr>
      <w:bookmarkStart w:id="4" w:name="_Toc403904694"/>
      <w:r>
        <w:t>Business I</w:t>
      </w:r>
      <w:r w:rsidR="00595AA8">
        <w:t>nitiative</w:t>
      </w:r>
      <w:r w:rsidR="00285836">
        <w:t>s</w:t>
      </w:r>
      <w:bookmarkEnd w:id="4"/>
    </w:p>
    <w:p w:rsidR="007A3B4E" w:rsidRDefault="007A3B4E" w:rsidP="007A3B4E">
      <w:pPr>
        <w:pStyle w:val="TipText"/>
        <w:rPr>
          <w:rFonts w:ascii="Times New Roman" w:hAnsi="Times New Roman" w:cs="Times New Roman"/>
          <w:i w:val="0"/>
          <w:sz w:val="24"/>
          <w:szCs w:val="24"/>
        </w:rPr>
      </w:pPr>
      <w:bookmarkStart w:id="5" w:name="_Toc400277889"/>
      <w:r>
        <w:rPr>
          <w:rFonts w:ascii="Times New Roman" w:hAnsi="Times New Roman" w:cs="Times New Roman"/>
          <w:i w:val="0"/>
          <w:sz w:val="24"/>
          <w:szCs w:val="24"/>
        </w:rPr>
        <w:t xml:space="preserve">We will create an interactive dashboard </w:t>
      </w:r>
      <w:r w:rsidR="002A7D5D">
        <w:rPr>
          <w:rFonts w:ascii="Times New Roman" w:hAnsi="Times New Roman" w:cs="Times New Roman"/>
          <w:i w:val="0"/>
          <w:sz w:val="24"/>
          <w:szCs w:val="24"/>
        </w:rPr>
        <w:t xml:space="preserve">for business representatives to view the </w:t>
      </w:r>
      <w:r>
        <w:rPr>
          <w:rFonts w:ascii="Times New Roman" w:hAnsi="Times New Roman" w:cs="Times New Roman"/>
          <w:i w:val="0"/>
          <w:sz w:val="24"/>
          <w:szCs w:val="24"/>
        </w:rPr>
        <w:t>current demand for each product.</w:t>
      </w:r>
    </w:p>
    <w:p w:rsidR="007A3B4E"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The marketing team will market based on the findings of how lifestyle has changed and what people are looking for nowadays.</w:t>
      </w:r>
    </w:p>
    <w:p w:rsidR="007A3B4E"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Will have the stocking departments stock more accurately, avoiding shortages and overstocking, while maximizing customer satisfaction and capitalizing on business opportunities.</w:t>
      </w:r>
    </w:p>
    <w:p w:rsidR="007A3B4E" w:rsidRPr="00D53740"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 xml:space="preserve">This will enable the company to respond more quickly to </w:t>
      </w:r>
      <w:r w:rsidR="002A7D5D">
        <w:rPr>
          <w:rFonts w:ascii="Times New Roman" w:hAnsi="Times New Roman" w:cs="Times New Roman"/>
          <w:i w:val="0"/>
          <w:sz w:val="24"/>
          <w:szCs w:val="24"/>
        </w:rPr>
        <w:t>future shifts in consumer demand</w:t>
      </w:r>
      <w:r>
        <w:rPr>
          <w:rFonts w:ascii="Times New Roman" w:hAnsi="Times New Roman" w:cs="Times New Roman"/>
          <w:i w:val="0"/>
          <w:sz w:val="24"/>
          <w:szCs w:val="24"/>
        </w:rPr>
        <w:t>.</w:t>
      </w:r>
    </w:p>
    <w:p w:rsidR="007100DE" w:rsidRPr="00285836" w:rsidRDefault="007100DE" w:rsidP="003215EB">
      <w:pPr>
        <w:pStyle w:val="Heading2"/>
      </w:pPr>
      <w:bookmarkStart w:id="6" w:name="_Toc403904695"/>
      <w:r>
        <w:t>Business Processes</w:t>
      </w:r>
      <w:bookmarkEnd w:id="6"/>
    </w:p>
    <w:p w:rsidR="007A3B4E"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Will optimize stock. Putting money and energy where the demand is.</w:t>
      </w:r>
    </w:p>
    <w:p w:rsidR="00BC6E28" w:rsidRDefault="007A3B4E" w:rsidP="007A3B4E">
      <w:r>
        <w:rPr>
          <w:rFonts w:cs="Times New Roman"/>
          <w:szCs w:val="24"/>
        </w:rPr>
        <w:t>Will optimize customer satisfaction when they feel the store understands their needs and has what they are looking for.</w:t>
      </w:r>
    </w:p>
    <w:p w:rsidR="00E73D93" w:rsidRDefault="00E73D93" w:rsidP="00E73D93">
      <w:pPr>
        <w:pStyle w:val="Heading1"/>
      </w:pPr>
      <w:bookmarkStart w:id="7" w:name="_Toc403904696"/>
      <w:r w:rsidRPr="00A5714C">
        <w:lastRenderedPageBreak/>
        <w:t>Project description</w:t>
      </w:r>
      <w:bookmarkEnd w:id="7"/>
      <w:r w:rsidRPr="00A5714C">
        <w:t xml:space="preserve"> </w:t>
      </w:r>
    </w:p>
    <w:p w:rsidR="00BC3709" w:rsidRDefault="00BC3709" w:rsidP="00222BD8">
      <w:pPr>
        <w:pStyle w:val="NoSpacing"/>
      </w:pPr>
    </w:p>
    <w:p w:rsidR="00347D2A" w:rsidRDefault="00347D2A" w:rsidP="00222BD8">
      <w:pPr>
        <w:pStyle w:val="NoSpacing"/>
      </w:pPr>
    </w:p>
    <w:p w:rsidR="007A3B4E"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Ever Since COVID”</w:t>
      </w:r>
    </w:p>
    <w:p w:rsidR="007A3B4E"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 xml:space="preserve">My project’s name is “Ever Since </w:t>
      </w:r>
      <w:proofErr w:type="spellStart"/>
      <w:r>
        <w:rPr>
          <w:rFonts w:ascii="Times New Roman" w:hAnsi="Times New Roman" w:cs="Times New Roman"/>
          <w:i w:val="0"/>
          <w:sz w:val="24"/>
          <w:szCs w:val="24"/>
        </w:rPr>
        <w:t>Covid</w:t>
      </w:r>
      <w:proofErr w:type="spellEnd"/>
      <w:r>
        <w:rPr>
          <w:rFonts w:ascii="Times New Roman" w:hAnsi="Times New Roman" w:cs="Times New Roman"/>
          <w:i w:val="0"/>
          <w:sz w:val="24"/>
          <w:szCs w:val="24"/>
        </w:rPr>
        <w:t xml:space="preserve">” because we all know how much the world has changed since the pandemic five years ago. Lifestyles underwent </w:t>
      </w:r>
      <w:r w:rsidR="002A7D5D">
        <w:rPr>
          <w:rFonts w:ascii="Times New Roman" w:hAnsi="Times New Roman" w:cs="Times New Roman"/>
          <w:i w:val="0"/>
          <w:sz w:val="24"/>
          <w:szCs w:val="24"/>
        </w:rPr>
        <w:t>significant change, driving</w:t>
      </w:r>
      <w:r>
        <w:rPr>
          <w:rFonts w:ascii="Times New Roman" w:hAnsi="Times New Roman" w:cs="Times New Roman"/>
          <w:i w:val="0"/>
          <w:sz w:val="24"/>
          <w:szCs w:val="24"/>
        </w:rPr>
        <w:t xml:space="preserve"> demand for various items. In our business, we aim to focus on and capitalize on items that are currently in high demand, or those we suspect may become in demand. Catching these trends puts us ahead of other companies and lets us focus our energies on the most profitable products.</w:t>
      </w:r>
    </w:p>
    <w:p w:rsidR="00BC3709" w:rsidRPr="00595AA8" w:rsidRDefault="00BC3709" w:rsidP="00222BD8">
      <w:pPr>
        <w:pStyle w:val="NoSpacing"/>
      </w:pPr>
    </w:p>
    <w:p w:rsidR="00BC3709" w:rsidRPr="00285836" w:rsidRDefault="0042793D" w:rsidP="00BC3709">
      <w:pPr>
        <w:pStyle w:val="Heading2"/>
      </w:pPr>
      <w:bookmarkStart w:id="8" w:name="_Toc403904697"/>
      <w:r>
        <w:t>Project Goals</w:t>
      </w:r>
      <w:bookmarkEnd w:id="8"/>
    </w:p>
    <w:p w:rsidR="00BC3709" w:rsidRDefault="007A3B4E" w:rsidP="00222BD8">
      <w:pPr>
        <w:pStyle w:val="NoSpacing"/>
      </w:pPr>
      <w:r>
        <w:rPr>
          <w:rFonts w:ascii="Times New Roman" w:hAnsi="Times New Roman" w:cs="Times New Roman"/>
          <w:sz w:val="24"/>
          <w:szCs w:val="24"/>
        </w:rPr>
        <w:t>The goal of this project is to capitalize on societal demand and sell products that cater to the new lifestyle established during the COVID years, thereby maximizing profit.</w:t>
      </w:r>
    </w:p>
    <w:p w:rsidR="00BC3709" w:rsidRDefault="00BC3709" w:rsidP="00BC3709">
      <w:pPr>
        <w:pStyle w:val="Heading2"/>
      </w:pPr>
      <w:bookmarkStart w:id="9" w:name="_Toc403904698"/>
      <w:r>
        <w:t>Key Deliverables</w:t>
      </w:r>
      <w:bookmarkEnd w:id="9"/>
    </w:p>
    <w:p w:rsidR="007A3B4E" w:rsidRDefault="007A3B4E" w:rsidP="00181179">
      <w:pPr>
        <w:pStyle w:val="ListParagraph"/>
        <w:numPr>
          <w:ilvl w:val="0"/>
          <w:numId w:val="3"/>
        </w:numPr>
        <w:spacing w:before="100" w:beforeAutospacing="1" w:after="100" w:afterAutospacing="1"/>
      </w:pPr>
      <w:r>
        <w:t>We will develop an actionable plan that will be sent to the advertising department, targeting items and using catchphrases that make people with this lifestyle tick.</w:t>
      </w:r>
    </w:p>
    <w:p w:rsidR="007A3B4E" w:rsidRPr="006D3AE0" w:rsidRDefault="007A3B4E" w:rsidP="00181179">
      <w:pPr>
        <w:pStyle w:val="ListParagraph"/>
        <w:numPr>
          <w:ilvl w:val="0"/>
          <w:numId w:val="3"/>
        </w:numPr>
        <w:spacing w:before="100" w:beforeAutospacing="1" w:after="100" w:afterAutospacing="1"/>
      </w:pPr>
      <w:r>
        <w:t>We will send results to the production line to produce the more demanded products.</w:t>
      </w:r>
    </w:p>
    <w:p w:rsidR="007A3B4E" w:rsidRPr="006D3AE0" w:rsidRDefault="007A3B4E" w:rsidP="00181179">
      <w:pPr>
        <w:pStyle w:val="ListParagraph"/>
        <w:numPr>
          <w:ilvl w:val="0"/>
          <w:numId w:val="3"/>
        </w:numPr>
        <w:spacing w:before="100" w:beforeAutospacing="1" w:after="100" w:afterAutospacing="1"/>
        <w:rPr>
          <w:i/>
        </w:rPr>
      </w:pPr>
      <w:r>
        <w:t xml:space="preserve">We will have graphs showing the rise and fall in demand of specific items starting before COVID until the present moment. </w:t>
      </w:r>
    </w:p>
    <w:p w:rsidR="007A3B4E" w:rsidRPr="00FA07C0" w:rsidRDefault="007A3B4E" w:rsidP="00181179">
      <w:pPr>
        <w:pStyle w:val="ListParagraph"/>
        <w:numPr>
          <w:ilvl w:val="0"/>
          <w:numId w:val="3"/>
        </w:numPr>
        <w:spacing w:before="100" w:beforeAutospacing="1" w:after="100" w:afterAutospacing="1"/>
        <w:rPr>
          <w:i/>
        </w:rPr>
      </w:pPr>
      <w:r>
        <w:t>We will have a user dashboard where analysts can look for trends in sales items as well as what categories, or what source they were bought from.</w:t>
      </w:r>
    </w:p>
    <w:p w:rsidR="007A3B4E" w:rsidRDefault="007A3B4E" w:rsidP="00181179">
      <w:pPr>
        <w:pStyle w:val="ListParagraph"/>
        <w:numPr>
          <w:ilvl w:val="0"/>
          <w:numId w:val="3"/>
        </w:numPr>
        <w:spacing w:before="100" w:beforeAutospacing="1" w:after="100" w:afterAutospacing="1"/>
      </w:pPr>
      <w:r w:rsidRPr="00D53740">
        <w:t>Data Sources: Retail and e-commerce product sales data (2019–2023).</w:t>
      </w:r>
    </w:p>
    <w:p w:rsidR="007A3B4E" w:rsidRDefault="007A3B4E" w:rsidP="00181179">
      <w:pPr>
        <w:pStyle w:val="ListParagraph"/>
        <w:numPr>
          <w:ilvl w:val="0"/>
          <w:numId w:val="3"/>
        </w:numPr>
        <w:spacing w:before="100" w:beforeAutospacing="1" w:after="100" w:afterAutospacing="1"/>
      </w:pPr>
      <w:r w:rsidRPr="00D53740">
        <w:t>Product category information from internal databases or external product classification sources.</w:t>
      </w:r>
    </w:p>
    <w:p w:rsidR="007A3B4E" w:rsidRDefault="007A3B4E" w:rsidP="00181179">
      <w:pPr>
        <w:pStyle w:val="ListParagraph"/>
        <w:numPr>
          <w:ilvl w:val="0"/>
          <w:numId w:val="3"/>
        </w:numPr>
        <w:spacing w:before="100" w:beforeAutospacing="1" w:after="100" w:afterAutospacing="1"/>
      </w:pPr>
      <w:r w:rsidRPr="00D53740">
        <w:t>Public datasets on COVID-19 case rates and government interventions (e.g., lockdown periods).</w:t>
      </w:r>
    </w:p>
    <w:p w:rsidR="007A3B4E" w:rsidRPr="00D53740" w:rsidRDefault="007A3B4E" w:rsidP="00181179">
      <w:pPr>
        <w:pStyle w:val="ListParagraph"/>
        <w:numPr>
          <w:ilvl w:val="0"/>
          <w:numId w:val="3"/>
        </w:numPr>
        <w:spacing w:before="100" w:beforeAutospacing="1" w:after="100" w:afterAutospacing="1"/>
      </w:pPr>
      <w:r w:rsidRPr="00D53740">
        <w:t>Demographic and regional economic indicators as needed.</w:t>
      </w:r>
    </w:p>
    <w:p w:rsidR="007A3B4E" w:rsidRPr="00D53740" w:rsidRDefault="007A3B4E" w:rsidP="007A3B4E">
      <w:pPr>
        <w:pStyle w:val="ListParagraph"/>
        <w:spacing w:before="100" w:beforeAutospacing="1" w:after="100" w:afterAutospacing="1"/>
      </w:pPr>
    </w:p>
    <w:p w:rsidR="00BC3709" w:rsidRDefault="007A3B4E" w:rsidP="007A3B4E">
      <w:pPr>
        <w:pStyle w:val="NoSpacing"/>
      </w:pPr>
      <w:r w:rsidRPr="00D53740">
        <w:t>Integrating data from multiple sources into a unified data set. Cleaning out the data set to fix missing values.</w:t>
      </w:r>
    </w:p>
    <w:p w:rsidR="0021669E" w:rsidRDefault="0021669E" w:rsidP="0021669E">
      <w:pPr>
        <w:pStyle w:val="Heading2"/>
      </w:pPr>
      <w:bookmarkStart w:id="10" w:name="_Toc403904699"/>
      <w:r>
        <w:t>Project Timeline</w:t>
      </w:r>
      <w:bookmarkEnd w:id="10"/>
    </w:p>
    <w:p w:rsidR="0021669E" w:rsidRDefault="007A3B4E" w:rsidP="0021669E">
      <w:pPr>
        <w:pStyle w:val="NoSpacing"/>
      </w:pPr>
      <w:r>
        <w:rPr>
          <w:rFonts w:ascii="Times New Roman" w:hAnsi="Times New Roman" w:cs="Times New Roman"/>
          <w:sz w:val="24"/>
          <w:szCs w:val="24"/>
        </w:rPr>
        <w:t>The project is planned to start on December</w:t>
      </w:r>
      <w:r w:rsidR="002A7D5D">
        <w:rPr>
          <w:rFonts w:ascii="Times New Roman" w:hAnsi="Times New Roman" w:cs="Times New Roman"/>
          <w:sz w:val="24"/>
          <w:szCs w:val="24"/>
        </w:rPr>
        <w:t xml:space="preserve"> 15th, 2025,</w:t>
      </w:r>
      <w:r>
        <w:rPr>
          <w:rFonts w:ascii="Times New Roman" w:hAnsi="Times New Roman" w:cs="Times New Roman"/>
          <w:sz w:val="24"/>
          <w:szCs w:val="24"/>
        </w:rPr>
        <w:t xml:space="preserve"> and span over 4 months. About a month in the plan is to finish collecting and cleaning all the data </w:t>
      </w:r>
      <w:r w:rsidR="002A7D5D">
        <w:rPr>
          <w:rFonts w:ascii="Times New Roman" w:hAnsi="Times New Roman" w:cs="Times New Roman"/>
          <w:sz w:val="24"/>
          <w:szCs w:val="24"/>
        </w:rPr>
        <w:t>from the COVID-19</w:t>
      </w:r>
      <w:r>
        <w:rPr>
          <w:rFonts w:ascii="Times New Roman" w:hAnsi="Times New Roman" w:cs="Times New Roman"/>
          <w:sz w:val="24"/>
          <w:szCs w:val="24"/>
        </w:rPr>
        <w:t xml:space="preserve"> restrictions</w:t>
      </w:r>
      <w:r w:rsidR="002A7D5D">
        <w:rPr>
          <w:rFonts w:ascii="Times New Roman" w:hAnsi="Times New Roman" w:cs="Times New Roman"/>
          <w:sz w:val="24"/>
          <w:szCs w:val="24"/>
        </w:rPr>
        <w:t>,</w:t>
      </w:r>
      <w:r>
        <w:rPr>
          <w:rFonts w:ascii="Times New Roman" w:hAnsi="Times New Roman" w:cs="Times New Roman"/>
          <w:sz w:val="24"/>
          <w:szCs w:val="24"/>
        </w:rPr>
        <w:t xml:space="preserve"> as </w:t>
      </w:r>
      <w:r>
        <w:rPr>
          <w:rFonts w:ascii="Times New Roman" w:hAnsi="Times New Roman" w:cs="Times New Roman"/>
          <w:sz w:val="24"/>
          <w:szCs w:val="24"/>
        </w:rPr>
        <w:lastRenderedPageBreak/>
        <w:t xml:space="preserve">well as from the product sales. The next two months will </w:t>
      </w:r>
      <w:r w:rsidR="002A7D5D">
        <w:rPr>
          <w:rFonts w:ascii="Times New Roman" w:hAnsi="Times New Roman" w:cs="Times New Roman"/>
          <w:sz w:val="24"/>
          <w:szCs w:val="24"/>
        </w:rPr>
        <w:t>first focus on visualizing all the data in various graphs and histograms, and then on making connections, such as the common thread among</w:t>
      </w:r>
      <w:r>
        <w:rPr>
          <w:rFonts w:ascii="Times New Roman" w:hAnsi="Times New Roman" w:cs="Times New Roman"/>
          <w:sz w:val="24"/>
          <w:szCs w:val="24"/>
        </w:rPr>
        <w:t xml:space="preserve"> all the products in demand now. The last four weeks will focus on producing plans for the future, in the stock and marketing departments.</w:t>
      </w:r>
    </w:p>
    <w:p w:rsidR="0042793D" w:rsidRDefault="0042793D" w:rsidP="0042793D">
      <w:pPr>
        <w:pStyle w:val="Heading2"/>
      </w:pPr>
      <w:bookmarkStart w:id="11" w:name="_Toc403904700"/>
      <w:r>
        <w:t>Proposed Approach</w:t>
      </w:r>
      <w:bookmarkEnd w:id="11"/>
    </w:p>
    <w:p w:rsidR="0042793D" w:rsidRDefault="007A3B4E" w:rsidP="00222BD8">
      <w:pPr>
        <w:pStyle w:val="NoSpacing"/>
      </w:pPr>
      <w:r>
        <w:rPr>
          <w:rFonts w:ascii="Times New Roman" w:hAnsi="Times New Roman" w:cs="Times New Roman"/>
          <w:sz w:val="24"/>
          <w:szCs w:val="24"/>
        </w:rPr>
        <w:t xml:space="preserve">The project will begin after collecting COVID-19 regulations and sales data from the years surrounding the pandemic, by visualizing and identifying trends in the data. Basic graphs will be created to show the rise or fall of specific products. Pie charts to show the percentage of how much each category rose. Pie charts will be created to show the percentage of decline for each category. Data will be scrutinized to determine if the change persisted after the COVID-19 pandemic. Dot plots will be created to visualize the correlation between specific products and COVID-19 restrictions. Charts will aim to identify the common thread of lifestyle changes that the world underwent during the COVID-19 pandemic. This lifestyle significantly changes the consumer's </w:t>
      </w:r>
      <w:r w:rsidR="002A7D5D">
        <w:rPr>
          <w:rFonts w:ascii="Times New Roman" w:hAnsi="Times New Roman" w:cs="Times New Roman"/>
          <w:sz w:val="24"/>
          <w:szCs w:val="24"/>
        </w:rPr>
        <w:t>future needs</w:t>
      </w:r>
      <w:r>
        <w:rPr>
          <w:rFonts w:ascii="Times New Roman" w:hAnsi="Times New Roman" w:cs="Times New Roman"/>
          <w:sz w:val="24"/>
          <w:szCs w:val="24"/>
        </w:rPr>
        <w:t>.</w:t>
      </w:r>
    </w:p>
    <w:p w:rsidR="0021669E" w:rsidRDefault="0021669E" w:rsidP="00222BD8">
      <w:pPr>
        <w:pStyle w:val="NoSpacing"/>
      </w:pPr>
    </w:p>
    <w:p w:rsidR="0021669E" w:rsidRDefault="0021669E" w:rsidP="00222BD8">
      <w:pPr>
        <w:pStyle w:val="NoSpacing"/>
      </w:pPr>
    </w:p>
    <w:p w:rsidR="0021669E" w:rsidRDefault="0021669E" w:rsidP="00222BD8">
      <w:pPr>
        <w:pStyle w:val="NoSpacing"/>
      </w:pPr>
    </w:p>
    <w:p w:rsidR="00BC3709" w:rsidRDefault="0042793D" w:rsidP="00BC3709">
      <w:pPr>
        <w:pStyle w:val="Heading2"/>
      </w:pPr>
      <w:bookmarkStart w:id="12" w:name="_Toc403904701"/>
      <w:r>
        <w:t>Alternative Approaches</w:t>
      </w:r>
      <w:bookmarkEnd w:id="12"/>
    </w:p>
    <w:p w:rsidR="00347D2A" w:rsidRDefault="007A3B4E" w:rsidP="00347D2A">
      <w:pPr>
        <w:pStyle w:val="NoSpacing"/>
      </w:pPr>
      <w:r>
        <w:rPr>
          <w:rFonts w:ascii="Times New Roman" w:hAnsi="Times New Roman" w:cs="Times New Roman"/>
          <w:sz w:val="24"/>
          <w:szCs w:val="24"/>
        </w:rPr>
        <w:t xml:space="preserve">An alternative approach is to examine which products are in higher demand since the COVID-19 pandemic. This can </w:t>
      </w:r>
      <w:r w:rsidR="002A7D5D">
        <w:rPr>
          <w:rFonts w:ascii="Times New Roman" w:hAnsi="Times New Roman" w:cs="Times New Roman"/>
          <w:sz w:val="24"/>
          <w:szCs w:val="24"/>
        </w:rPr>
        <w:t>be done quickly and easily</w:t>
      </w:r>
      <w:r>
        <w:rPr>
          <w:rFonts w:ascii="Times New Roman" w:hAnsi="Times New Roman" w:cs="Times New Roman"/>
          <w:sz w:val="24"/>
          <w:szCs w:val="24"/>
        </w:rPr>
        <w:t xml:space="preserve"> with sales history data. This full plan is so much more. It identifies the root of </w:t>
      </w:r>
      <w:r w:rsidR="002A7D5D">
        <w:rPr>
          <w:rFonts w:ascii="Times New Roman" w:hAnsi="Times New Roman" w:cs="Times New Roman"/>
          <w:sz w:val="24"/>
          <w:szCs w:val="24"/>
        </w:rPr>
        <w:t>the demand for specifics and enables the business to capitalize on it, centering its marketing and products on the broader</w:t>
      </w:r>
      <w:r>
        <w:rPr>
          <w:rFonts w:ascii="Times New Roman" w:hAnsi="Times New Roman" w:cs="Times New Roman"/>
          <w:sz w:val="24"/>
          <w:szCs w:val="24"/>
        </w:rPr>
        <w:t xml:space="preserve"> lifestyle shift. This puts the business ahead of the game, as it can predict whether a new product will be a hit and anticipate where the market is headed.</w:t>
      </w:r>
    </w:p>
    <w:p w:rsidR="00347D2A" w:rsidRPr="00285836" w:rsidRDefault="00347D2A" w:rsidP="00347D2A">
      <w:pPr>
        <w:pStyle w:val="Heading2"/>
      </w:pPr>
      <w:bookmarkStart w:id="13" w:name="_Toc403904702"/>
      <w:r>
        <w:t>Project Scope</w:t>
      </w:r>
      <w:bookmarkEnd w:id="13"/>
    </w:p>
    <w:p w:rsidR="007A3B4E" w:rsidRPr="00D53740"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 xml:space="preserve">Data will be collected from past sales in our store, along with a timeline of COVID-19 events and their correlation. The costs are estimated to be about 10,000$. Because a lot of the data is coming from our own computers. We will also buy data from other stores so that we can have a more complete scope. </w:t>
      </w:r>
    </w:p>
    <w:p w:rsidR="007A3B4E" w:rsidRDefault="007A3B4E" w:rsidP="007A3B4E">
      <w:pPr>
        <w:pStyle w:val="TipText"/>
        <w:rPr>
          <w:rFonts w:ascii="Times New Roman" w:hAnsi="Times New Roman" w:cs="Times New Roman"/>
          <w:i w:val="0"/>
          <w:sz w:val="24"/>
          <w:szCs w:val="24"/>
        </w:rPr>
      </w:pPr>
      <w:r>
        <w:rPr>
          <w:rFonts w:ascii="Times New Roman" w:hAnsi="Times New Roman" w:cs="Times New Roman"/>
          <w:i w:val="0"/>
          <w:sz w:val="24"/>
          <w:szCs w:val="24"/>
        </w:rPr>
        <w:t>The Key initiatives are the marketing campaigns and the stock. The objective is to attract customers and maximize profits by offering the most sought-after products. Customers will find the products they want and will be satisfied, leading them to want to return. The assumption is that, based on the way demand shifted in the years since COVID, we can expect demand to continue shifting. The risk is that predicting the future, although best done based on real data, is impossible. What if something new comes out that causes the product not to sell? This product will be deemed a success when the business's profits increase due to not over- or understocking, charging a high price because the products are in high demand, and achieving overall customer satisfaction, which leads to more sales.</w:t>
      </w:r>
    </w:p>
    <w:p w:rsidR="00347D2A" w:rsidRDefault="00347D2A" w:rsidP="00347D2A">
      <w:pPr>
        <w:pStyle w:val="NoSpacing"/>
      </w:pPr>
    </w:p>
    <w:p w:rsidR="00347D2A" w:rsidRPr="00285836" w:rsidRDefault="00347D2A" w:rsidP="00347D2A">
      <w:pPr>
        <w:pStyle w:val="Heading2"/>
      </w:pPr>
      <w:bookmarkStart w:id="14" w:name="_Toc403904703"/>
      <w:r>
        <w:lastRenderedPageBreak/>
        <w:t xml:space="preserve">Project </w:t>
      </w:r>
      <w:r w:rsidR="00DC3F06">
        <w:t>Out-of-Scope</w:t>
      </w:r>
      <w:bookmarkEnd w:id="14"/>
    </w:p>
    <w:p w:rsidR="00BC3709" w:rsidRDefault="007A3B4E" w:rsidP="00420E5F">
      <w:pPr>
        <w:pStyle w:val="NoSpacing"/>
      </w:pPr>
      <w:r>
        <w:rPr>
          <w:rFonts w:ascii="Times New Roman" w:hAnsi="Times New Roman" w:cs="Times New Roman"/>
          <w:sz w:val="24"/>
          <w:szCs w:val="24"/>
        </w:rPr>
        <w:t xml:space="preserve">Out of the scope of this project is to identify, on a personal or group level, what products are in demand. That would require </w:t>
      </w:r>
      <w:r w:rsidR="002A7D5D">
        <w:rPr>
          <w:rFonts w:ascii="Times New Roman" w:hAnsi="Times New Roman" w:cs="Times New Roman"/>
          <w:sz w:val="24"/>
          <w:szCs w:val="24"/>
        </w:rPr>
        <w:t xml:space="preserve">a </w:t>
      </w:r>
      <w:proofErr w:type="gramStart"/>
      <w:r w:rsidR="002A7D5D">
        <w:rPr>
          <w:rFonts w:ascii="Times New Roman" w:hAnsi="Times New Roman" w:cs="Times New Roman"/>
          <w:sz w:val="24"/>
          <w:szCs w:val="24"/>
        </w:rPr>
        <w:t>lot</w:t>
      </w:r>
      <w:proofErr w:type="gramEnd"/>
      <w:r>
        <w:rPr>
          <w:rFonts w:ascii="Times New Roman" w:hAnsi="Times New Roman" w:cs="Times New Roman"/>
          <w:sz w:val="24"/>
          <w:szCs w:val="24"/>
        </w:rPr>
        <w:t xml:space="preserve"> more specific data and possibly even tracking. For now, we will focus on the community as a whole.</w:t>
      </w:r>
    </w:p>
    <w:p w:rsidR="00420E5F" w:rsidRDefault="00420E5F" w:rsidP="00BC3709"/>
    <w:p w:rsidR="00BC3709" w:rsidRDefault="00BC3709" w:rsidP="00BC6E28"/>
    <w:p w:rsidR="00BC6E28" w:rsidRDefault="00BC6E28" w:rsidP="00BC6E28"/>
    <w:p w:rsidR="00BC6E28" w:rsidRDefault="00BC6E28" w:rsidP="00BC6E28"/>
    <w:p w:rsidR="00BC6E28" w:rsidRDefault="00BC6E28" w:rsidP="00BC6E28"/>
    <w:p w:rsidR="00BC6E28" w:rsidRDefault="00BC6E28">
      <w:pPr>
        <w:rPr>
          <w:rFonts w:ascii="Arial" w:eastAsiaTheme="majorEastAsia" w:hAnsi="Arial" w:cstheme="majorBidi"/>
          <w:b/>
          <w:caps/>
          <w:color w:val="auto"/>
          <w:sz w:val="36"/>
          <w:szCs w:val="36"/>
        </w:rPr>
      </w:pPr>
      <w:r>
        <w:br w:type="page"/>
      </w:r>
    </w:p>
    <w:p w:rsidR="00E73D93" w:rsidRDefault="00BC6E28" w:rsidP="0021669E">
      <w:pPr>
        <w:pStyle w:val="Heading1"/>
      </w:pPr>
      <w:bookmarkStart w:id="15" w:name="_Toc403904704"/>
      <w:r w:rsidRPr="00A5714C">
        <w:lastRenderedPageBreak/>
        <w:t xml:space="preserve">Project </w:t>
      </w:r>
      <w:r w:rsidR="0021669E">
        <w:t>Financials</w:t>
      </w:r>
      <w:bookmarkEnd w:id="15"/>
      <w:r w:rsidRPr="00A5714C">
        <w:t xml:space="preserve"> </w:t>
      </w:r>
    </w:p>
    <w:p w:rsidR="00E73D93" w:rsidRDefault="00B16016" w:rsidP="003C68B5">
      <w:pPr>
        <w:pStyle w:val="Heading2"/>
      </w:pPr>
      <w:bookmarkStart w:id="16" w:name="_Toc403904705"/>
      <w:r>
        <w:t>P</w:t>
      </w:r>
      <w:r w:rsidR="00167784">
        <w:t xml:space="preserve">roject </w:t>
      </w:r>
      <w:r w:rsidR="00E73D93">
        <w:t>Budget</w:t>
      </w:r>
      <w:bookmarkEnd w:id="16"/>
    </w:p>
    <w:p w:rsidR="00456824" w:rsidRPr="00456824" w:rsidRDefault="00456824" w:rsidP="00456824">
      <w:r w:rsidRPr="00456824">
        <w:rPr>
          <w:rFonts w:ascii="Aptos" w:eastAsia="Times New Roman" w:hAnsi="Aptos" w:cs="Arial"/>
          <w:color w:val="000000"/>
          <w:szCs w:val="24"/>
          <w:lang w:eastAsia="en-US" w:bidi="he-IL"/>
        </w:rPr>
        <w:t xml:space="preserve">The project budget reflects a </w:t>
      </w:r>
      <w:r w:rsidR="002A7D5D">
        <w:rPr>
          <w:rFonts w:ascii="Aptos" w:eastAsia="Times New Roman" w:hAnsi="Aptos" w:cs="Arial"/>
          <w:color w:val="000000"/>
          <w:szCs w:val="24"/>
          <w:lang w:eastAsia="en-US" w:bidi="he-IL"/>
        </w:rPr>
        <w:t>mid-sized BI initiative that uses internal resources while incorporating selective external data and cloud-based</w:t>
      </w:r>
      <w:r w:rsidRPr="00456824">
        <w:rPr>
          <w:rFonts w:ascii="Aptos" w:eastAsia="Times New Roman" w:hAnsi="Aptos" w:cs="Arial"/>
          <w:color w:val="000000"/>
          <w:szCs w:val="24"/>
          <w:lang w:eastAsia="en-US" w:bidi="he-IL"/>
        </w:rPr>
        <w:t xml:space="preserve"> tools. Costs are categorized into labor, software, data acquisition, and infrastructure.</w:t>
      </w:r>
      <w:r>
        <w:rPr>
          <w:rFonts w:ascii="Aptos" w:eastAsia="Times New Roman" w:hAnsi="Aptos" w:cs="Arial"/>
          <w:color w:val="000000"/>
          <w:szCs w:val="24"/>
          <w:lang w:eastAsia="en-US" w:bidi="he-IL"/>
        </w:rPr>
        <w:t xml:space="preserve"> It is a relatively small project with huge financial gain.</w:t>
      </w:r>
      <w:r w:rsidR="00B16016">
        <w:rPr>
          <w:rFonts w:ascii="Aptos" w:eastAsia="Times New Roman" w:hAnsi="Aptos" w:cs="Arial"/>
          <w:color w:val="000000"/>
          <w:szCs w:val="24"/>
          <w:lang w:eastAsia="en-US" w:bidi="he-IL"/>
        </w:rPr>
        <w:t xml:space="preserve"> </w:t>
      </w:r>
    </w:p>
    <w:tbl>
      <w:tblPr>
        <w:tblStyle w:val="TableGrid"/>
        <w:tblW w:w="0" w:type="auto"/>
        <w:tblLook w:val="04A0" w:firstRow="1" w:lastRow="0" w:firstColumn="1" w:lastColumn="0" w:noHBand="0" w:noVBand="1"/>
      </w:tblPr>
      <w:tblGrid>
        <w:gridCol w:w="3116"/>
        <w:gridCol w:w="3117"/>
        <w:gridCol w:w="3117"/>
      </w:tblGrid>
      <w:tr w:rsidR="00456824" w:rsidTr="00456824">
        <w:tc>
          <w:tcPr>
            <w:tcW w:w="3116" w:type="dxa"/>
          </w:tcPr>
          <w:p w:rsidR="00456824" w:rsidRDefault="00456824" w:rsidP="00456824">
            <w:pPr>
              <w:pStyle w:val="NoSpacing"/>
            </w:pPr>
            <w:r>
              <w:t>Cost Category</w:t>
            </w:r>
          </w:p>
        </w:tc>
        <w:tc>
          <w:tcPr>
            <w:tcW w:w="3117" w:type="dxa"/>
          </w:tcPr>
          <w:p w:rsidR="00456824" w:rsidRDefault="00456824" w:rsidP="00456824">
            <w:pPr>
              <w:pStyle w:val="NoSpacing"/>
            </w:pPr>
            <w:r>
              <w:t>Description</w:t>
            </w:r>
          </w:p>
        </w:tc>
        <w:tc>
          <w:tcPr>
            <w:tcW w:w="3117" w:type="dxa"/>
          </w:tcPr>
          <w:p w:rsidR="00456824" w:rsidRDefault="00456824" w:rsidP="00456824">
            <w:pPr>
              <w:pStyle w:val="NoSpacing"/>
            </w:pPr>
            <w:r>
              <w:t>Estimated Cost</w:t>
            </w:r>
          </w:p>
        </w:tc>
      </w:tr>
      <w:tr w:rsidR="00456824" w:rsidTr="00456824">
        <w:tc>
          <w:tcPr>
            <w:tcW w:w="3116" w:type="dxa"/>
          </w:tcPr>
          <w:p w:rsidR="00456824" w:rsidRDefault="00456824" w:rsidP="00456824">
            <w:pPr>
              <w:pStyle w:val="NoSpacing"/>
            </w:pPr>
            <w:r>
              <w:t>Internal Labor</w:t>
            </w:r>
          </w:p>
        </w:tc>
        <w:tc>
          <w:tcPr>
            <w:tcW w:w="3117" w:type="dxa"/>
          </w:tcPr>
          <w:p w:rsidR="00456824" w:rsidRDefault="00456824" w:rsidP="00456824">
            <w:pPr>
              <w:pStyle w:val="NoSpacing"/>
            </w:pPr>
            <w:r>
              <w:t>Data Engineers, BI developer, project manager, and Business analyst. (for about 4 months)</w:t>
            </w:r>
          </w:p>
        </w:tc>
        <w:tc>
          <w:tcPr>
            <w:tcW w:w="3117" w:type="dxa"/>
          </w:tcPr>
          <w:p w:rsidR="00456824" w:rsidRDefault="00456824" w:rsidP="00456824">
            <w:pPr>
              <w:pStyle w:val="NoSpacing"/>
            </w:pPr>
            <w:r>
              <w:t>$6,000</w:t>
            </w:r>
          </w:p>
        </w:tc>
      </w:tr>
      <w:tr w:rsidR="00456824" w:rsidTr="00456824">
        <w:tc>
          <w:tcPr>
            <w:tcW w:w="3116" w:type="dxa"/>
          </w:tcPr>
          <w:p w:rsidR="00456824" w:rsidRDefault="00456824" w:rsidP="00456824">
            <w:pPr>
              <w:pStyle w:val="NoSpacing"/>
            </w:pPr>
            <w:r>
              <w:t>External Data Acquisition</w:t>
            </w:r>
          </w:p>
        </w:tc>
        <w:tc>
          <w:tcPr>
            <w:tcW w:w="3117" w:type="dxa"/>
          </w:tcPr>
          <w:p w:rsidR="00456824" w:rsidRDefault="00456824" w:rsidP="00456824">
            <w:pPr>
              <w:pStyle w:val="NoSpacing"/>
            </w:pPr>
            <w:r>
              <w:t xml:space="preserve">To purchase datasets regarding </w:t>
            </w:r>
            <w:r w:rsidR="002A7D5D">
              <w:t>product demand</w:t>
            </w:r>
            <w:r>
              <w:t xml:space="preserve"> from other retailers.</w:t>
            </w:r>
          </w:p>
        </w:tc>
        <w:tc>
          <w:tcPr>
            <w:tcW w:w="3117" w:type="dxa"/>
          </w:tcPr>
          <w:p w:rsidR="00456824" w:rsidRDefault="00456824" w:rsidP="00456824">
            <w:pPr>
              <w:pStyle w:val="NoSpacing"/>
            </w:pPr>
            <w:r>
              <w:t>$2,000</w:t>
            </w:r>
          </w:p>
        </w:tc>
      </w:tr>
      <w:tr w:rsidR="00456824" w:rsidTr="00456824">
        <w:tc>
          <w:tcPr>
            <w:tcW w:w="3116" w:type="dxa"/>
          </w:tcPr>
          <w:p w:rsidR="00456824" w:rsidRDefault="00456824" w:rsidP="00456824">
            <w:pPr>
              <w:pStyle w:val="NoSpacing"/>
            </w:pPr>
            <w:r>
              <w:t>Software and tools</w:t>
            </w:r>
          </w:p>
        </w:tc>
        <w:tc>
          <w:tcPr>
            <w:tcW w:w="3117" w:type="dxa"/>
          </w:tcPr>
          <w:p w:rsidR="00456824" w:rsidRDefault="00B16016" w:rsidP="00456824">
            <w:pPr>
              <w:pStyle w:val="NoSpacing"/>
            </w:pPr>
            <w:r>
              <w:t>Bi visualization tool licenses, cloud storage, ETL utilities</w:t>
            </w:r>
          </w:p>
        </w:tc>
        <w:tc>
          <w:tcPr>
            <w:tcW w:w="3117" w:type="dxa"/>
          </w:tcPr>
          <w:p w:rsidR="00456824" w:rsidRDefault="00B16016" w:rsidP="00456824">
            <w:pPr>
              <w:pStyle w:val="NoSpacing"/>
            </w:pPr>
            <w:r>
              <w:t>$1,200`</w:t>
            </w:r>
          </w:p>
        </w:tc>
      </w:tr>
      <w:tr w:rsidR="00456824" w:rsidTr="00456824">
        <w:tc>
          <w:tcPr>
            <w:tcW w:w="3116" w:type="dxa"/>
          </w:tcPr>
          <w:p w:rsidR="00456824" w:rsidRDefault="00B16016" w:rsidP="00456824">
            <w:pPr>
              <w:pStyle w:val="NoSpacing"/>
            </w:pPr>
            <w:r>
              <w:t>Cloud Infrastructure</w:t>
            </w:r>
          </w:p>
        </w:tc>
        <w:tc>
          <w:tcPr>
            <w:tcW w:w="3117" w:type="dxa"/>
          </w:tcPr>
          <w:p w:rsidR="00456824" w:rsidRDefault="00B16016" w:rsidP="00456824">
            <w:pPr>
              <w:pStyle w:val="NoSpacing"/>
            </w:pPr>
            <w:r>
              <w:t>Compute resources for data processing, dashboard hosting, and storage.</w:t>
            </w:r>
          </w:p>
        </w:tc>
        <w:tc>
          <w:tcPr>
            <w:tcW w:w="3117" w:type="dxa"/>
          </w:tcPr>
          <w:p w:rsidR="00456824" w:rsidRDefault="00B16016" w:rsidP="00456824">
            <w:pPr>
              <w:pStyle w:val="NoSpacing"/>
            </w:pPr>
            <w:r>
              <w:t>$600</w:t>
            </w:r>
          </w:p>
        </w:tc>
      </w:tr>
      <w:tr w:rsidR="00456824" w:rsidTr="00456824">
        <w:tc>
          <w:tcPr>
            <w:tcW w:w="3116" w:type="dxa"/>
          </w:tcPr>
          <w:p w:rsidR="00456824" w:rsidRDefault="00B16016" w:rsidP="00456824">
            <w:pPr>
              <w:pStyle w:val="NoSpacing"/>
            </w:pPr>
            <w:r>
              <w:t>Training and Enablement</w:t>
            </w:r>
          </w:p>
        </w:tc>
        <w:tc>
          <w:tcPr>
            <w:tcW w:w="3117" w:type="dxa"/>
          </w:tcPr>
          <w:p w:rsidR="00456824" w:rsidRDefault="00B16016" w:rsidP="00456824">
            <w:pPr>
              <w:pStyle w:val="NoSpacing"/>
            </w:pPr>
            <w:r>
              <w:t xml:space="preserve">The company needs to train </w:t>
            </w:r>
            <w:r w:rsidR="002A7D5D">
              <w:t xml:space="preserve">the marketing and stocking teams on </w:t>
            </w:r>
            <w:r>
              <w:t>how to use the dashboards.</w:t>
            </w:r>
          </w:p>
        </w:tc>
        <w:tc>
          <w:tcPr>
            <w:tcW w:w="3117" w:type="dxa"/>
          </w:tcPr>
          <w:p w:rsidR="00456824" w:rsidRDefault="00B16016" w:rsidP="00456824">
            <w:pPr>
              <w:pStyle w:val="NoSpacing"/>
            </w:pPr>
            <w:r>
              <w:t>$200</w:t>
            </w:r>
          </w:p>
        </w:tc>
      </w:tr>
      <w:tr w:rsidR="00456824" w:rsidTr="00456824">
        <w:tc>
          <w:tcPr>
            <w:tcW w:w="3116" w:type="dxa"/>
          </w:tcPr>
          <w:p w:rsidR="00456824" w:rsidRDefault="00B16016" w:rsidP="00456824">
            <w:pPr>
              <w:pStyle w:val="NoSpacing"/>
            </w:pPr>
            <w:r>
              <w:t>Contingency</w:t>
            </w:r>
          </w:p>
        </w:tc>
        <w:tc>
          <w:tcPr>
            <w:tcW w:w="3117" w:type="dxa"/>
          </w:tcPr>
          <w:p w:rsidR="00456824" w:rsidRDefault="00B16016" w:rsidP="00456824">
            <w:pPr>
              <w:pStyle w:val="NoSpacing"/>
            </w:pPr>
            <w:r>
              <w:t>For unexpected tooling or data expenses.</w:t>
            </w:r>
          </w:p>
        </w:tc>
        <w:tc>
          <w:tcPr>
            <w:tcW w:w="3117" w:type="dxa"/>
          </w:tcPr>
          <w:p w:rsidR="00456824" w:rsidRDefault="00B16016" w:rsidP="00456824">
            <w:pPr>
              <w:pStyle w:val="NoSpacing"/>
            </w:pPr>
            <w:r>
              <w:t>$1,000</w:t>
            </w:r>
          </w:p>
        </w:tc>
      </w:tr>
    </w:tbl>
    <w:p w:rsidR="00E73D93" w:rsidRDefault="00E73D93" w:rsidP="00456824">
      <w:pPr>
        <w:pStyle w:val="NoSpacing"/>
      </w:pPr>
    </w:p>
    <w:p w:rsidR="00B16016" w:rsidRDefault="00B16016" w:rsidP="00456824">
      <w:pPr>
        <w:pStyle w:val="NoSpacing"/>
      </w:pPr>
      <w:r>
        <w:t>The total estimated budget is about $11,000.</w:t>
      </w:r>
    </w:p>
    <w:p w:rsidR="003C68B5" w:rsidRPr="00477085" w:rsidRDefault="003C68B5" w:rsidP="003568CF">
      <w:pPr>
        <w:pStyle w:val="Heading2"/>
      </w:pPr>
      <w:bookmarkStart w:id="17" w:name="_Toc403904706"/>
      <w:r>
        <w:t>Total Cost of Ownership (TCO)</w:t>
      </w:r>
      <w:bookmarkEnd w:id="17"/>
    </w:p>
    <w:p w:rsidR="003C68B5" w:rsidRDefault="00B16016" w:rsidP="003E62D2">
      <w:pPr>
        <w:pStyle w:val="NoSpacing"/>
      </w:pPr>
      <w:r>
        <w:t>The following are expenses regarding the upkeep of this project. This includes the annual cost of maintaining the dashboards, data pipelines, and analytical environment.</w:t>
      </w:r>
    </w:p>
    <w:p w:rsidR="00B16016" w:rsidRDefault="00B16016" w:rsidP="003E62D2">
      <w:pPr>
        <w:pStyle w:val="NoSpacing"/>
      </w:pPr>
    </w:p>
    <w:tbl>
      <w:tblPr>
        <w:tblStyle w:val="TableGrid"/>
        <w:tblW w:w="0" w:type="auto"/>
        <w:tblLook w:val="04A0" w:firstRow="1" w:lastRow="0" w:firstColumn="1" w:lastColumn="0" w:noHBand="0" w:noVBand="1"/>
      </w:tblPr>
      <w:tblGrid>
        <w:gridCol w:w="3116"/>
        <w:gridCol w:w="3117"/>
        <w:gridCol w:w="3117"/>
      </w:tblGrid>
      <w:tr w:rsidR="00B16016" w:rsidTr="00B16016">
        <w:tc>
          <w:tcPr>
            <w:tcW w:w="3116" w:type="dxa"/>
          </w:tcPr>
          <w:p w:rsidR="00B16016" w:rsidRDefault="00B16016" w:rsidP="003E62D2">
            <w:pPr>
              <w:pStyle w:val="NoSpacing"/>
            </w:pPr>
            <w:r>
              <w:t>Cost Category</w:t>
            </w:r>
          </w:p>
        </w:tc>
        <w:tc>
          <w:tcPr>
            <w:tcW w:w="3117" w:type="dxa"/>
          </w:tcPr>
          <w:p w:rsidR="00B16016" w:rsidRDefault="00B16016" w:rsidP="003E62D2">
            <w:pPr>
              <w:pStyle w:val="NoSpacing"/>
            </w:pPr>
            <w:r>
              <w:t>Description</w:t>
            </w:r>
          </w:p>
        </w:tc>
        <w:tc>
          <w:tcPr>
            <w:tcW w:w="3117" w:type="dxa"/>
          </w:tcPr>
          <w:p w:rsidR="00B16016" w:rsidRDefault="00B16016" w:rsidP="003E62D2">
            <w:pPr>
              <w:pStyle w:val="NoSpacing"/>
            </w:pPr>
            <w:r>
              <w:t>Annual Cost</w:t>
            </w:r>
          </w:p>
        </w:tc>
      </w:tr>
      <w:tr w:rsidR="00B16016" w:rsidTr="00B16016">
        <w:tc>
          <w:tcPr>
            <w:tcW w:w="3116" w:type="dxa"/>
          </w:tcPr>
          <w:p w:rsidR="00B16016" w:rsidRDefault="00B16016" w:rsidP="003E62D2">
            <w:pPr>
              <w:pStyle w:val="NoSpacing"/>
            </w:pPr>
            <w:r>
              <w:t>BI Tool Licensing</w:t>
            </w:r>
          </w:p>
        </w:tc>
        <w:tc>
          <w:tcPr>
            <w:tcW w:w="3117" w:type="dxa"/>
          </w:tcPr>
          <w:p w:rsidR="00B16016" w:rsidRDefault="00B16016" w:rsidP="003E62D2">
            <w:pPr>
              <w:pStyle w:val="NoSpacing"/>
            </w:pPr>
            <w:r>
              <w:t>This is the annual subscription for dashboard hosting and for user access.</w:t>
            </w:r>
          </w:p>
        </w:tc>
        <w:tc>
          <w:tcPr>
            <w:tcW w:w="3117" w:type="dxa"/>
          </w:tcPr>
          <w:p w:rsidR="00B16016" w:rsidRDefault="00B16016" w:rsidP="003E62D2">
            <w:pPr>
              <w:pStyle w:val="NoSpacing"/>
            </w:pPr>
            <w:r>
              <w:t>$800</w:t>
            </w:r>
          </w:p>
        </w:tc>
      </w:tr>
      <w:tr w:rsidR="00B16016" w:rsidTr="00B16016">
        <w:tc>
          <w:tcPr>
            <w:tcW w:w="3116" w:type="dxa"/>
          </w:tcPr>
          <w:p w:rsidR="00B16016" w:rsidRDefault="00B16016" w:rsidP="003E62D2">
            <w:pPr>
              <w:pStyle w:val="NoSpacing"/>
            </w:pPr>
            <w:r>
              <w:t>Cloud Storage and Compute</w:t>
            </w:r>
          </w:p>
        </w:tc>
        <w:tc>
          <w:tcPr>
            <w:tcW w:w="3117" w:type="dxa"/>
          </w:tcPr>
          <w:p w:rsidR="00B16016" w:rsidRDefault="00B16016" w:rsidP="003E62D2">
            <w:pPr>
              <w:pStyle w:val="NoSpacing"/>
            </w:pPr>
            <w:r>
              <w:t xml:space="preserve">Storage for the historical sales data, as well </w:t>
            </w:r>
            <w:r w:rsidR="002A7D5D">
              <w:t>as the COVID–related</w:t>
            </w:r>
            <w:r>
              <w:t xml:space="preserve"> datasets and incremental updates.</w:t>
            </w:r>
          </w:p>
        </w:tc>
        <w:tc>
          <w:tcPr>
            <w:tcW w:w="3117" w:type="dxa"/>
          </w:tcPr>
          <w:p w:rsidR="00B16016" w:rsidRDefault="00B16016" w:rsidP="003E62D2">
            <w:pPr>
              <w:pStyle w:val="NoSpacing"/>
            </w:pPr>
            <w:r>
              <w:t>$500</w:t>
            </w:r>
          </w:p>
        </w:tc>
      </w:tr>
      <w:tr w:rsidR="00B16016" w:rsidTr="00B16016">
        <w:tc>
          <w:tcPr>
            <w:tcW w:w="3116" w:type="dxa"/>
          </w:tcPr>
          <w:p w:rsidR="00B16016" w:rsidRDefault="00B16016" w:rsidP="003E62D2">
            <w:pPr>
              <w:pStyle w:val="NoSpacing"/>
            </w:pPr>
            <w:r>
              <w:t>Data Refresh and Acquisition</w:t>
            </w:r>
          </w:p>
        </w:tc>
        <w:tc>
          <w:tcPr>
            <w:tcW w:w="3117" w:type="dxa"/>
          </w:tcPr>
          <w:p w:rsidR="00B16016" w:rsidRDefault="00B16016" w:rsidP="003E62D2">
            <w:pPr>
              <w:pStyle w:val="NoSpacing"/>
            </w:pPr>
            <w:r>
              <w:t>We will occasionally need to purchase</w:t>
            </w:r>
            <w:r w:rsidR="004F7DFC">
              <w:t xml:space="preserve"> updated external datasets.</w:t>
            </w:r>
          </w:p>
        </w:tc>
        <w:tc>
          <w:tcPr>
            <w:tcW w:w="3117" w:type="dxa"/>
          </w:tcPr>
          <w:p w:rsidR="00B16016" w:rsidRDefault="004F7DFC" w:rsidP="003E62D2">
            <w:pPr>
              <w:pStyle w:val="NoSpacing"/>
            </w:pPr>
            <w:r>
              <w:t>$700</w:t>
            </w:r>
          </w:p>
        </w:tc>
      </w:tr>
      <w:tr w:rsidR="00B16016" w:rsidTr="00B16016">
        <w:tc>
          <w:tcPr>
            <w:tcW w:w="3116" w:type="dxa"/>
          </w:tcPr>
          <w:p w:rsidR="00B16016" w:rsidRDefault="004F7DFC" w:rsidP="003E62D2">
            <w:pPr>
              <w:pStyle w:val="NoSpacing"/>
            </w:pPr>
            <w:r>
              <w:t>Maintenance and Enhancements</w:t>
            </w:r>
          </w:p>
        </w:tc>
        <w:tc>
          <w:tcPr>
            <w:tcW w:w="3117" w:type="dxa"/>
          </w:tcPr>
          <w:p w:rsidR="00B16016" w:rsidRDefault="004F7DFC" w:rsidP="003E62D2">
            <w:pPr>
              <w:pStyle w:val="NoSpacing"/>
            </w:pPr>
            <w:r>
              <w:t>Internal labor for updates, fixing bugs, and new dashboard features.</w:t>
            </w:r>
          </w:p>
        </w:tc>
        <w:tc>
          <w:tcPr>
            <w:tcW w:w="3117" w:type="dxa"/>
          </w:tcPr>
          <w:p w:rsidR="00B16016" w:rsidRDefault="004F7DFC" w:rsidP="003E62D2">
            <w:pPr>
              <w:pStyle w:val="NoSpacing"/>
            </w:pPr>
            <w:r>
              <w:t>$1,200</w:t>
            </w:r>
          </w:p>
        </w:tc>
      </w:tr>
      <w:tr w:rsidR="004F7DFC" w:rsidTr="00B16016">
        <w:tc>
          <w:tcPr>
            <w:tcW w:w="3116" w:type="dxa"/>
          </w:tcPr>
          <w:p w:rsidR="004F7DFC" w:rsidRDefault="004F7DFC" w:rsidP="003E62D2">
            <w:pPr>
              <w:pStyle w:val="NoSpacing"/>
            </w:pPr>
            <w:r>
              <w:t>Training for New Staff</w:t>
            </w:r>
          </w:p>
        </w:tc>
        <w:tc>
          <w:tcPr>
            <w:tcW w:w="3117" w:type="dxa"/>
          </w:tcPr>
          <w:p w:rsidR="004F7DFC" w:rsidRDefault="004F7DFC" w:rsidP="003E62D2">
            <w:pPr>
              <w:pStyle w:val="NoSpacing"/>
            </w:pPr>
            <w:r>
              <w:t>Training for new analysts or marketing hires each year.</w:t>
            </w:r>
          </w:p>
        </w:tc>
        <w:tc>
          <w:tcPr>
            <w:tcW w:w="3117" w:type="dxa"/>
          </w:tcPr>
          <w:p w:rsidR="004F7DFC" w:rsidRDefault="004F7DFC" w:rsidP="003E62D2">
            <w:pPr>
              <w:pStyle w:val="NoSpacing"/>
            </w:pPr>
            <w:r>
              <w:t>$300</w:t>
            </w:r>
          </w:p>
        </w:tc>
      </w:tr>
    </w:tbl>
    <w:p w:rsidR="00B16016" w:rsidRDefault="00B16016" w:rsidP="003E62D2">
      <w:pPr>
        <w:pStyle w:val="NoSpacing"/>
      </w:pPr>
    </w:p>
    <w:p w:rsidR="00420E5F" w:rsidRDefault="004F7DFC" w:rsidP="00A01E36">
      <w:pPr>
        <w:pStyle w:val="NoSpacing"/>
      </w:pPr>
      <w:r>
        <w:t>The total annual cost of ownership is estimated to be about $3,500. This is an appropriate amount because the BI solution is not enterprise-wide.</w:t>
      </w:r>
    </w:p>
    <w:p w:rsidR="00420E5F" w:rsidRDefault="00420E5F" w:rsidP="00A01E36">
      <w:pPr>
        <w:pStyle w:val="NoSpacing"/>
      </w:pPr>
    </w:p>
    <w:p w:rsidR="00A01E36" w:rsidRDefault="00A01E36">
      <w:pPr>
        <w:rPr>
          <w:rFonts w:ascii="Arial" w:hAnsi="Arial"/>
          <w:bCs/>
          <w:color w:val="auto"/>
          <w:sz w:val="32"/>
          <w:szCs w:val="32"/>
        </w:rPr>
      </w:pPr>
    </w:p>
    <w:p w:rsidR="003C68B5" w:rsidRPr="00477085" w:rsidRDefault="003C68B5" w:rsidP="003E62D2">
      <w:pPr>
        <w:pStyle w:val="Heading2"/>
      </w:pPr>
      <w:bookmarkStart w:id="18" w:name="_Toc403904707"/>
      <w:r>
        <w:lastRenderedPageBreak/>
        <w:t>ROI</w:t>
      </w:r>
      <w:bookmarkEnd w:id="18"/>
    </w:p>
    <w:p w:rsidR="00D81748" w:rsidRDefault="00D81748">
      <w:r>
        <w:t>The return on investments is worth it in terms of financial gain, time saved, as well as strategically. The following is a clear breakdown of the financial ROI for this project.</w:t>
      </w:r>
    </w:p>
    <w:p w:rsidR="00D81748" w:rsidRDefault="00D81748" w:rsidP="00181179">
      <w:pPr>
        <w:pStyle w:val="ListParagraph"/>
        <w:numPr>
          <w:ilvl w:val="0"/>
          <w:numId w:val="5"/>
        </w:numPr>
      </w:pPr>
      <w:r>
        <w:t>The benefits of the reduced overstocking as a result of this project can be estimated to saving around $15,000 - $25,000 each year.</w:t>
      </w:r>
    </w:p>
    <w:p w:rsidR="00D81748" w:rsidRDefault="00D81748" w:rsidP="00181179">
      <w:pPr>
        <w:pStyle w:val="ListParagraph"/>
        <w:numPr>
          <w:ilvl w:val="0"/>
          <w:numId w:val="5"/>
        </w:numPr>
      </w:pPr>
      <w:r>
        <w:t>This program also aims to improve stockout accuracy which increases sales capture and generates about $10,000 - $20,000 in additional revenue.</w:t>
      </w:r>
    </w:p>
    <w:p w:rsidR="008244CB" w:rsidRDefault="00D81748" w:rsidP="00181179">
      <w:pPr>
        <w:pStyle w:val="ListParagraph"/>
        <w:numPr>
          <w:ilvl w:val="0"/>
          <w:numId w:val="5"/>
        </w:numPr>
      </w:pPr>
      <w:r>
        <w:t xml:space="preserve">Marketing is affected majorly by this project and is </w:t>
      </w:r>
      <w:r w:rsidR="008244CB">
        <w:t>assumed to earn and extra $5,00 - $10,000 for the company in incremental revenue.</w:t>
      </w:r>
    </w:p>
    <w:p w:rsidR="00F56BE5" w:rsidRDefault="008244CB" w:rsidP="00181179">
      <w:pPr>
        <w:pStyle w:val="ListParagraph"/>
        <w:numPr>
          <w:ilvl w:val="0"/>
          <w:numId w:val="5"/>
        </w:numPr>
      </w:pPr>
      <w:r>
        <w:t>The total ROI is estimated to be between $30,000 - $55,000. This is an incredibly large profit for such a relatively short project.</w:t>
      </w:r>
      <w:r w:rsidR="00F56BE5">
        <w:br w:type="page"/>
      </w:r>
    </w:p>
    <w:p w:rsidR="00A5714C" w:rsidRDefault="002A7D5D" w:rsidP="00A5714C">
      <w:pPr>
        <w:pStyle w:val="Heading1"/>
      </w:pPr>
      <w:bookmarkStart w:id="19" w:name="_Toc403904708"/>
      <w:r>
        <w:lastRenderedPageBreak/>
        <w:t>Dependencies</w:t>
      </w:r>
      <w:r w:rsidR="003E62D2">
        <w:t xml:space="preserve">, assumptions, </w:t>
      </w:r>
      <w:r w:rsidR="00A5714C" w:rsidRPr="00A5714C">
        <w:t>Risks and issues</w:t>
      </w:r>
      <w:bookmarkEnd w:id="19"/>
    </w:p>
    <w:p w:rsidR="00A5714C" w:rsidRDefault="00A5714C" w:rsidP="00A01E36">
      <w:pPr>
        <w:pStyle w:val="NoSpacing"/>
      </w:pPr>
    </w:p>
    <w:p w:rsidR="00A5714C" w:rsidRDefault="00420E5F" w:rsidP="00420E5F">
      <w:pPr>
        <w:pStyle w:val="Heading2"/>
      </w:pPr>
      <w:bookmarkStart w:id="20" w:name="_Toc403904709"/>
      <w:r>
        <w:t>Project Dependencies</w:t>
      </w:r>
      <w:bookmarkEnd w:id="20"/>
    </w:p>
    <w:p w:rsidR="00C25A08" w:rsidRDefault="00C25A08" w:rsidP="00C25A08">
      <w:bookmarkStart w:id="21" w:name="_Hlk223623550"/>
      <w:r>
        <w:t xml:space="preserve">The following are internal and external factors </w:t>
      </w:r>
      <w:r w:rsidR="002A7D5D">
        <w:t>on which this project depends for the accuracy, timeliness, and completeness of its</w:t>
      </w:r>
      <w:r>
        <w:t xml:space="preserve"> deliverables.</w:t>
      </w:r>
    </w:p>
    <w:bookmarkEnd w:id="21"/>
    <w:p w:rsidR="00C25A08" w:rsidRPr="00547591" w:rsidRDefault="00C25A08" w:rsidP="00181179">
      <w:pPr>
        <w:pStyle w:val="ListParagraph"/>
        <w:numPr>
          <w:ilvl w:val="1"/>
          <w:numId w:val="6"/>
        </w:numPr>
        <w:rPr>
          <w:b/>
          <w:bCs/>
        </w:rPr>
      </w:pPr>
      <w:r w:rsidRPr="00547591">
        <w:rPr>
          <w:b/>
          <w:bCs/>
        </w:rPr>
        <w:t>Availability of historical data:</w:t>
      </w:r>
    </w:p>
    <w:p w:rsidR="00C25A08" w:rsidRDefault="00C25A08" w:rsidP="00547591">
      <w:pPr>
        <w:pStyle w:val="ListParagraph"/>
        <w:ind w:left="1440"/>
      </w:pPr>
      <w:r>
        <w:t xml:space="preserve">The project requires </w:t>
      </w:r>
      <w:r w:rsidR="002A7D5D">
        <w:t>complete sales records for</w:t>
      </w:r>
      <w:r w:rsidR="00B915F9">
        <w:t xml:space="preserve"> 2019-2023, </w:t>
      </w:r>
      <w:r w:rsidR="00A47270">
        <w:t>the years before, during, and after COVID. This data is crucial for spotting trends.</w:t>
      </w:r>
    </w:p>
    <w:p w:rsidR="00A47270" w:rsidRDefault="00547591" w:rsidP="00181179">
      <w:pPr>
        <w:pStyle w:val="ListParagraph"/>
        <w:numPr>
          <w:ilvl w:val="1"/>
          <w:numId w:val="6"/>
        </w:numPr>
      </w:pPr>
      <w:r w:rsidRPr="00547591">
        <w:rPr>
          <w:b/>
          <w:bCs/>
        </w:rPr>
        <w:t>Accura</w:t>
      </w:r>
      <w:r>
        <w:rPr>
          <w:b/>
          <w:bCs/>
        </w:rPr>
        <w:t>t</w:t>
      </w:r>
      <w:r w:rsidRPr="00547591">
        <w:rPr>
          <w:b/>
          <w:bCs/>
        </w:rPr>
        <w:t>e product category information:</w:t>
      </w:r>
      <w:r>
        <w:br/>
        <w:t xml:space="preserve">The project needs all </w:t>
      </w:r>
      <w:r w:rsidR="002A7D5D">
        <w:t>products to be categorized correctly so we can see which categories</w:t>
      </w:r>
      <w:r>
        <w:t xml:space="preserve"> rose or fell.</w:t>
      </w:r>
    </w:p>
    <w:p w:rsidR="00547591" w:rsidRPr="00547591" w:rsidRDefault="00547591" w:rsidP="00181179">
      <w:pPr>
        <w:pStyle w:val="ListParagraph"/>
        <w:numPr>
          <w:ilvl w:val="1"/>
          <w:numId w:val="6"/>
        </w:numPr>
        <w:rPr>
          <w:b/>
          <w:bCs/>
        </w:rPr>
      </w:pPr>
      <w:r w:rsidRPr="00547591">
        <w:rPr>
          <w:b/>
          <w:bCs/>
        </w:rPr>
        <w:t>Access to COVID-19 restriction timelines:</w:t>
      </w:r>
    </w:p>
    <w:p w:rsidR="00547591" w:rsidRDefault="00547591" w:rsidP="00547591">
      <w:pPr>
        <w:pStyle w:val="ListParagraph"/>
        <w:ind w:left="1440"/>
      </w:pPr>
      <w:r>
        <w:t xml:space="preserve">We need </w:t>
      </w:r>
      <w:r w:rsidR="002A7D5D">
        <w:t>reliable information on the lockdown restrictions so we can compare them with changes in product demand</w:t>
      </w:r>
      <w:r>
        <w:t>.</w:t>
      </w:r>
    </w:p>
    <w:p w:rsidR="00547591" w:rsidRPr="00547591" w:rsidRDefault="00547591" w:rsidP="00181179">
      <w:pPr>
        <w:pStyle w:val="ListParagraph"/>
        <w:numPr>
          <w:ilvl w:val="1"/>
          <w:numId w:val="6"/>
        </w:numPr>
        <w:rPr>
          <w:b/>
          <w:bCs/>
        </w:rPr>
      </w:pPr>
      <w:r w:rsidRPr="00547591">
        <w:rPr>
          <w:b/>
          <w:bCs/>
        </w:rPr>
        <w:t>External retailer datasets:</w:t>
      </w:r>
    </w:p>
    <w:p w:rsidR="00547591" w:rsidRDefault="00547591" w:rsidP="00547591">
      <w:pPr>
        <w:pStyle w:val="ListParagraph"/>
        <w:ind w:left="1440"/>
      </w:pPr>
      <w:r>
        <w:t>The project relies on receiving the purchased datasets from other stores on time so we can compare the broader market to our results.</w:t>
      </w:r>
    </w:p>
    <w:p w:rsidR="00547591" w:rsidRPr="00547591" w:rsidRDefault="00547591" w:rsidP="00181179">
      <w:pPr>
        <w:pStyle w:val="ListParagraph"/>
        <w:numPr>
          <w:ilvl w:val="1"/>
          <w:numId w:val="6"/>
        </w:numPr>
        <w:rPr>
          <w:b/>
          <w:bCs/>
        </w:rPr>
      </w:pPr>
      <w:r w:rsidRPr="00547591">
        <w:rPr>
          <w:b/>
          <w:bCs/>
        </w:rPr>
        <w:t>Availability of internal teams:</w:t>
      </w:r>
    </w:p>
    <w:p w:rsidR="00547591" w:rsidRPr="00C25A08" w:rsidRDefault="00547591" w:rsidP="00547591">
      <w:pPr>
        <w:pStyle w:val="ListParagraph"/>
        <w:ind w:left="1440"/>
      </w:pPr>
      <w:r>
        <w:t>We are depending on the marketing, stocking, and BI teams to be available for meetings and training.</w:t>
      </w:r>
    </w:p>
    <w:p w:rsidR="00A5714C" w:rsidRDefault="00A5714C" w:rsidP="00420E5F">
      <w:pPr>
        <w:pStyle w:val="NoSpacing"/>
      </w:pPr>
    </w:p>
    <w:p w:rsidR="00984B67" w:rsidRDefault="00984B67" w:rsidP="00420E5F">
      <w:pPr>
        <w:pStyle w:val="NoSpacing"/>
      </w:pPr>
    </w:p>
    <w:p w:rsidR="00984B67" w:rsidRDefault="00984B67" w:rsidP="00420E5F">
      <w:pPr>
        <w:pStyle w:val="NoSpacing"/>
      </w:pPr>
    </w:p>
    <w:p w:rsidR="00984B67" w:rsidRDefault="00984B67" w:rsidP="00420E5F">
      <w:pPr>
        <w:pStyle w:val="NoSpacing"/>
      </w:pPr>
    </w:p>
    <w:p w:rsidR="00984B67" w:rsidRDefault="00984B67" w:rsidP="00420E5F">
      <w:pPr>
        <w:pStyle w:val="NoSpacing"/>
      </w:pPr>
    </w:p>
    <w:p w:rsidR="00420E5F" w:rsidRDefault="00420E5F" w:rsidP="00420E5F">
      <w:pPr>
        <w:pStyle w:val="Heading2"/>
      </w:pPr>
      <w:bookmarkStart w:id="22" w:name="_Toc403904710"/>
      <w:r>
        <w:t>Project Assumptions</w:t>
      </w:r>
      <w:bookmarkEnd w:id="22"/>
    </w:p>
    <w:p w:rsidR="00547591" w:rsidRDefault="00547591" w:rsidP="00547591">
      <w:r>
        <w:t>The following are assumptions that were made when planning the project. Were any of these assumptions to change</w:t>
      </w:r>
      <w:r w:rsidR="002A7D5D">
        <w:t>,</w:t>
      </w:r>
      <w:r>
        <w:t xml:space="preserve"> </w:t>
      </w:r>
      <w:r w:rsidR="002A7D5D">
        <w:t>it may affect the project's end result</w:t>
      </w:r>
      <w:r>
        <w:t>.</w:t>
      </w:r>
    </w:p>
    <w:p w:rsidR="00547591" w:rsidRDefault="00547591" w:rsidP="00181179">
      <w:pPr>
        <w:pStyle w:val="ListParagraph"/>
        <w:numPr>
          <w:ilvl w:val="1"/>
          <w:numId w:val="7"/>
        </w:numPr>
      </w:pPr>
      <w:r>
        <w:t>We are assuming that the sales data is complete and can easily be cleaned.</w:t>
      </w:r>
    </w:p>
    <w:p w:rsidR="00547591" w:rsidRDefault="00547591" w:rsidP="00181179">
      <w:pPr>
        <w:pStyle w:val="ListParagraph"/>
        <w:numPr>
          <w:ilvl w:val="1"/>
          <w:numId w:val="7"/>
        </w:numPr>
      </w:pPr>
      <w:r>
        <w:t xml:space="preserve">We are assuming that the shift in demand for certain products since </w:t>
      </w:r>
      <w:r w:rsidR="00984B67">
        <w:t>COVID</w:t>
      </w:r>
      <w:r>
        <w:t xml:space="preserve"> is significant enough to be detected from the data.</w:t>
      </w:r>
    </w:p>
    <w:p w:rsidR="00547591" w:rsidRDefault="00547591" w:rsidP="00181179">
      <w:pPr>
        <w:pStyle w:val="ListParagraph"/>
        <w:numPr>
          <w:ilvl w:val="1"/>
          <w:numId w:val="7"/>
        </w:numPr>
      </w:pPr>
      <w:r>
        <w:t>We are assuming that</w:t>
      </w:r>
      <w:r w:rsidR="00984B67">
        <w:t xml:space="preserve"> our internal data and the external datasets we use will be compatible.</w:t>
      </w:r>
    </w:p>
    <w:p w:rsidR="00984B67" w:rsidRDefault="00984B67" w:rsidP="00181179">
      <w:pPr>
        <w:pStyle w:val="ListParagraph"/>
        <w:numPr>
          <w:ilvl w:val="1"/>
          <w:numId w:val="7"/>
        </w:numPr>
      </w:pPr>
      <w:r>
        <w:lastRenderedPageBreak/>
        <w:t>The assu</w:t>
      </w:r>
      <w:bookmarkStart w:id="23" w:name="_GoBack"/>
      <w:r>
        <w:t>mption is that the stocking and marketing teams will actually use the dashboards.</w:t>
      </w:r>
    </w:p>
    <w:p w:rsidR="00984B67" w:rsidRDefault="00984B67" w:rsidP="00181179">
      <w:pPr>
        <w:pStyle w:val="ListParagraph"/>
        <w:numPr>
          <w:ilvl w:val="1"/>
          <w:numId w:val="7"/>
        </w:numPr>
      </w:pPr>
      <w:r>
        <w:t>We assume that there will be no major outages with the cloud tools and BI software.</w:t>
      </w:r>
    </w:p>
    <w:p w:rsidR="00A01E36" w:rsidRDefault="00984B67" w:rsidP="00181179">
      <w:pPr>
        <w:pStyle w:val="ListParagraph"/>
        <w:numPr>
          <w:ilvl w:val="1"/>
          <w:numId w:val="7"/>
        </w:numPr>
      </w:pPr>
      <w:r>
        <w:t>We assume that the lifestyle change through COVID will continue to affect lives for many years after.</w:t>
      </w:r>
    </w:p>
    <w:p w:rsidR="00A01E36" w:rsidRDefault="00A01E36" w:rsidP="00A01E36">
      <w:pPr>
        <w:pStyle w:val="Heading2"/>
      </w:pPr>
      <w:bookmarkStart w:id="24" w:name="_Toc403904711"/>
      <w:r>
        <w:t xml:space="preserve">Project </w:t>
      </w:r>
      <w:r w:rsidR="007C19DD">
        <w:t>Risks</w:t>
      </w:r>
      <w:bookmarkEnd w:id="24"/>
    </w:p>
    <w:p w:rsidR="00984B67" w:rsidRDefault="00984B67" w:rsidP="00984B67">
      <w:bookmarkStart w:id="25" w:name="_Hlk223623517"/>
      <w:r>
        <w:t xml:space="preserve">The following are risks that </w:t>
      </w:r>
      <w:r w:rsidR="002A7D5D">
        <w:t>could cause this project to fail or fail to</w:t>
      </w:r>
      <w:r>
        <w:t xml:space="preserve"> produce the hoped</w:t>
      </w:r>
      <w:r w:rsidR="001A0751">
        <w:t>-</w:t>
      </w:r>
      <w:r>
        <w:t xml:space="preserve">for results. The risks can be </w:t>
      </w:r>
      <w:r w:rsidR="001A0751">
        <w:t>m</w:t>
      </w:r>
      <w:r>
        <w:t>onit</w:t>
      </w:r>
      <w:r w:rsidR="001A0751">
        <w:t>or</w:t>
      </w:r>
      <w:r>
        <w:t xml:space="preserve">ed and catered to quickly throughout the project for </w:t>
      </w:r>
      <w:r w:rsidR="002A7D5D">
        <w:t xml:space="preserve">the </w:t>
      </w:r>
      <w:r>
        <w:t xml:space="preserve">best </w:t>
      </w:r>
      <w:r w:rsidR="001A0751">
        <w:t>results.</w:t>
      </w:r>
    </w:p>
    <w:p w:rsidR="001A0751" w:rsidRDefault="001A0751" w:rsidP="00181179">
      <w:pPr>
        <w:pStyle w:val="ListParagraph"/>
        <w:numPr>
          <w:ilvl w:val="1"/>
          <w:numId w:val="8"/>
        </w:numPr>
        <w:rPr>
          <w:b/>
          <w:bCs/>
        </w:rPr>
      </w:pPr>
      <w:r w:rsidRPr="001A0751">
        <w:rPr>
          <w:b/>
          <w:bCs/>
        </w:rPr>
        <w:t>Incomplete or inconsistent data:</w:t>
      </w:r>
    </w:p>
    <w:p w:rsidR="001A0751" w:rsidRPr="001A0751" w:rsidRDefault="001A0751" w:rsidP="001A0751">
      <w:pPr>
        <w:pStyle w:val="ListParagraph"/>
        <w:ind w:left="1440"/>
      </w:pPr>
      <w:r>
        <w:t>If the sales data is inconsistent or incomplete</w:t>
      </w:r>
      <w:r w:rsidR="002A7D5D">
        <w:t>,</w:t>
      </w:r>
      <w:r>
        <w:t xml:space="preserve"> it will be impossible to spot trends.</w:t>
      </w:r>
    </w:p>
    <w:p w:rsidR="001A0751" w:rsidRDefault="001A0751" w:rsidP="00181179">
      <w:pPr>
        <w:pStyle w:val="ListParagraph"/>
        <w:numPr>
          <w:ilvl w:val="1"/>
          <w:numId w:val="8"/>
        </w:numPr>
        <w:rPr>
          <w:b/>
          <w:bCs/>
        </w:rPr>
      </w:pPr>
      <w:r w:rsidRPr="001A0751">
        <w:rPr>
          <w:b/>
          <w:bCs/>
        </w:rPr>
        <w:t>Unexpected changes in consumer behavior:</w:t>
      </w:r>
    </w:p>
    <w:p w:rsidR="001A0751" w:rsidRPr="001A0751" w:rsidRDefault="001A0751" w:rsidP="001A0751">
      <w:pPr>
        <w:pStyle w:val="ListParagraph"/>
        <w:ind w:left="1440"/>
      </w:pPr>
      <w:r>
        <w:t xml:space="preserve">Our predictions are based on real data. If </w:t>
      </w:r>
      <w:r w:rsidR="002A7D5D">
        <w:t>customers suddenly change their behavior,</w:t>
      </w:r>
      <w:r>
        <w:t xml:space="preserve"> we may be unable to cater to them.</w:t>
      </w:r>
    </w:p>
    <w:p w:rsidR="001A0751" w:rsidRPr="001A0751" w:rsidRDefault="001A0751" w:rsidP="00181179">
      <w:pPr>
        <w:pStyle w:val="ListParagraph"/>
        <w:numPr>
          <w:ilvl w:val="1"/>
          <w:numId w:val="8"/>
        </w:numPr>
        <w:rPr>
          <w:b/>
          <w:bCs/>
        </w:rPr>
      </w:pPr>
      <w:r w:rsidRPr="001A0751">
        <w:rPr>
          <w:b/>
          <w:bCs/>
        </w:rPr>
        <w:t>Delays in receiving external datasets:</w:t>
      </w:r>
    </w:p>
    <w:p w:rsidR="001A0751" w:rsidRPr="001A0751" w:rsidRDefault="001A0751" w:rsidP="001A0751">
      <w:pPr>
        <w:pStyle w:val="ListParagraph"/>
        <w:ind w:left="1440"/>
      </w:pPr>
      <w:r>
        <w:t>If the data from outside sources is delayed</w:t>
      </w:r>
      <w:r w:rsidR="002A7D5D">
        <w:t>,</w:t>
      </w:r>
      <w:r>
        <w:t xml:space="preserve"> it will slow down the analysis process.</w:t>
      </w:r>
    </w:p>
    <w:p w:rsidR="001A0751" w:rsidRDefault="001A0751" w:rsidP="00181179">
      <w:pPr>
        <w:pStyle w:val="ListParagraph"/>
        <w:numPr>
          <w:ilvl w:val="1"/>
          <w:numId w:val="8"/>
        </w:numPr>
        <w:rPr>
          <w:b/>
          <w:bCs/>
        </w:rPr>
      </w:pPr>
      <w:r w:rsidRPr="001A0751">
        <w:rPr>
          <w:b/>
          <w:bCs/>
        </w:rPr>
        <w:t>Technical issues with BI tools or cloud services:</w:t>
      </w:r>
    </w:p>
    <w:p w:rsidR="001A0751" w:rsidRPr="001A0751" w:rsidRDefault="001A0751" w:rsidP="001A0751">
      <w:pPr>
        <w:pStyle w:val="ListParagraph"/>
        <w:ind w:left="1440"/>
      </w:pPr>
      <w:r>
        <w:t xml:space="preserve">Outages can slow down </w:t>
      </w:r>
      <w:r w:rsidR="002A7D5D">
        <w:t>dashboard development</w:t>
      </w:r>
      <w:r>
        <w:t>.</w:t>
      </w:r>
    </w:p>
    <w:p w:rsidR="001A0751" w:rsidRDefault="001A0751" w:rsidP="00181179">
      <w:pPr>
        <w:pStyle w:val="ListParagraph"/>
        <w:numPr>
          <w:ilvl w:val="1"/>
          <w:numId w:val="8"/>
        </w:numPr>
        <w:rPr>
          <w:b/>
          <w:bCs/>
        </w:rPr>
      </w:pPr>
      <w:r w:rsidRPr="001A0751">
        <w:rPr>
          <w:b/>
          <w:bCs/>
        </w:rPr>
        <w:t>Limited team availability:</w:t>
      </w:r>
    </w:p>
    <w:p w:rsidR="00060E6F" w:rsidRDefault="001A0751" w:rsidP="002A7D5D">
      <w:pPr>
        <w:pStyle w:val="ListParagraph"/>
        <w:ind w:left="1440"/>
        <w:rPr>
          <w:rFonts w:ascii="Arial" w:eastAsiaTheme="majorEastAsia" w:hAnsi="Arial" w:cstheme="majorBidi"/>
          <w:b/>
          <w:caps/>
          <w:color w:val="auto"/>
          <w:sz w:val="36"/>
          <w:szCs w:val="36"/>
        </w:rPr>
      </w:pPr>
      <w:r>
        <w:t xml:space="preserve">If </w:t>
      </w:r>
      <w:r w:rsidR="002A7D5D">
        <w:t>key team members are unavailable, the project will slow down significantly</w:t>
      </w:r>
      <w:r>
        <w:t>.</w:t>
      </w:r>
      <w:bookmarkEnd w:id="25"/>
    </w:p>
    <w:p w:rsidR="00060E6F" w:rsidRDefault="00060E6F" w:rsidP="00060E6F">
      <w:pPr>
        <w:pStyle w:val="Heading2"/>
      </w:pPr>
      <w:bookmarkStart w:id="26" w:name="_Toc403904712"/>
      <w:r>
        <w:t>Project Issues</w:t>
      </w:r>
      <w:bookmarkEnd w:id="26"/>
    </w:p>
    <w:p w:rsidR="001A0751" w:rsidRDefault="001A0751" w:rsidP="00181179">
      <w:pPr>
        <w:pStyle w:val="ListParagraph"/>
        <w:numPr>
          <w:ilvl w:val="0"/>
          <w:numId w:val="9"/>
        </w:numPr>
      </w:pPr>
      <w:r>
        <w:t xml:space="preserve">The following are small issues, not a major risk, but </w:t>
      </w:r>
      <w:r w:rsidR="002A7D5D">
        <w:t>issues</w:t>
      </w:r>
      <w:r>
        <w:t xml:space="preserve"> that can slow or mess up a part of the project.</w:t>
      </w:r>
      <w:r w:rsidR="00A564B2">
        <w:t xml:space="preserve"> They are important enough to document.</w:t>
      </w:r>
    </w:p>
    <w:p w:rsidR="001A0751" w:rsidRDefault="001A0751" w:rsidP="00181179">
      <w:pPr>
        <w:pStyle w:val="ListParagraph"/>
        <w:numPr>
          <w:ilvl w:val="1"/>
          <w:numId w:val="9"/>
        </w:numPr>
      </w:pPr>
      <w:r>
        <w:t>Often</w:t>
      </w:r>
      <w:r w:rsidR="002A7D5D">
        <w:t xml:space="preserve">, the product categories change over time and make it harder to compare over the </w:t>
      </w:r>
      <w:r>
        <w:t>years.</w:t>
      </w:r>
    </w:p>
    <w:p w:rsidR="001A0751" w:rsidRDefault="001A0751" w:rsidP="00181179">
      <w:pPr>
        <w:pStyle w:val="ListParagraph"/>
        <w:numPr>
          <w:ilvl w:val="1"/>
          <w:numId w:val="9"/>
        </w:numPr>
      </w:pPr>
      <w:r>
        <w:t>We may come across COVID datasets with different qualities.</w:t>
      </w:r>
    </w:p>
    <w:p w:rsidR="00A564B2" w:rsidRDefault="00A564B2" w:rsidP="00181179">
      <w:pPr>
        <w:pStyle w:val="ListParagraph"/>
        <w:numPr>
          <w:ilvl w:val="1"/>
          <w:numId w:val="9"/>
        </w:numPr>
      </w:pPr>
      <w:r>
        <w:t xml:space="preserve">It might take longer to train some departments </w:t>
      </w:r>
      <w:r w:rsidR="002A7D5D">
        <w:t>in</w:t>
      </w:r>
      <w:r>
        <w:t xml:space="preserve"> using the dashboards.</w:t>
      </w:r>
    </w:p>
    <w:p w:rsidR="00A564B2" w:rsidRDefault="00A564B2" w:rsidP="00181179">
      <w:pPr>
        <w:pStyle w:val="ListParagraph"/>
        <w:numPr>
          <w:ilvl w:val="1"/>
          <w:numId w:val="9"/>
        </w:numPr>
      </w:pPr>
      <w:r>
        <w:t>We may come across a disagreement regarding which products to prioritize.</w:t>
      </w:r>
    </w:p>
    <w:p w:rsidR="00A564B2" w:rsidRPr="001A0751" w:rsidRDefault="00A564B2" w:rsidP="001A0751"/>
    <w:p w:rsidR="00060E6F" w:rsidRDefault="00060E6F" w:rsidP="00060E6F">
      <w:pPr>
        <w:pStyle w:val="NoSpacing"/>
      </w:pPr>
    </w:p>
    <w:p w:rsidR="00A5714C" w:rsidRDefault="00A5714C">
      <w:pPr>
        <w:rPr>
          <w:rFonts w:ascii="Arial" w:eastAsiaTheme="majorEastAsia" w:hAnsi="Arial" w:cstheme="majorBidi"/>
          <w:b/>
          <w:caps/>
          <w:color w:val="auto"/>
          <w:sz w:val="36"/>
          <w:szCs w:val="36"/>
        </w:rPr>
      </w:pPr>
      <w:r>
        <w:rPr>
          <w:rFonts w:ascii="Arial" w:eastAsiaTheme="majorEastAsia" w:hAnsi="Arial" w:cstheme="majorBidi"/>
          <w:b/>
          <w:caps/>
          <w:color w:val="auto"/>
          <w:sz w:val="36"/>
          <w:szCs w:val="36"/>
        </w:rPr>
        <w:lastRenderedPageBreak/>
        <w:br w:type="page"/>
      </w:r>
    </w:p>
    <w:p w:rsidR="00060E6F" w:rsidRPr="0004645F" w:rsidRDefault="00A5714C" w:rsidP="0004645F">
      <w:pPr>
        <w:pStyle w:val="Heading1"/>
      </w:pPr>
      <w:bookmarkStart w:id="27" w:name="_Toc403904713"/>
      <w:r w:rsidRPr="00A5714C">
        <w:lastRenderedPageBreak/>
        <w:t>Business sponsors and stakeholders</w:t>
      </w:r>
      <w:bookmarkEnd w:id="27"/>
    </w:p>
    <w:p w:rsidR="00060E6F" w:rsidRDefault="00060E6F" w:rsidP="00060E6F">
      <w:pPr>
        <w:pStyle w:val="Heading2"/>
      </w:pPr>
      <w:bookmarkStart w:id="28" w:name="_Toc403904714"/>
      <w:r>
        <w:t>Business Sponsors</w:t>
      </w:r>
      <w:bookmarkEnd w:id="28"/>
    </w:p>
    <w:p w:rsidR="00A564B2" w:rsidRDefault="00A564B2" w:rsidP="00181179">
      <w:pPr>
        <w:pStyle w:val="ListParagraph"/>
        <w:numPr>
          <w:ilvl w:val="0"/>
          <w:numId w:val="9"/>
        </w:numPr>
      </w:pPr>
      <w:r>
        <w:t>Name: Mr. Sam Smith</w:t>
      </w:r>
    </w:p>
    <w:p w:rsidR="00A564B2" w:rsidRDefault="00A564B2" w:rsidP="00A564B2">
      <w:pPr>
        <w:pStyle w:val="ListParagraph"/>
      </w:pPr>
      <w:r>
        <w:t>Title: Director of Marketing</w:t>
      </w:r>
    </w:p>
    <w:p w:rsidR="00A564B2" w:rsidRDefault="00A564B2" w:rsidP="00A564B2">
      <w:pPr>
        <w:pStyle w:val="ListParagraph"/>
      </w:pPr>
      <w:r>
        <w:t>Group: Marketing Department</w:t>
      </w:r>
    </w:p>
    <w:p w:rsidR="00A564B2" w:rsidRDefault="00A564B2" w:rsidP="00A564B2">
      <w:pPr>
        <w:pStyle w:val="ListParagraph"/>
      </w:pPr>
      <w:r>
        <w:t>Role: Project Sponsor</w:t>
      </w:r>
    </w:p>
    <w:p w:rsidR="00A564B2" w:rsidRDefault="00A564B2" w:rsidP="00A564B2">
      <w:pPr>
        <w:pStyle w:val="ListParagraph"/>
      </w:pPr>
    </w:p>
    <w:p w:rsidR="00A564B2" w:rsidRDefault="00A564B2" w:rsidP="00181179">
      <w:pPr>
        <w:pStyle w:val="ListParagraph"/>
        <w:numPr>
          <w:ilvl w:val="0"/>
          <w:numId w:val="9"/>
        </w:numPr>
      </w:pPr>
      <w:r>
        <w:t>Name: Miss Sarah Cohen</w:t>
      </w:r>
    </w:p>
    <w:p w:rsidR="00A564B2" w:rsidRDefault="00A564B2" w:rsidP="00A564B2">
      <w:pPr>
        <w:pStyle w:val="ListParagraph"/>
      </w:pPr>
      <w:r>
        <w:t>Title: Director of Operations</w:t>
      </w:r>
    </w:p>
    <w:p w:rsidR="00A564B2" w:rsidRDefault="00A564B2" w:rsidP="00A564B2">
      <w:pPr>
        <w:pStyle w:val="ListParagraph"/>
      </w:pPr>
      <w:r>
        <w:t>Group: Operations Department</w:t>
      </w:r>
    </w:p>
    <w:p w:rsidR="00A5714C" w:rsidRDefault="00A564B2" w:rsidP="00A564B2">
      <w:pPr>
        <w:pStyle w:val="ListParagraph"/>
      </w:pPr>
      <w:r>
        <w:t>Role: Co-Sponsor</w:t>
      </w:r>
    </w:p>
    <w:p w:rsidR="00A564B2" w:rsidRDefault="00060E6F" w:rsidP="00060E6F">
      <w:pPr>
        <w:pStyle w:val="Heading2"/>
      </w:pPr>
      <w:bookmarkStart w:id="29" w:name="_Toc403904715"/>
      <w:r>
        <w:t xml:space="preserve">Project </w:t>
      </w:r>
    </w:p>
    <w:p w:rsidR="00060E6F" w:rsidRDefault="00060E6F" w:rsidP="00060E6F">
      <w:pPr>
        <w:pStyle w:val="Heading2"/>
      </w:pPr>
      <w:r>
        <w:t>Stakeholders</w:t>
      </w:r>
      <w:bookmarkEnd w:id="29"/>
    </w:p>
    <w:p w:rsidR="00A564B2" w:rsidRDefault="00A564B2" w:rsidP="00A564B2">
      <w:r>
        <w:t>These are the individuals and groups who are directly involved in or affected by this project.</w:t>
      </w:r>
    </w:p>
    <w:p w:rsidR="00A564B2" w:rsidRDefault="00A564B2" w:rsidP="00181179">
      <w:pPr>
        <w:pStyle w:val="ListParagraph"/>
        <w:numPr>
          <w:ilvl w:val="0"/>
          <w:numId w:val="9"/>
        </w:numPr>
      </w:pPr>
      <w:r>
        <w:t>Marketing Team: Will make targeted campaigns based on the insights.</w:t>
      </w:r>
    </w:p>
    <w:p w:rsidR="00A564B2" w:rsidRDefault="00A564B2" w:rsidP="00181179">
      <w:pPr>
        <w:pStyle w:val="ListParagraph"/>
        <w:numPr>
          <w:ilvl w:val="0"/>
          <w:numId w:val="9"/>
        </w:numPr>
      </w:pPr>
      <w:r>
        <w:t>Stocking and Inventory Team: The stocking and inventory team will adjust the stock levels based on the results of the project.</w:t>
      </w:r>
    </w:p>
    <w:p w:rsidR="00A564B2" w:rsidRDefault="00A564B2" w:rsidP="00181179">
      <w:pPr>
        <w:pStyle w:val="ListParagraph"/>
        <w:numPr>
          <w:ilvl w:val="0"/>
          <w:numId w:val="9"/>
        </w:numPr>
      </w:pPr>
      <w:r>
        <w:t>BI and Data Engineering Team: These teams will be responsible for building the dashboards and data pipelines.</w:t>
      </w:r>
    </w:p>
    <w:p w:rsidR="00A564B2" w:rsidRDefault="00A564B2" w:rsidP="00181179">
      <w:pPr>
        <w:pStyle w:val="ListParagraph"/>
        <w:numPr>
          <w:ilvl w:val="0"/>
          <w:numId w:val="9"/>
        </w:numPr>
      </w:pPr>
      <w:r>
        <w:t>Executive Leadership: they will use the results to guide strategic decisions.</w:t>
      </w:r>
    </w:p>
    <w:p w:rsidR="00A564B2" w:rsidRPr="00A564B2" w:rsidRDefault="00A564B2" w:rsidP="00181179">
      <w:pPr>
        <w:pStyle w:val="ListParagraph"/>
        <w:numPr>
          <w:ilvl w:val="0"/>
          <w:numId w:val="9"/>
        </w:numPr>
      </w:pPr>
      <w:r>
        <w:t xml:space="preserve">E-commerce Team: </w:t>
      </w:r>
      <w:r w:rsidR="00797C71">
        <w:t>they will use insight from the project to optimize online product placement.</w:t>
      </w:r>
    </w:p>
    <w:bookmarkEnd w:id="5"/>
    <w:p w:rsidR="00BA6A25" w:rsidRDefault="00BA6A25" w:rsidP="004A3CDF"/>
    <w:p w:rsidR="00BA6A25" w:rsidRDefault="00BA6A25">
      <w:pPr>
        <w:rPr>
          <w:rFonts w:ascii="Arial" w:eastAsiaTheme="majorEastAsia" w:hAnsi="Arial" w:cstheme="majorBidi"/>
          <w:b/>
          <w:caps/>
          <w:color w:val="auto"/>
          <w:sz w:val="36"/>
          <w:szCs w:val="36"/>
        </w:rPr>
      </w:pPr>
      <w:r>
        <w:br w:type="page"/>
      </w:r>
    </w:p>
    <w:p w:rsidR="00C70B36" w:rsidRDefault="00AF0E7C" w:rsidP="00ED50B2">
      <w:pPr>
        <w:pStyle w:val="Heading1"/>
      </w:pPr>
      <w:bookmarkStart w:id="30" w:name="_Toc403904716"/>
      <w:bookmarkEnd w:id="23"/>
      <w:r>
        <w:lastRenderedPageBreak/>
        <w:t>Approvals</w:t>
      </w:r>
      <w:bookmarkEnd w:id="30"/>
    </w:p>
    <w:tbl>
      <w:tblPr>
        <w:tblStyle w:val="GridTable6Colorful"/>
        <w:tblpPr w:leftFromText="180" w:rightFromText="180" w:vertAnchor="text" w:tblpY="640"/>
        <w:tblW w:w="4973" w:type="pct"/>
        <w:tblLook w:val="04A0" w:firstRow="1" w:lastRow="0" w:firstColumn="1" w:lastColumn="0" w:noHBand="0" w:noVBand="1"/>
        <w:tblDescription w:val="Cash flow table"/>
      </w:tblPr>
      <w:tblGrid>
        <w:gridCol w:w="3503"/>
        <w:gridCol w:w="4325"/>
        <w:gridCol w:w="1472"/>
      </w:tblGrid>
      <w:tr w:rsidR="00D00323" w:rsidRPr="00E73FCF" w:rsidTr="00797C71">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940" w:type="pct"/>
          </w:tcPr>
          <w:p w:rsidR="00D00323" w:rsidRPr="00D00323" w:rsidRDefault="00D00323" w:rsidP="00D00323">
            <w:pPr>
              <w:rPr>
                <w:szCs w:val="24"/>
              </w:rPr>
            </w:pPr>
            <w:bookmarkStart w:id="31" w:name="ThisText"/>
            <w:bookmarkStart w:id="32" w:name="_Hlk223623717"/>
            <w:bookmarkEnd w:id="31"/>
            <w:r w:rsidRPr="00D00323">
              <w:rPr>
                <w:szCs w:val="24"/>
              </w:rPr>
              <w:t>Title</w:t>
            </w:r>
          </w:p>
        </w:tc>
        <w:tc>
          <w:tcPr>
            <w:tcW w:w="2381" w:type="pct"/>
          </w:tcPr>
          <w:p w:rsidR="00D00323" w:rsidRPr="00D00323" w:rsidRDefault="00D00323" w:rsidP="00D00323">
            <w:pP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Name</w:t>
            </w:r>
          </w:p>
        </w:tc>
        <w:tc>
          <w:tcPr>
            <w:tcW w:w="679" w:type="pct"/>
          </w:tcPr>
          <w:p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Approval</w:t>
            </w:r>
          </w:p>
          <w:p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Date</w:t>
            </w:r>
          </w:p>
        </w:tc>
      </w:tr>
      <w:tr w:rsidR="00D00323" w:rsidTr="00797C71">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797C71" w:rsidP="00D00323">
            <w:pPr>
              <w:rPr>
                <w:color w:val="auto"/>
                <w:szCs w:val="24"/>
              </w:rPr>
            </w:pPr>
            <w:r>
              <w:rPr>
                <w:color w:val="auto"/>
                <w:szCs w:val="24"/>
              </w:rPr>
              <w:t>Director of Marketing</w:t>
            </w:r>
          </w:p>
        </w:tc>
        <w:tc>
          <w:tcPr>
            <w:tcW w:w="2381" w:type="pct"/>
          </w:tcPr>
          <w:p w:rsidR="00D00323" w:rsidRPr="002001C2" w:rsidRDefault="00797C71"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r>
              <w:rPr>
                <w:szCs w:val="24"/>
              </w:rPr>
              <w:t>Mr. Sam Smith</w:t>
            </w:r>
          </w:p>
        </w:tc>
        <w:tc>
          <w:tcPr>
            <w:tcW w:w="679" w:type="pct"/>
          </w:tcPr>
          <w:p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bookmarkStart w:id="33" w:name="ApprovalDate"/>
            <w:bookmarkEnd w:id="33"/>
          </w:p>
        </w:tc>
      </w:tr>
      <w:tr w:rsidR="00D00323" w:rsidTr="00797C71">
        <w:trPr>
          <w:trHeight w:val="427"/>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797C71" w:rsidP="00D00323">
            <w:pPr>
              <w:rPr>
                <w:color w:val="auto"/>
                <w:szCs w:val="24"/>
              </w:rPr>
            </w:pPr>
            <w:r>
              <w:rPr>
                <w:color w:val="auto"/>
                <w:szCs w:val="24"/>
              </w:rPr>
              <w:t>Director of Operations</w:t>
            </w:r>
          </w:p>
        </w:tc>
        <w:tc>
          <w:tcPr>
            <w:tcW w:w="2381" w:type="pct"/>
          </w:tcPr>
          <w:p w:rsidR="00D00323" w:rsidRPr="002001C2" w:rsidRDefault="00797C71"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r>
              <w:rPr>
                <w:szCs w:val="24"/>
              </w:rPr>
              <w:t>Miss Sarah Cohen</w:t>
            </w:r>
          </w:p>
        </w:tc>
        <w:tc>
          <w:tcPr>
            <w:tcW w:w="679" w:type="pct"/>
            <w:vAlign w:val="bottom"/>
          </w:tcPr>
          <w:p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rsidTr="00797C71">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797C71" w:rsidP="00D00323">
            <w:pPr>
              <w:rPr>
                <w:color w:val="auto"/>
                <w:szCs w:val="24"/>
              </w:rPr>
            </w:pPr>
            <w:r>
              <w:rPr>
                <w:color w:val="auto"/>
                <w:szCs w:val="24"/>
              </w:rPr>
              <w:t>BI Project Manager</w:t>
            </w:r>
          </w:p>
        </w:tc>
        <w:tc>
          <w:tcPr>
            <w:tcW w:w="2381" w:type="pct"/>
          </w:tcPr>
          <w:p w:rsidR="00D00323" w:rsidRPr="002001C2" w:rsidRDefault="00797C71"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r>
              <w:rPr>
                <w:szCs w:val="24"/>
              </w:rPr>
              <w:t>Miss Y. Mark</w:t>
            </w:r>
          </w:p>
        </w:tc>
        <w:tc>
          <w:tcPr>
            <w:tcW w:w="679" w:type="pct"/>
          </w:tcPr>
          <w:p w:rsidR="00D00323" w:rsidRPr="002001C2" w:rsidRDefault="00DF3F62"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r>
              <w:rPr>
                <w:szCs w:val="24"/>
              </w:rPr>
              <w:t>3/5/2026</w:t>
            </w:r>
          </w:p>
        </w:tc>
      </w:tr>
      <w:tr w:rsidR="00D00323" w:rsidTr="00797C71">
        <w:trPr>
          <w:trHeight w:val="427"/>
        </w:trPr>
        <w:tc>
          <w:tcPr>
            <w:cnfStyle w:val="001000000000" w:firstRow="0" w:lastRow="0" w:firstColumn="1" w:lastColumn="0" w:oddVBand="0" w:evenVBand="0" w:oddHBand="0" w:evenHBand="0" w:firstRowFirstColumn="0" w:firstRowLastColumn="0" w:lastRowFirstColumn="0" w:lastRowLastColumn="0"/>
            <w:tcW w:w="1940" w:type="pct"/>
          </w:tcPr>
          <w:p w:rsidR="00D00323" w:rsidRPr="002001C2" w:rsidRDefault="00797C71" w:rsidP="00D00323">
            <w:pPr>
              <w:rPr>
                <w:color w:val="auto"/>
                <w:szCs w:val="24"/>
              </w:rPr>
            </w:pPr>
            <w:r>
              <w:rPr>
                <w:color w:val="auto"/>
                <w:szCs w:val="24"/>
              </w:rPr>
              <w:t>Executive Sponsor</w:t>
            </w:r>
          </w:p>
        </w:tc>
        <w:tc>
          <w:tcPr>
            <w:tcW w:w="2381" w:type="pct"/>
          </w:tcPr>
          <w:p w:rsidR="00D00323" w:rsidRPr="002001C2" w:rsidRDefault="00144CE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r>
              <w:rPr>
                <w:szCs w:val="24"/>
              </w:rPr>
              <w:t>Chief Operating Officer</w:t>
            </w:r>
          </w:p>
        </w:tc>
        <w:tc>
          <w:tcPr>
            <w:tcW w:w="679" w:type="pct"/>
          </w:tcPr>
          <w:p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bookmarkEnd w:id="32"/>
    </w:tbl>
    <w:p w:rsidR="00B83272" w:rsidRDefault="00B83272" w:rsidP="005C3EA1"/>
    <w:p w:rsidR="00B83272" w:rsidRPr="00B83272" w:rsidRDefault="00B83272" w:rsidP="00B83272"/>
    <w:p w:rsidR="00B83272" w:rsidRDefault="00B83272" w:rsidP="00B83272">
      <w:pPr>
        <w:tabs>
          <w:tab w:val="left" w:pos="945"/>
        </w:tabs>
      </w:pPr>
      <w:r>
        <w:tab/>
      </w:r>
    </w:p>
    <w:p w:rsidR="006A28E9" w:rsidRDefault="00B83272" w:rsidP="002A7D5D">
      <w:r>
        <w:br w:type="page"/>
      </w:r>
    </w:p>
    <w:sectPr w:rsidR="006A28E9" w:rsidSect="00A04B9A">
      <w:headerReference w:type="first" r:id="rId21"/>
      <w:footerReference w:type="first" r:id="rId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4F5A" w:rsidRDefault="00A84F5A">
      <w:pPr>
        <w:spacing w:after="0" w:line="240" w:lineRule="auto"/>
      </w:pPr>
      <w:r>
        <w:separator/>
      </w:r>
    </w:p>
    <w:p w:rsidR="00A84F5A" w:rsidRDefault="00A84F5A"/>
  </w:endnote>
  <w:endnote w:type="continuationSeparator" w:id="0">
    <w:p w:rsidR="00A84F5A" w:rsidRDefault="00A84F5A">
      <w:pPr>
        <w:spacing w:after="0" w:line="240" w:lineRule="auto"/>
      </w:pPr>
      <w:r>
        <w:continuationSeparator/>
      </w:r>
    </w:p>
    <w:p w:rsidR="00A84F5A" w:rsidRDefault="00A84F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4E72" w:rsidRDefault="00E84E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591" w:rsidRDefault="00547591" w:rsidP="0065144A">
    <w:pPr>
      <w:pStyle w:val="Header"/>
      <w:rPr>
        <w:noProof/>
      </w:rPr>
    </w:pPr>
  </w:p>
  <w:p w:rsidR="00547591" w:rsidRPr="00F566F9" w:rsidRDefault="00547591" w:rsidP="00F566F9">
    <w:pPr>
      <w:pStyle w:val="Header"/>
      <w:rPr>
        <w:rFonts w:ascii="Arial" w:hAnsi="Arial" w:cs="Arial"/>
        <w:sz w:val="20"/>
      </w:rPr>
    </w:pPr>
    <w:r w:rsidRPr="00F566F9">
      <w:rPr>
        <w:i/>
        <w:noProof/>
        <w:sz w:val="20"/>
        <w:lang w:eastAsia="en-US"/>
      </w:rPr>
      <mc:AlternateContent>
        <mc:Choice Requires="wps">
          <w:drawing>
            <wp:anchor distT="0" distB="0" distL="114300" distR="114300" simplePos="0" relativeHeight="251660288" behindDoc="0" locked="0" layoutInCell="1" allowOverlap="1" wp14:anchorId="27B3744E" wp14:editId="2A81A2F0">
              <wp:simplePos x="0" y="0"/>
              <wp:positionH relativeFrom="margin">
                <wp:posOffset>-68580</wp:posOffset>
              </wp:positionH>
              <wp:positionV relativeFrom="paragraph">
                <wp:posOffset>-34925</wp:posOffset>
              </wp:positionV>
              <wp:extent cx="6400800" cy="0"/>
              <wp:effectExtent l="0" t="0" r="1905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6FB8F" id="Straight Connector 4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" strokecolor="black [3213]" strokeweight=".25pt">
              <w10:wrap anchorx="margin"/>
            </v:line>
          </w:pict>
        </mc:Fallback>
      </mc:AlternateContent>
    </w:r>
    <w:r w:rsidRPr="00F566F9">
      <w:rPr>
        <w:i/>
        <w:noProof/>
        <w:sz w:val="20"/>
        <w:lang w:eastAsia="en-US"/>
      </w:rPr>
      <mc:AlternateContent>
        <mc:Choice Requires="wps">
          <w:drawing>
            <wp:anchor distT="0" distB="0" distL="114300" distR="114300" simplePos="0" relativeHeight="251668480" behindDoc="0" locked="0" layoutInCell="1" allowOverlap="1" wp14:anchorId="4A54996B" wp14:editId="2A8E7B9C">
              <wp:simplePos x="0" y="0"/>
              <wp:positionH relativeFrom="margin">
                <wp:posOffset>-68580</wp:posOffset>
              </wp:positionH>
              <wp:positionV relativeFrom="paragraph">
                <wp:posOffset>-34925</wp:posOffset>
              </wp:positionV>
              <wp:extent cx="6400800" cy="0"/>
              <wp:effectExtent l="0" t="0" r="1905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DE026" id="Straight Connector 2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Na8pvQbAgAANw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sz w:val="20"/>
      </w:rPr>
      <w:t xml:space="preserve">Business Intelligence Guidebook: From Data Integration to Analytics           </w:t>
    </w:r>
    <w:r>
      <w:rPr>
        <w:rFonts w:ascii="Arial" w:hAnsi="Arial" w:cs="Arial"/>
        <w:sz w:val="20"/>
      </w:rPr>
      <w:t xml:space="preserve">                         </w:t>
    </w:r>
    <w:r w:rsidRPr="00F566F9">
      <w:rPr>
        <w:rFonts w:ascii="Arial" w:hAnsi="Arial" w:cs="Arial"/>
        <w:sz w:val="20"/>
      </w:rPr>
      <w:t xml:space="preserve">Page </w:t>
    </w:r>
    <w:r w:rsidRPr="00F566F9">
      <w:rPr>
        <w:rFonts w:ascii="Arial" w:hAnsi="Arial" w:cs="Arial"/>
        <w:sz w:val="20"/>
      </w:rPr>
      <w:fldChar w:fldCharType="begin"/>
    </w:r>
    <w:r w:rsidRPr="00F566F9">
      <w:rPr>
        <w:rFonts w:ascii="Arial" w:hAnsi="Arial" w:cs="Arial"/>
        <w:sz w:val="20"/>
      </w:rPr>
      <w:instrText xml:space="preserve"> PAGE   \* MERGEFORMAT </w:instrText>
    </w:r>
    <w:r w:rsidRPr="00F566F9">
      <w:rPr>
        <w:rFonts w:ascii="Arial" w:hAnsi="Arial" w:cs="Arial"/>
        <w:sz w:val="20"/>
      </w:rPr>
      <w:fldChar w:fldCharType="separate"/>
    </w:r>
    <w:r>
      <w:rPr>
        <w:rFonts w:ascii="Arial" w:hAnsi="Arial" w:cs="Arial"/>
        <w:noProof/>
        <w:sz w:val="20"/>
      </w:rPr>
      <w:t>14</w:t>
    </w:r>
    <w:r w:rsidRPr="00F566F9">
      <w:rPr>
        <w:rFonts w:ascii="Arial" w:hAnsi="Arial" w:cs="Arial"/>
        <w:sz w:val="20"/>
      </w:rPr>
      <w:fldChar w:fldCharType="end"/>
    </w:r>
    <w:r w:rsidRPr="00F566F9">
      <w:rPr>
        <w:rFonts w:ascii="Arial" w:hAnsi="Arial" w:cs="Arial"/>
        <w:sz w:val="20"/>
      </w:rPr>
      <w:t xml:space="preserve"> of </w:t>
    </w:r>
    <w:r w:rsidRPr="00F566F9">
      <w:rPr>
        <w:rFonts w:ascii="Arial" w:hAnsi="Arial" w:cs="Arial"/>
        <w:sz w:val="20"/>
      </w:rPr>
      <w:fldChar w:fldCharType="begin"/>
    </w:r>
    <w:r w:rsidRPr="00F566F9">
      <w:rPr>
        <w:rFonts w:ascii="Arial" w:hAnsi="Arial" w:cs="Arial"/>
        <w:sz w:val="20"/>
      </w:rPr>
      <w:instrText xml:space="preserve"> NUMPAGES   \* MERGEFORMAT </w:instrText>
    </w:r>
    <w:r w:rsidRPr="00F566F9">
      <w:rPr>
        <w:rFonts w:ascii="Arial" w:hAnsi="Arial" w:cs="Arial"/>
        <w:sz w:val="20"/>
      </w:rPr>
      <w:fldChar w:fldCharType="separate"/>
    </w:r>
    <w:r>
      <w:rPr>
        <w:rFonts w:ascii="Arial" w:hAnsi="Arial" w:cs="Arial"/>
        <w:noProof/>
        <w:sz w:val="20"/>
      </w:rPr>
      <w:t>14</w:t>
    </w:r>
    <w:r w:rsidRPr="00F566F9">
      <w:rPr>
        <w:rFonts w:ascii="Arial" w:hAnsi="Arial" w:cs="Arial"/>
        <w:sz w:val="20"/>
      </w:rPr>
      <w:fldChar w:fldCharType="end"/>
    </w:r>
  </w:p>
  <w:p w:rsidR="00547591" w:rsidRPr="00007FFE" w:rsidRDefault="00547591" w:rsidP="00F566F9">
    <w:pPr>
      <w:pStyle w:val="Header"/>
      <w:rPr>
        <w:rFonts w:ascii="Arial" w:hAnsi="Arial" w:cs="Arial"/>
      </w:rPr>
    </w:pPr>
    <w:r w:rsidRPr="00F566F9">
      <w:rPr>
        <w:rFonts w:ascii="Arial" w:hAnsi="Arial" w:cs="Arial"/>
        <w:i/>
        <w:sz w:val="20"/>
      </w:rPr>
      <w:t>© Athena IT Solutions, All Rights Reserved</w:t>
    </w:r>
    <w:r>
      <w:rPr>
        <w:rFonts w:ascii="Arial" w:hAnsi="Arial" w:cs="Arial"/>
      </w:rPr>
      <w:tab/>
    </w:r>
    <w:r>
      <w:rPr>
        <w:rFonts w:ascii="Arial" w:hAnsi="Arial" w:cs="Arial"/>
      </w:rPr>
      <w:tab/>
    </w:r>
  </w:p>
  <w:p w:rsidR="00547591" w:rsidRDefault="005475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591" w:rsidRDefault="00547591" w:rsidP="00EB6EE4">
    <w:pPr>
      <w:pStyle w:val="Header"/>
      <w:rPr>
        <w:rFonts w:ascii="Arial" w:hAnsi="Arial" w:cs="Arial"/>
      </w:rPr>
    </w:pPr>
    <w:r>
      <w:rPr>
        <w:b/>
        <w:i/>
        <w:noProof/>
        <w:sz w:val="32"/>
        <w:lang w:eastAsia="en-US"/>
      </w:rPr>
      <w:drawing>
        <wp:anchor distT="0" distB="0" distL="114300" distR="114300" simplePos="0" relativeHeight="251674624" behindDoc="0" locked="0" layoutInCell="1" allowOverlap="1" wp14:anchorId="56FE0CB3" wp14:editId="6B3A0378">
          <wp:simplePos x="0" y="0"/>
          <wp:positionH relativeFrom="column">
            <wp:posOffset>5010150</wp:posOffset>
          </wp:positionH>
          <wp:positionV relativeFrom="paragraph">
            <wp:posOffset>-198755</wp:posOffset>
          </wp:positionV>
          <wp:extent cx="1323975" cy="352425"/>
          <wp:effectExtent l="0" t="0" r="9525" b="9525"/>
          <wp:wrapThrough wrapText="bothSides">
            <wp:wrapPolygon edited="0">
              <wp:start x="0" y="0"/>
              <wp:lineTo x="0" y="21016"/>
              <wp:lineTo x="21445" y="21016"/>
              <wp:lineTo x="21445" y="0"/>
              <wp:lineTo x="0" y="0"/>
            </wp:wrapPolygon>
          </wp:wrapThrough>
          <wp:docPr id="22" name="Picture 4" descr="athena-it-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thena-it-soluti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352425"/>
                  </a:xfrm>
                  <a:prstGeom prst="rect">
                    <a:avLst/>
                  </a:prstGeom>
                  <a:noFill/>
                  <a:ln>
                    <a:noFill/>
                  </a:ln>
                </pic:spPr>
              </pic:pic>
            </a:graphicData>
          </a:graphic>
          <wp14:sizeRelH relativeFrom="page">
            <wp14:pctWidth>0</wp14:pctWidth>
          </wp14:sizeRelH>
          <wp14:sizeRelV relativeFrom="page">
            <wp14:pctHeight>0</wp14:pctHeight>
          </wp14:sizeRelV>
        </wp:anchor>
      </w:drawing>
    </w:r>
    <w:r>
      <w:rPr>
        <w:i/>
        <w:noProof/>
        <w:sz w:val="32"/>
        <w:lang w:eastAsia="en-US"/>
      </w:rPr>
      <mc:AlternateContent>
        <mc:Choice Requires="wps">
          <w:drawing>
            <wp:anchor distT="0" distB="0" distL="114300" distR="114300" simplePos="0" relativeHeight="251664384" behindDoc="0" locked="0" layoutInCell="1" allowOverlap="1" wp14:anchorId="2BA407A2" wp14:editId="4EC5A133">
              <wp:simplePos x="0" y="0"/>
              <wp:positionH relativeFrom="margin">
                <wp:posOffset>-68580</wp:posOffset>
              </wp:positionH>
              <wp:positionV relativeFrom="paragraph">
                <wp:posOffset>-34925</wp:posOffset>
              </wp:positionV>
              <wp:extent cx="64008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55A85"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rsidR="00547591" w:rsidRPr="00F566F9" w:rsidRDefault="00547591" w:rsidP="00F566F9">
    <w:pPr>
      <w:pStyle w:val="Header"/>
      <w:rPr>
        <w:rFonts w:ascii="Arial" w:hAnsi="Arial" w:cs="Arial"/>
        <w:i/>
        <w:sz w:val="20"/>
      </w:rPr>
    </w:pPr>
    <w:r w:rsidRPr="00F566F9">
      <w:rPr>
        <w:rFonts w:ascii="Arial" w:hAnsi="Arial" w:cs="Arial"/>
        <w:i/>
        <w:sz w:val="20"/>
      </w:rPr>
      <w:t xml:space="preserve">© </w:t>
    </w:r>
    <w:r>
      <w:rPr>
        <w:rFonts w:ascii="Arial" w:hAnsi="Arial" w:cs="Arial"/>
        <w:i/>
        <w:sz w:val="20"/>
      </w:rPr>
      <w:t xml:space="preserve">2014, </w:t>
    </w:r>
    <w:r w:rsidRPr="00F566F9">
      <w:rPr>
        <w:rFonts w:ascii="Arial" w:hAnsi="Arial" w:cs="Arial"/>
        <w:i/>
        <w:sz w:val="20"/>
      </w:rPr>
      <w:t>Athena IT Solutions, All Rights Reserved</w:t>
    </w:r>
    <w:r w:rsidRPr="00F566F9">
      <w:rPr>
        <w:rFonts w:ascii="Arial" w:hAnsi="Arial" w:cs="Arial"/>
        <w:i/>
        <w:sz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591" w:rsidRDefault="00547591" w:rsidP="00EB6EE4">
    <w:pPr>
      <w:pStyle w:val="Header"/>
      <w:rPr>
        <w:rFonts w:ascii="Arial" w:hAnsi="Arial" w:cs="Arial"/>
      </w:rPr>
    </w:pPr>
    <w:r>
      <w:rPr>
        <w:i/>
        <w:noProof/>
        <w:sz w:val="32"/>
        <w:lang w:eastAsia="en-US"/>
      </w:rPr>
      <mc:AlternateContent>
        <mc:Choice Requires="wps">
          <w:drawing>
            <wp:anchor distT="0" distB="0" distL="114300" distR="114300" simplePos="0" relativeHeight="251672576" behindDoc="0" locked="0" layoutInCell="1" allowOverlap="1" wp14:anchorId="5B120A91" wp14:editId="5E2C4BA5">
              <wp:simplePos x="0" y="0"/>
              <wp:positionH relativeFrom="margin">
                <wp:posOffset>-68580</wp:posOffset>
              </wp:positionH>
              <wp:positionV relativeFrom="paragraph">
                <wp:posOffset>-34925</wp:posOffset>
              </wp:positionV>
              <wp:extent cx="6400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C9F29"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rsidR="00547591" w:rsidRPr="00F566F9" w:rsidRDefault="00547591" w:rsidP="00F566F9">
    <w:pPr>
      <w:pStyle w:val="Header"/>
      <w:rPr>
        <w:rFonts w:ascii="Arial" w:hAnsi="Arial" w:cs="Arial"/>
        <w:i/>
        <w:sz w:val="20"/>
      </w:rPr>
    </w:pPr>
    <w:r w:rsidRPr="00F566F9">
      <w:rPr>
        <w:rFonts w:ascii="Arial" w:hAnsi="Arial" w:cs="Arial"/>
        <w:i/>
        <w:sz w:val="20"/>
      </w:rPr>
      <w:t>© Athena IT Solutions, All Rights Reserved</w:t>
    </w:r>
    <w:r w:rsidRPr="00F566F9">
      <w:rPr>
        <w:rFonts w:ascii="Arial" w:hAnsi="Arial" w:cs="Arial"/>
        <w: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4F5A" w:rsidRDefault="00A84F5A">
      <w:pPr>
        <w:spacing w:after="0" w:line="240" w:lineRule="auto"/>
      </w:pPr>
      <w:r>
        <w:separator/>
      </w:r>
    </w:p>
    <w:p w:rsidR="00A84F5A" w:rsidRDefault="00A84F5A"/>
  </w:footnote>
  <w:footnote w:type="continuationSeparator" w:id="0">
    <w:p w:rsidR="00A84F5A" w:rsidRDefault="00A84F5A">
      <w:pPr>
        <w:spacing w:after="0" w:line="240" w:lineRule="auto"/>
      </w:pPr>
      <w:r>
        <w:continuationSeparator/>
      </w:r>
    </w:p>
    <w:p w:rsidR="00A84F5A" w:rsidRDefault="00A84F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4E72" w:rsidRDefault="00E84E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591" w:rsidRPr="00007FFE" w:rsidRDefault="00547591">
    <w:pPr>
      <w:pStyle w:val="Header"/>
      <w:rPr>
        <w:rFonts w:ascii="Arial" w:hAnsi="Arial" w:cs="Arial"/>
      </w:rPr>
    </w:pPr>
    <w:r w:rsidRPr="00007FFE">
      <w:rPr>
        <w:rFonts w:ascii="Arial" w:hAnsi="Arial" w:cs="Arial"/>
        <w:i/>
        <w:noProof/>
        <w:sz w:val="32"/>
        <w:lang w:eastAsia="en-US"/>
      </w:rPr>
      <mc:AlternateContent>
        <mc:Choice Requires="wps">
          <w:drawing>
            <wp:anchor distT="0" distB="0" distL="114300" distR="114300" simplePos="0" relativeHeight="251662336" behindDoc="0" locked="0" layoutInCell="1" allowOverlap="1" wp14:anchorId="2CD28E4D" wp14:editId="24A9F89D">
              <wp:simplePos x="0" y="0"/>
              <wp:positionH relativeFrom="margin">
                <wp:posOffset>-228600</wp:posOffset>
              </wp:positionH>
              <wp:positionV relativeFrom="paragraph">
                <wp:posOffset>219075</wp:posOffset>
              </wp:positionV>
              <wp:extent cx="6400800" cy="0"/>
              <wp:effectExtent l="0" t="0" r="19050" b="190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C5494" id="Straight Connector 6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" strokecolor="black [3213]" strokeweight=".25pt">
              <w10:wrap anchorx="margin"/>
            </v:line>
          </w:pict>
        </mc:Fallback>
      </mc:AlternateContent>
    </w:r>
    <w:r>
      <w:rPr>
        <w:rFonts w:ascii="Arial" w:hAnsi="Arial" w:cs="Arial"/>
      </w:rPr>
      <w:t>BI Justification, “</w:t>
    </w:r>
    <w:r w:rsidR="00E84E72">
      <w:t>Analysis of Consumer Trends Since COVID</w:t>
    </w:r>
    <w:r>
      <w:rPr>
        <w:rFonts w:ascii="Arial" w:hAnsi="Arial" w:cs="Arial"/>
      </w:rPr>
      <w:t>”</w:t>
    </w:r>
    <w:r>
      <w:rPr>
        <w:rFonts w:ascii="Arial" w:hAnsi="Arial" w:cs="Arial"/>
      </w:rPr>
      <w:tab/>
    </w:r>
    <w:sdt>
      <w:sdtPr>
        <w:alias w:val="Select Document Date"/>
        <w:tag w:val=""/>
        <w:id w:val="-1860963680"/>
        <w:placeholder>
          <w:docPart w:val="8DB694BB2D874C19AD097C302101E3AC"/>
        </w:placeholder>
        <w:dataBinding w:prefixMappings="xmlns:ns0='http://schemas.microsoft.com/office/2006/coverPageProps' " w:xpath="/ns0:CoverPageProperties[1]/ns0:PublishDate[1]" w:storeItemID="{55AF091B-3C7A-41E3-B477-F2FDAA23CFDA}"/>
        <w15:color w:val="FF0000"/>
        <w:date w:fullDate="2026-03-06T00:00:00Z">
          <w:dateFormat w:val="MMMM yyyy"/>
          <w:lid w:val="en-US"/>
          <w:storeMappedDataAs w:val="dateTime"/>
          <w:calendar w:val="gregorian"/>
        </w:date>
      </w:sdtPr>
      <w:sdtEndPr/>
      <w:sdtContent>
        <w:r w:rsidR="002A7D5D">
          <w:t>March 2026</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591" w:rsidRDefault="00547591">
    <w:pPr>
      <w:pStyle w:val="Header"/>
    </w:pPr>
    <w:r>
      <w:rPr>
        <w:i/>
        <w:noProof/>
        <w:sz w:val="32"/>
        <w:lang w:eastAsia="en-US"/>
      </w:rPr>
      <mc:AlternateContent>
        <mc:Choice Requires="wps">
          <w:drawing>
            <wp:anchor distT="0" distB="0" distL="114300" distR="114300" simplePos="0" relativeHeight="251670528" behindDoc="0" locked="0" layoutInCell="1" allowOverlap="1" wp14:anchorId="3728CC11" wp14:editId="33296B16">
              <wp:simplePos x="0" y="0"/>
              <wp:positionH relativeFrom="margin">
                <wp:posOffset>0</wp:posOffset>
              </wp:positionH>
              <wp:positionV relativeFrom="paragraph">
                <wp:posOffset>209550</wp:posOffset>
              </wp:positionV>
              <wp:extent cx="6400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73D07"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6.5pt" to="7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" strokecolor="black [3213]" strokeweight=".25pt">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591" w:rsidRPr="00E40D50" w:rsidRDefault="00547591" w:rsidP="00EB6EE4">
    <w:pPr>
      <w:pStyle w:val="Header"/>
      <w:rPr>
        <w:rFonts w:ascii="Arial" w:hAnsi="Arial" w:cs="Arial"/>
      </w:rPr>
    </w:pPr>
    <w:r w:rsidRPr="00E40D50">
      <w:rPr>
        <w:rFonts w:ascii="Arial" w:hAnsi="Arial" w:cs="Arial"/>
        <w:noProof/>
        <w:sz w:val="32"/>
        <w:lang w:eastAsia="en-US"/>
      </w:rPr>
      <mc:AlternateContent>
        <mc:Choice Requires="wps">
          <w:drawing>
            <wp:anchor distT="0" distB="0" distL="114300" distR="114300" simplePos="0" relativeHeight="251666432" behindDoc="0" locked="0" layoutInCell="1" allowOverlap="1" wp14:anchorId="0E768209" wp14:editId="73674013">
              <wp:simplePos x="0" y="0"/>
              <wp:positionH relativeFrom="margin">
                <wp:posOffset>-228600</wp:posOffset>
              </wp:positionH>
              <wp:positionV relativeFrom="paragraph">
                <wp:posOffset>219075</wp:posOffset>
              </wp:positionV>
              <wp:extent cx="6400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552FDC"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" strokecolor="black [3213]" strokeweight=".25pt">
              <w10:wrap anchorx="margin"/>
            </v:line>
          </w:pict>
        </mc:Fallback>
      </mc:AlternateContent>
    </w:r>
    <w:r w:rsidRPr="00E40D50">
      <w:rPr>
        <w:rFonts w:ascii="Arial" w:hAnsi="Arial" w:cs="Arial"/>
      </w:rPr>
      <w:t>Business Requirements Template</w:t>
    </w:r>
    <w:r w:rsidRPr="00E40D50">
      <w:rPr>
        <w:rFonts w:ascii="Arial" w:hAnsi="Arial" w:cs="Arial"/>
      </w:rPr>
      <w:tab/>
    </w:r>
    <w:r w:rsidRPr="00E40D50">
      <w:rPr>
        <w:rFonts w:ascii="Arial" w:hAnsi="Arial" w:cs="Arial"/>
      </w:rPr>
      <w:tab/>
    </w:r>
  </w:p>
  <w:p w:rsidR="00547591" w:rsidRDefault="00547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17F"/>
    <w:multiLevelType w:val="hybridMultilevel"/>
    <w:tmpl w:val="B15ED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B6C94"/>
    <w:multiLevelType w:val="hybridMultilevel"/>
    <w:tmpl w:val="B8B0B3AA"/>
    <w:lvl w:ilvl="0" w:tplc="0862F0E2">
      <w:start w:val="1"/>
      <w:numFmt w:val="bullet"/>
      <w:pStyle w:val="Heading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D41FDC"/>
    <w:multiLevelType w:val="hybridMultilevel"/>
    <w:tmpl w:val="FF422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907E9"/>
    <w:multiLevelType w:val="hybridMultilevel"/>
    <w:tmpl w:val="3B521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A4AE3"/>
    <w:multiLevelType w:val="hybridMultilevel"/>
    <w:tmpl w:val="466AA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15C71"/>
    <w:multiLevelType w:val="hybridMultilevel"/>
    <w:tmpl w:val="6FBE3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116D8F"/>
    <w:multiLevelType w:val="hybridMultilevel"/>
    <w:tmpl w:val="BA3E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BF2A98"/>
    <w:multiLevelType w:val="hybridMultilevel"/>
    <w:tmpl w:val="96244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85778F"/>
    <w:multiLevelType w:val="hybridMultilevel"/>
    <w:tmpl w:val="06764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850D03"/>
    <w:multiLevelType w:val="hybridMultilevel"/>
    <w:tmpl w:val="98C2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C15E38"/>
    <w:multiLevelType w:val="hybridMultilevel"/>
    <w:tmpl w:val="ABB25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6"/>
  </w:num>
  <w:num w:numId="4">
    <w:abstractNumId w:val="9"/>
  </w:num>
  <w:num w:numId="5">
    <w:abstractNumId w:val="10"/>
  </w:num>
  <w:num w:numId="6">
    <w:abstractNumId w:val="2"/>
  </w:num>
  <w:num w:numId="7">
    <w:abstractNumId w:val="0"/>
  </w:num>
  <w:num w:numId="8">
    <w:abstractNumId w:val="8"/>
  </w:num>
  <w:num w:numId="9">
    <w:abstractNumId w:val="7"/>
  </w:num>
  <w:num w:numId="10">
    <w:abstractNumId w:val="3"/>
  </w:num>
  <w:num w:numId="1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EE"/>
    <w:rsid w:val="00007FFE"/>
    <w:rsid w:val="000177C7"/>
    <w:rsid w:val="00036A53"/>
    <w:rsid w:val="0004645F"/>
    <w:rsid w:val="00060E6F"/>
    <w:rsid w:val="000727C0"/>
    <w:rsid w:val="00075AF2"/>
    <w:rsid w:val="000A599B"/>
    <w:rsid w:val="000C1EB6"/>
    <w:rsid w:val="000D44DF"/>
    <w:rsid w:val="000F0342"/>
    <w:rsid w:val="000F0B08"/>
    <w:rsid w:val="001072CE"/>
    <w:rsid w:val="00131CBC"/>
    <w:rsid w:val="00135DBD"/>
    <w:rsid w:val="00144CE3"/>
    <w:rsid w:val="00145E2D"/>
    <w:rsid w:val="0015745E"/>
    <w:rsid w:val="00167784"/>
    <w:rsid w:val="00181179"/>
    <w:rsid w:val="00192DC3"/>
    <w:rsid w:val="00193B43"/>
    <w:rsid w:val="001A0611"/>
    <w:rsid w:val="001A0751"/>
    <w:rsid w:val="001B36DE"/>
    <w:rsid w:val="001C680E"/>
    <w:rsid w:val="002001C2"/>
    <w:rsid w:val="00207161"/>
    <w:rsid w:val="002148C1"/>
    <w:rsid w:val="0021669E"/>
    <w:rsid w:val="00222BD8"/>
    <w:rsid w:val="00236197"/>
    <w:rsid w:val="00244369"/>
    <w:rsid w:val="0026556D"/>
    <w:rsid w:val="0027703C"/>
    <w:rsid w:val="00285836"/>
    <w:rsid w:val="002A4B2C"/>
    <w:rsid w:val="002A7D5D"/>
    <w:rsid w:val="002C0AA5"/>
    <w:rsid w:val="003215EB"/>
    <w:rsid w:val="00326143"/>
    <w:rsid w:val="00347D2A"/>
    <w:rsid w:val="003568CF"/>
    <w:rsid w:val="00361BF8"/>
    <w:rsid w:val="00387BF8"/>
    <w:rsid w:val="003A48B7"/>
    <w:rsid w:val="003B5239"/>
    <w:rsid w:val="003C68B5"/>
    <w:rsid w:val="003E62D2"/>
    <w:rsid w:val="003F67EE"/>
    <w:rsid w:val="00420E5F"/>
    <w:rsid w:val="0042793D"/>
    <w:rsid w:val="0043659D"/>
    <w:rsid w:val="00456824"/>
    <w:rsid w:val="00471E66"/>
    <w:rsid w:val="00477085"/>
    <w:rsid w:val="004A0166"/>
    <w:rsid w:val="004A3CDF"/>
    <w:rsid w:val="004F09E7"/>
    <w:rsid w:val="004F7DFC"/>
    <w:rsid w:val="00522307"/>
    <w:rsid w:val="00547591"/>
    <w:rsid w:val="00555775"/>
    <w:rsid w:val="00582A9C"/>
    <w:rsid w:val="00595AA8"/>
    <w:rsid w:val="005A0CC4"/>
    <w:rsid w:val="005A2E48"/>
    <w:rsid w:val="005C3EA1"/>
    <w:rsid w:val="00636967"/>
    <w:rsid w:val="0065144A"/>
    <w:rsid w:val="006700CE"/>
    <w:rsid w:val="006A28E9"/>
    <w:rsid w:val="006A641B"/>
    <w:rsid w:val="006A6F39"/>
    <w:rsid w:val="006D3AE0"/>
    <w:rsid w:val="006F3CA6"/>
    <w:rsid w:val="00701654"/>
    <w:rsid w:val="007100DE"/>
    <w:rsid w:val="00725ADF"/>
    <w:rsid w:val="00747792"/>
    <w:rsid w:val="00752CFE"/>
    <w:rsid w:val="00765D5A"/>
    <w:rsid w:val="00775229"/>
    <w:rsid w:val="00797C71"/>
    <w:rsid w:val="007A3B4E"/>
    <w:rsid w:val="007A5143"/>
    <w:rsid w:val="007C19DD"/>
    <w:rsid w:val="007E4BE0"/>
    <w:rsid w:val="008244CB"/>
    <w:rsid w:val="00856527"/>
    <w:rsid w:val="008629B2"/>
    <w:rsid w:val="008906FB"/>
    <w:rsid w:val="00891659"/>
    <w:rsid w:val="008A532F"/>
    <w:rsid w:val="008B0F1F"/>
    <w:rsid w:val="008E47AF"/>
    <w:rsid w:val="008E601A"/>
    <w:rsid w:val="009038FC"/>
    <w:rsid w:val="0090465D"/>
    <w:rsid w:val="009106C4"/>
    <w:rsid w:val="00937B9F"/>
    <w:rsid w:val="009704A4"/>
    <w:rsid w:val="00972062"/>
    <w:rsid w:val="00984B67"/>
    <w:rsid w:val="009D3167"/>
    <w:rsid w:val="009E18B9"/>
    <w:rsid w:val="00A01E36"/>
    <w:rsid w:val="00A04B9A"/>
    <w:rsid w:val="00A206DF"/>
    <w:rsid w:val="00A27B0E"/>
    <w:rsid w:val="00A30577"/>
    <w:rsid w:val="00A47270"/>
    <w:rsid w:val="00A47A64"/>
    <w:rsid w:val="00A564B2"/>
    <w:rsid w:val="00A5714C"/>
    <w:rsid w:val="00A830D5"/>
    <w:rsid w:val="00A84F5A"/>
    <w:rsid w:val="00A86BC9"/>
    <w:rsid w:val="00A94D14"/>
    <w:rsid w:val="00A96A07"/>
    <w:rsid w:val="00AA44B7"/>
    <w:rsid w:val="00AC1220"/>
    <w:rsid w:val="00AD27BD"/>
    <w:rsid w:val="00AF0E7C"/>
    <w:rsid w:val="00B03FEE"/>
    <w:rsid w:val="00B16016"/>
    <w:rsid w:val="00B42915"/>
    <w:rsid w:val="00B53CE1"/>
    <w:rsid w:val="00B60BB4"/>
    <w:rsid w:val="00B60BCA"/>
    <w:rsid w:val="00B83272"/>
    <w:rsid w:val="00B87679"/>
    <w:rsid w:val="00B915F9"/>
    <w:rsid w:val="00BA6A25"/>
    <w:rsid w:val="00BA76EA"/>
    <w:rsid w:val="00BA7B7E"/>
    <w:rsid w:val="00BC3709"/>
    <w:rsid w:val="00BC6E28"/>
    <w:rsid w:val="00BC734E"/>
    <w:rsid w:val="00BE2DE8"/>
    <w:rsid w:val="00C02E52"/>
    <w:rsid w:val="00C10C6A"/>
    <w:rsid w:val="00C170F9"/>
    <w:rsid w:val="00C25A08"/>
    <w:rsid w:val="00C350CB"/>
    <w:rsid w:val="00C44755"/>
    <w:rsid w:val="00C70B36"/>
    <w:rsid w:val="00C8714D"/>
    <w:rsid w:val="00C94BAF"/>
    <w:rsid w:val="00CA4D34"/>
    <w:rsid w:val="00CA6A46"/>
    <w:rsid w:val="00D00323"/>
    <w:rsid w:val="00D13A8A"/>
    <w:rsid w:val="00D53740"/>
    <w:rsid w:val="00D639DB"/>
    <w:rsid w:val="00D7407F"/>
    <w:rsid w:val="00D74FDD"/>
    <w:rsid w:val="00D80093"/>
    <w:rsid w:val="00D81748"/>
    <w:rsid w:val="00D95BF0"/>
    <w:rsid w:val="00D9673A"/>
    <w:rsid w:val="00DC3F06"/>
    <w:rsid w:val="00DD0FED"/>
    <w:rsid w:val="00DE752A"/>
    <w:rsid w:val="00DF3F62"/>
    <w:rsid w:val="00E076CB"/>
    <w:rsid w:val="00E2636D"/>
    <w:rsid w:val="00E33504"/>
    <w:rsid w:val="00E40D50"/>
    <w:rsid w:val="00E73D93"/>
    <w:rsid w:val="00E84E72"/>
    <w:rsid w:val="00EA12DA"/>
    <w:rsid w:val="00EB6EE4"/>
    <w:rsid w:val="00EC7D1F"/>
    <w:rsid w:val="00ED50B2"/>
    <w:rsid w:val="00ED580F"/>
    <w:rsid w:val="00EF0BDC"/>
    <w:rsid w:val="00F23FBE"/>
    <w:rsid w:val="00F566F9"/>
    <w:rsid w:val="00F56BE5"/>
    <w:rsid w:val="00F733CA"/>
    <w:rsid w:val="00F7685B"/>
    <w:rsid w:val="00F91580"/>
    <w:rsid w:val="00FA07C0"/>
    <w:rsid w:val="00FA62F2"/>
    <w:rsid w:val="00FB49DA"/>
    <w:rsid w:val="00FC3DC9"/>
    <w:rsid w:val="00FC40D6"/>
    <w:rsid w:val="00FD156E"/>
    <w:rsid w:val="00FE577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BD0EAE"/>
  <w15:chartTrackingRefBased/>
  <w15:docId w15:val="{CFEF6BB6-F1E4-4674-AB99-26E4DD8F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3A8A"/>
    <w:rPr>
      <w:rFonts w:ascii="Times New Roman" w:hAnsi="Times New Roman"/>
      <w:sz w:val="24"/>
    </w:rPr>
  </w:style>
  <w:style w:type="paragraph" w:styleId="Heading1">
    <w:name w:val="heading 1"/>
    <w:basedOn w:val="Normal"/>
    <w:next w:val="Normal"/>
    <w:link w:val="Heading1Char"/>
    <w:autoRedefine/>
    <w:uiPriority w:val="9"/>
    <w:qFormat/>
    <w:rsid w:val="00ED50B2"/>
    <w:pPr>
      <w:keepNext/>
      <w:keepLines/>
      <w:pBdr>
        <w:bottom w:val="single" w:sz="8" w:space="0" w:color="FCDBDB" w:themeColor="accent1" w:themeTint="33"/>
      </w:pBdr>
      <w:spacing w:before="100" w:beforeAutospacing="1" w:after="100" w:afterAutospacing="1" w:line="240" w:lineRule="auto"/>
      <w:outlineLvl w:val="0"/>
    </w:pPr>
    <w:rPr>
      <w:rFonts w:ascii="Arial" w:eastAsiaTheme="majorEastAsia" w:hAnsi="Arial" w:cstheme="majorBidi"/>
      <w:b/>
      <w:caps/>
      <w:color w:val="auto"/>
      <w:sz w:val="36"/>
      <w:szCs w:val="36"/>
    </w:rPr>
  </w:style>
  <w:style w:type="paragraph" w:styleId="Heading2">
    <w:name w:val="heading 2"/>
    <w:basedOn w:val="Normal"/>
    <w:next w:val="Normal"/>
    <w:link w:val="Heading2Char"/>
    <w:autoRedefine/>
    <w:uiPriority w:val="9"/>
    <w:unhideWhenUsed/>
    <w:qFormat/>
    <w:rsid w:val="00636967"/>
    <w:pPr>
      <w:keepLines/>
      <w:spacing w:before="120" w:after="120" w:line="240" w:lineRule="auto"/>
      <w:outlineLvl w:val="1"/>
    </w:pPr>
    <w:rPr>
      <w:rFonts w:ascii="Arial" w:hAnsi="Arial"/>
      <w:bCs/>
      <w:color w:val="auto"/>
      <w:sz w:val="32"/>
      <w:szCs w:val="32"/>
    </w:rPr>
  </w:style>
  <w:style w:type="paragraph" w:styleId="Heading3">
    <w:name w:val="heading 3"/>
    <w:basedOn w:val="Normal"/>
    <w:next w:val="Normal"/>
    <w:link w:val="Heading3Char"/>
    <w:uiPriority w:val="9"/>
    <w:unhideWhenUsed/>
    <w:qFormat/>
    <w:rsid w:val="00477085"/>
    <w:pPr>
      <w:keepNext/>
      <w:keepLines/>
      <w:numPr>
        <w:numId w:val="1"/>
      </w:numPr>
      <w:spacing w:before="40" w:after="0"/>
      <w:outlineLvl w:val="2"/>
    </w:pPr>
    <w:rPr>
      <w:bCs/>
      <w:iCs/>
      <w:color w:val="auto"/>
      <w:sz w:val="28"/>
      <w:szCs w:val="28"/>
    </w:rPr>
  </w:style>
  <w:style w:type="paragraph" w:styleId="Heading4">
    <w:name w:val="heading 4"/>
    <w:basedOn w:val="Normal"/>
    <w:next w:val="Normal"/>
    <w:link w:val="Heading4Char"/>
    <w:uiPriority w:val="9"/>
    <w:unhideWhenUsed/>
    <w:qFormat/>
    <w:rsid w:val="006700CE"/>
    <w:pPr>
      <w:keepNext/>
      <w:keepLines/>
      <w:spacing w:before="40" w:after="0"/>
      <w:outlineLvl w:val="3"/>
    </w:pPr>
    <w:rPr>
      <w:rFonts w:asciiTheme="majorHAnsi" w:eastAsiaTheme="majorEastAsia" w:hAnsiTheme="majorHAnsi"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A641B"/>
    <w:pPr>
      <w:spacing w:after="600" w:line="240" w:lineRule="auto"/>
      <w:contextualSpacing/>
    </w:pPr>
    <w:rPr>
      <w:rFonts w:asciiTheme="majorHAnsi" w:eastAsiaTheme="majorEastAsia" w:hAnsiTheme="majorHAnsi" w:cstheme="majorBidi"/>
      <w:color w:val="auto"/>
      <w:kern w:val="28"/>
      <w:sz w:val="96"/>
      <w:szCs w:val="96"/>
    </w:rPr>
  </w:style>
  <w:style w:type="character" w:customStyle="1" w:styleId="TitleChar">
    <w:name w:val="Title Char"/>
    <w:basedOn w:val="DefaultParagraphFont"/>
    <w:link w:val="Title"/>
    <w:uiPriority w:val="10"/>
    <w:rsid w:val="006A641B"/>
    <w:rPr>
      <w:rFonts w:asciiTheme="majorHAnsi" w:eastAsiaTheme="majorEastAsia" w:hAnsiTheme="majorHAnsi" w:cstheme="majorBidi"/>
      <w:color w:val="auto"/>
      <w:kern w:val="28"/>
      <w:sz w:val="96"/>
      <w:szCs w:val="96"/>
    </w:rPr>
  </w:style>
  <w:style w:type="paragraph" w:styleId="Subtitle">
    <w:name w:val="Subtitle"/>
    <w:basedOn w:val="Normal"/>
    <w:next w:val="Normal"/>
    <w:link w:val="SubtitleChar"/>
    <w:uiPriority w:val="11"/>
    <w:qFormat/>
    <w:pPr>
      <w:numPr>
        <w:ilvl w:val="1"/>
      </w:numPr>
      <w:spacing w:after="0" w:line="240" w:lineRule="auto"/>
    </w:pPr>
    <w:rPr>
      <w:sz w:val="32"/>
      <w:szCs w:val="32"/>
    </w:rPr>
  </w:style>
  <w:style w:type="character" w:customStyle="1" w:styleId="SubtitleChar">
    <w:name w:val="Subtitle Char"/>
    <w:basedOn w:val="DefaultParagraphFont"/>
    <w:link w:val="Subtitle"/>
    <w:uiPriority w:val="11"/>
    <w:rPr>
      <w:sz w:val="32"/>
      <w:szCs w:val="32"/>
    </w:rPr>
  </w:style>
  <w:style w:type="paragraph" w:styleId="NoSpacing">
    <w:name w:val="No Spacing"/>
    <w:link w:val="NoSpacingChar"/>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themeColor="background1"/>
      <w:sz w:val="22"/>
      <w:szCs w:val="22"/>
    </w:rPr>
  </w:style>
  <w:style w:type="paragraph" w:customStyle="1" w:styleId="TableSpace">
    <w:name w:val="Table Space"/>
    <w:basedOn w:val="NoSpacing"/>
    <w:uiPriority w:val="99"/>
    <w:pPr>
      <w:spacing w:line="14" w:lineRule="exact"/>
    </w:pPr>
  </w:style>
  <w:style w:type="paragraph" w:styleId="Header">
    <w:name w:val="header"/>
    <w:basedOn w:val="Normal"/>
    <w:link w:val="HeaderChar"/>
    <w:unhideWhenUsed/>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unhideWhenUsed/>
    <w:qFormat/>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character" w:customStyle="1" w:styleId="Heading1Char">
    <w:name w:val="Heading 1 Char"/>
    <w:basedOn w:val="DefaultParagraphFont"/>
    <w:link w:val="Heading1"/>
    <w:uiPriority w:val="9"/>
    <w:rsid w:val="00ED50B2"/>
    <w:rPr>
      <w:rFonts w:ascii="Arial" w:eastAsiaTheme="majorEastAsia" w:hAnsi="Arial" w:cstheme="majorBidi"/>
      <w:b/>
      <w:caps/>
      <w:color w:val="auto"/>
      <w:sz w:val="36"/>
      <w:szCs w:val="36"/>
    </w:rPr>
  </w:style>
  <w:style w:type="character" w:customStyle="1" w:styleId="Heading2Char">
    <w:name w:val="Heading 2 Char"/>
    <w:basedOn w:val="DefaultParagraphFont"/>
    <w:link w:val="Heading2"/>
    <w:uiPriority w:val="9"/>
    <w:rsid w:val="00636967"/>
    <w:rPr>
      <w:rFonts w:ascii="Arial" w:hAnsi="Arial"/>
      <w:bCs/>
      <w:color w:val="auto"/>
      <w:sz w:val="32"/>
      <w:szCs w:val="32"/>
    </w:rPr>
  </w:style>
  <w:style w:type="paragraph" w:styleId="TOCHeading">
    <w:name w:val="TOC Heading"/>
    <w:basedOn w:val="Heading1"/>
    <w:next w:val="Normal"/>
    <w:autoRedefine/>
    <w:uiPriority w:val="39"/>
    <w:unhideWhenUsed/>
    <w:qFormat/>
    <w:rsid w:val="006A641B"/>
    <w:pPr>
      <w:pBdr>
        <w:bottom w:val="none" w:sz="0" w:space="0" w:color="auto"/>
      </w:pBdr>
      <w:spacing w:after="400"/>
      <w:outlineLvl w:val="9"/>
    </w:pPr>
    <w:rPr>
      <w:sz w:val="48"/>
      <w:szCs w:val="72"/>
    </w:rPr>
  </w:style>
  <w:style w:type="paragraph" w:styleId="TOC1">
    <w:name w:val="toc 1"/>
    <w:basedOn w:val="Normal"/>
    <w:next w:val="Normal"/>
    <w:autoRedefine/>
    <w:uiPriority w:val="39"/>
    <w:unhideWhenUsed/>
    <w:rsid w:val="006700CE"/>
    <w:pPr>
      <w:spacing w:before="120" w:after="120"/>
    </w:pPr>
    <w:rPr>
      <w:b/>
      <w:bCs/>
      <w:caps/>
    </w:rPr>
  </w:style>
  <w:style w:type="paragraph" w:styleId="TOC2">
    <w:name w:val="toc 2"/>
    <w:basedOn w:val="Normal"/>
    <w:next w:val="Normal"/>
    <w:autoRedefine/>
    <w:uiPriority w:val="39"/>
    <w:unhideWhenUsed/>
    <w:rsid w:val="006700CE"/>
    <w:pPr>
      <w:spacing w:after="0"/>
      <w:ind w:left="240"/>
    </w:pPr>
    <w:rPr>
      <w:smallCaps/>
    </w:rPr>
  </w:style>
  <w:style w:type="character" w:styleId="Hyperlink">
    <w:name w:val="Hyperlink"/>
    <w:basedOn w:val="DefaultParagraphFont"/>
    <w:uiPriority w:val="99"/>
    <w:unhideWhenUsed/>
    <w:rPr>
      <w:color w:val="4C483D" w:themeColor="hyperlink"/>
      <w:u w:val="single"/>
    </w:rPr>
  </w:style>
  <w:style w:type="character" w:customStyle="1" w:styleId="Heading3Char">
    <w:name w:val="Heading 3 Char"/>
    <w:basedOn w:val="DefaultParagraphFont"/>
    <w:link w:val="Heading3"/>
    <w:uiPriority w:val="9"/>
    <w:rsid w:val="00477085"/>
    <w:rPr>
      <w:rFonts w:ascii="Times New Roman" w:hAnsi="Times New Roman"/>
      <w:bCs/>
      <w:iCs/>
      <w:color w:val="auto"/>
      <w:sz w:val="28"/>
      <w:szCs w:val="28"/>
    </w:rPr>
  </w:style>
  <w:style w:type="paragraph" w:customStyle="1" w:styleId="LogoAlt">
    <w:name w:val="Logo Alt."/>
    <w:basedOn w:val="Normal"/>
    <w:uiPriority w:val="99"/>
    <w:unhideWhenUsed/>
    <w:pPr>
      <w:spacing w:before="720" w:line="240" w:lineRule="auto"/>
      <w:ind w:left="720"/>
    </w:pPr>
  </w:style>
  <w:style w:type="paragraph" w:customStyle="1" w:styleId="FooterAlt">
    <w:name w:val="Footer Alt."/>
    <w:basedOn w:val="Normal"/>
    <w:uiPriority w:val="99"/>
    <w:unhideWhenUsed/>
    <w:qFormat/>
    <w:pPr>
      <w:spacing w:after="0" w:line="240" w:lineRule="auto"/>
    </w:pPr>
    <w:rPr>
      <w:i/>
      <w:iCs/>
      <w:sz w:val="18"/>
      <w:szCs w:val="18"/>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qFormat/>
    <w:pPr>
      <w:spacing w:before="160" w:after="160" w:line="240" w:lineRule="auto"/>
      <w:jc w:val="center"/>
    </w:pPr>
  </w:style>
  <w:style w:type="character" w:customStyle="1" w:styleId="Heading4Char">
    <w:name w:val="Heading 4 Char"/>
    <w:basedOn w:val="DefaultParagraphFont"/>
    <w:link w:val="Heading4"/>
    <w:uiPriority w:val="9"/>
    <w:rsid w:val="006700CE"/>
    <w:rPr>
      <w:rFonts w:asciiTheme="majorHAnsi" w:eastAsiaTheme="majorEastAsia" w:hAnsiTheme="majorHAnsi" w:cstheme="majorBidi"/>
      <w:i/>
      <w:iCs/>
      <w:color w:val="808080" w:themeColor="background1" w:themeShade="80"/>
      <w:sz w:val="24"/>
    </w:rPr>
  </w:style>
  <w:style w:type="table" w:customStyle="1" w:styleId="FinancialTable">
    <w:name w:val="Financial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rsid w:val="006700CE"/>
    <w:pPr>
      <w:spacing w:after="0"/>
      <w:ind w:left="480"/>
    </w:pPr>
    <w:rPr>
      <w:i/>
      <w:iCs/>
      <w:sz w:val="20"/>
    </w:rPr>
  </w:style>
  <w:style w:type="paragraph" w:styleId="TOC4">
    <w:name w:val="toc 4"/>
    <w:basedOn w:val="Normal"/>
    <w:next w:val="Normal"/>
    <w:autoRedefine/>
    <w:uiPriority w:val="39"/>
    <w:unhideWhenUsed/>
    <w:rsid w:val="006700CE"/>
    <w:pPr>
      <w:spacing w:after="0"/>
      <w:ind w:left="720"/>
    </w:pPr>
    <w:rPr>
      <w:sz w:val="20"/>
      <w:szCs w:val="18"/>
    </w:rPr>
  </w:style>
  <w:style w:type="paragraph" w:styleId="ListParagraph">
    <w:name w:val="List Paragraph"/>
    <w:basedOn w:val="Normal"/>
    <w:link w:val="ListParagraphChar"/>
    <w:uiPriority w:val="34"/>
    <w:unhideWhenUsed/>
    <w:qFormat/>
    <w:rsid w:val="006A6F39"/>
    <w:pPr>
      <w:ind w:left="720"/>
      <w:contextualSpacing/>
    </w:pPr>
  </w:style>
  <w:style w:type="character" w:styleId="Strong">
    <w:name w:val="Strong"/>
    <w:basedOn w:val="DefaultParagraphFont"/>
    <w:uiPriority w:val="22"/>
    <w:qFormat/>
    <w:rsid w:val="006A6F39"/>
    <w:rPr>
      <w:rFonts w:ascii="Arial" w:hAnsi="Arial" w:cs="Arial"/>
      <w:b/>
      <w:bCs/>
      <w:sz w:val="36"/>
      <w:szCs w:val="36"/>
    </w:rPr>
  </w:style>
  <w:style w:type="table" w:styleId="ListTable4">
    <w:name w:val="List Table 4"/>
    <w:basedOn w:val="TableNormal"/>
    <w:uiPriority w:val="49"/>
    <w:rsid w:val="00CA6A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rsid w:val="00CA6A46"/>
    <w:rPr>
      <w:rFonts w:ascii="Times New Roman" w:hAnsi="Times New Roman"/>
      <w:sz w:val="24"/>
    </w:rPr>
  </w:style>
  <w:style w:type="paragraph" w:styleId="Caption">
    <w:name w:val="caption"/>
    <w:basedOn w:val="Normal"/>
    <w:next w:val="Normal"/>
    <w:uiPriority w:val="35"/>
    <w:unhideWhenUsed/>
    <w:qFormat/>
    <w:rsid w:val="00A86BC9"/>
    <w:pPr>
      <w:keepNext/>
      <w:spacing w:before="100" w:beforeAutospacing="1" w:after="0" w:line="240" w:lineRule="auto"/>
    </w:pPr>
    <w:rPr>
      <w:b/>
      <w:i/>
      <w:iCs/>
      <w:sz w:val="18"/>
      <w:szCs w:val="18"/>
    </w:rPr>
  </w:style>
  <w:style w:type="paragraph" w:styleId="BalloonText">
    <w:name w:val="Balloon Text"/>
    <w:basedOn w:val="Normal"/>
    <w:link w:val="BalloonTextChar"/>
    <w:uiPriority w:val="99"/>
    <w:semiHidden/>
    <w:unhideWhenUsed/>
    <w:rsid w:val="001B36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6DE"/>
    <w:rPr>
      <w:rFonts w:ascii="Segoe UI" w:hAnsi="Segoe UI" w:cs="Segoe UI"/>
      <w:sz w:val="18"/>
      <w:szCs w:val="18"/>
    </w:rPr>
  </w:style>
  <w:style w:type="table" w:styleId="ListTable1Light">
    <w:name w:val="List Table 1 Light"/>
    <w:basedOn w:val="TableNormal"/>
    <w:uiPriority w:val="46"/>
    <w:rsid w:val="00AF0E7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F0E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5">
    <w:name w:val="toc 5"/>
    <w:basedOn w:val="Normal"/>
    <w:next w:val="Normal"/>
    <w:autoRedefine/>
    <w:uiPriority w:val="39"/>
    <w:unhideWhenUsed/>
    <w:rsid w:val="006700C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6700C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6700C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6700C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6700CE"/>
    <w:pPr>
      <w:spacing w:after="0"/>
      <w:ind w:left="1920"/>
    </w:pPr>
    <w:rPr>
      <w:rFonts w:asciiTheme="minorHAnsi" w:hAnsiTheme="minorHAnsi"/>
      <w:sz w:val="18"/>
      <w:szCs w:val="18"/>
    </w:rPr>
  </w:style>
  <w:style w:type="table" w:styleId="GridTable4">
    <w:name w:val="Grid Table 4"/>
    <w:basedOn w:val="TableNormal"/>
    <w:uiPriority w:val="49"/>
    <w:rsid w:val="000A5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5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25ADF"/>
    <w:pPr>
      <w:spacing w:after="0" w:line="240" w:lineRule="auto"/>
    </w:pPr>
    <w:tblPr>
      <w:tblStyleRowBandSize w:val="1"/>
      <w:tblStyleColBandSize w:val="1"/>
      <w:tblBorders>
        <w:top w:val="single" w:sz="4" w:space="0" w:color="F79595" w:themeColor="accent1" w:themeTint="99"/>
        <w:left w:val="single" w:sz="4" w:space="0" w:color="F79595" w:themeColor="accent1" w:themeTint="99"/>
        <w:bottom w:val="single" w:sz="4" w:space="0" w:color="F79595" w:themeColor="accent1" w:themeTint="99"/>
        <w:right w:val="single" w:sz="4" w:space="0" w:color="F79595" w:themeColor="accent1" w:themeTint="99"/>
        <w:insideH w:val="single" w:sz="4" w:space="0" w:color="F79595" w:themeColor="accent1" w:themeTint="99"/>
        <w:insideV w:val="single" w:sz="4" w:space="0" w:color="F79595" w:themeColor="accent1" w:themeTint="99"/>
      </w:tblBorders>
    </w:tblPr>
    <w:tblStylePr w:type="firstRow">
      <w:rPr>
        <w:b/>
        <w:bCs/>
        <w:color w:val="FFFFFF" w:themeColor="background1"/>
      </w:rPr>
      <w:tblPr/>
      <w:tcPr>
        <w:tcBorders>
          <w:top w:val="single" w:sz="4" w:space="0" w:color="F24F4F" w:themeColor="accent1"/>
          <w:left w:val="single" w:sz="4" w:space="0" w:color="F24F4F" w:themeColor="accent1"/>
          <w:bottom w:val="single" w:sz="4" w:space="0" w:color="F24F4F" w:themeColor="accent1"/>
          <w:right w:val="single" w:sz="4" w:space="0" w:color="F24F4F" w:themeColor="accent1"/>
          <w:insideH w:val="nil"/>
          <w:insideV w:val="nil"/>
        </w:tcBorders>
        <w:shd w:val="clear" w:color="auto" w:fill="F24F4F" w:themeFill="accent1"/>
      </w:tcPr>
    </w:tblStylePr>
    <w:tblStylePr w:type="lastRow">
      <w:rPr>
        <w:b/>
        <w:bCs/>
      </w:rPr>
      <w:tblPr/>
      <w:tcPr>
        <w:tcBorders>
          <w:top w:val="double" w:sz="4" w:space="0" w:color="F24F4F" w:themeColor="accent1"/>
        </w:tcBorders>
      </w:tcPr>
    </w:tblStylePr>
    <w:tblStylePr w:type="firstCol">
      <w:rPr>
        <w:b/>
        <w:bCs/>
      </w:rPr>
    </w:tblStylePr>
    <w:tblStylePr w:type="lastCol">
      <w:rPr>
        <w:b/>
        <w:bCs/>
      </w:rPr>
    </w:tblStylePr>
    <w:tblStylePr w:type="band1Vert">
      <w:tblPr/>
      <w:tcPr>
        <w:shd w:val="clear" w:color="auto" w:fill="FCDBDB" w:themeFill="accent1" w:themeFillTint="33"/>
      </w:tcPr>
    </w:tblStylePr>
    <w:tblStylePr w:type="band1Horz">
      <w:tblPr/>
      <w:tcPr>
        <w:shd w:val="clear" w:color="auto" w:fill="FCDBDB" w:themeFill="accent1" w:themeFillTint="33"/>
      </w:tcPr>
    </w:tblStylePr>
  </w:style>
  <w:style w:type="table" w:styleId="GridTable4-Accent2">
    <w:name w:val="Grid Table 4 Accent 2"/>
    <w:basedOn w:val="TableNormal"/>
    <w:uiPriority w:val="49"/>
    <w:rsid w:val="00725ADF"/>
    <w:pPr>
      <w:spacing w:after="0" w:line="240" w:lineRule="auto"/>
    </w:pPr>
    <w:tblPr>
      <w:tblStyleRowBandSize w:val="1"/>
      <w:tblStyleColBandSize w:val="1"/>
      <w:tblBorders>
        <w:top w:val="single" w:sz="4" w:space="0" w:color="BAD6A9" w:themeColor="accent2" w:themeTint="99"/>
        <w:left w:val="single" w:sz="4" w:space="0" w:color="BAD6A9" w:themeColor="accent2" w:themeTint="99"/>
        <w:bottom w:val="single" w:sz="4" w:space="0" w:color="BAD6A9" w:themeColor="accent2" w:themeTint="99"/>
        <w:right w:val="single" w:sz="4" w:space="0" w:color="BAD6A9" w:themeColor="accent2" w:themeTint="99"/>
        <w:insideH w:val="single" w:sz="4" w:space="0" w:color="BAD6A9" w:themeColor="accent2" w:themeTint="99"/>
        <w:insideV w:val="single" w:sz="4" w:space="0" w:color="BAD6A9" w:themeColor="accent2" w:themeTint="99"/>
      </w:tblBorders>
    </w:tblPr>
    <w:tblStylePr w:type="firstRow">
      <w:rPr>
        <w:b/>
        <w:bCs/>
        <w:color w:val="FFFFFF" w:themeColor="background1"/>
      </w:rPr>
      <w:tblPr/>
      <w:tcPr>
        <w:tcBorders>
          <w:top w:val="single" w:sz="4" w:space="0" w:color="8DBB70" w:themeColor="accent2"/>
          <w:left w:val="single" w:sz="4" w:space="0" w:color="8DBB70" w:themeColor="accent2"/>
          <w:bottom w:val="single" w:sz="4" w:space="0" w:color="8DBB70" w:themeColor="accent2"/>
          <w:right w:val="single" w:sz="4" w:space="0" w:color="8DBB70" w:themeColor="accent2"/>
          <w:insideH w:val="nil"/>
          <w:insideV w:val="nil"/>
        </w:tcBorders>
        <w:shd w:val="clear" w:color="auto" w:fill="8DBB70" w:themeFill="accent2"/>
      </w:tcPr>
    </w:tblStylePr>
    <w:tblStylePr w:type="lastRow">
      <w:rPr>
        <w:b/>
        <w:bCs/>
      </w:rPr>
      <w:tblPr/>
      <w:tcPr>
        <w:tcBorders>
          <w:top w:val="double" w:sz="4" w:space="0" w:color="8DBB70" w:themeColor="accent2"/>
        </w:tcBorders>
      </w:tcPr>
    </w:tblStylePr>
    <w:tblStylePr w:type="firstCol">
      <w:rPr>
        <w:b/>
        <w:bCs/>
      </w:rPr>
    </w:tblStylePr>
    <w:tblStylePr w:type="lastCol">
      <w:rPr>
        <w:b/>
        <w:bCs/>
      </w:rPr>
    </w:tblStylePr>
    <w:tblStylePr w:type="band1Vert">
      <w:tblPr/>
      <w:tcPr>
        <w:shd w:val="clear" w:color="auto" w:fill="E8F1E2" w:themeFill="accent2" w:themeFillTint="33"/>
      </w:tcPr>
    </w:tblStylePr>
    <w:tblStylePr w:type="band1Horz">
      <w:tblPr/>
      <w:tcPr>
        <w:shd w:val="clear" w:color="auto" w:fill="E8F1E2" w:themeFill="accent2" w:themeFillTint="33"/>
      </w:tcPr>
    </w:tblStylePr>
  </w:style>
  <w:style w:type="paragraph" w:customStyle="1" w:styleId="InsetTextHere">
    <w:name w:val="Inset Text Here"/>
    <w:basedOn w:val="NoSpacing"/>
    <w:link w:val="InsetTextHereChar"/>
    <w:qFormat/>
    <w:rsid w:val="00701654"/>
    <w:pPr>
      <w:jc w:val="center"/>
    </w:pPr>
    <w:rPr>
      <w:rFonts w:ascii="Times New Roman" w:hAnsi="Times New Roman"/>
      <w:i/>
      <w:noProof/>
      <w:color w:val="404040" w:themeColor="text1" w:themeTint="BF"/>
      <w:sz w:val="24"/>
      <w:szCs w:val="18"/>
      <w:lang w:eastAsia="en-US"/>
    </w:rPr>
  </w:style>
  <w:style w:type="character" w:customStyle="1" w:styleId="NoSpacingChar">
    <w:name w:val="No Spacing Char"/>
    <w:basedOn w:val="DefaultParagraphFont"/>
    <w:link w:val="NoSpacing"/>
    <w:uiPriority w:val="1"/>
    <w:rsid w:val="00701654"/>
  </w:style>
  <w:style w:type="character" w:customStyle="1" w:styleId="InsetTextHereChar">
    <w:name w:val="Inset Text Here Char"/>
    <w:basedOn w:val="NoSpacingChar"/>
    <w:link w:val="InsetTextHere"/>
    <w:rsid w:val="00701654"/>
    <w:rPr>
      <w:rFonts w:ascii="Times New Roman" w:hAnsi="Times New Roman"/>
      <w:i/>
      <w:noProof/>
      <w:color w:val="404040" w:themeColor="text1" w:themeTint="BF"/>
      <w:sz w:val="24"/>
      <w:szCs w:val="18"/>
      <w:lang w:eastAsia="en-US"/>
    </w:rPr>
  </w:style>
  <w:style w:type="character" w:styleId="CommentReference">
    <w:name w:val="annotation reference"/>
    <w:basedOn w:val="DefaultParagraphFont"/>
    <w:uiPriority w:val="99"/>
    <w:semiHidden/>
    <w:unhideWhenUsed/>
    <w:rsid w:val="00D53740"/>
    <w:rPr>
      <w:sz w:val="16"/>
      <w:szCs w:val="16"/>
    </w:rPr>
  </w:style>
  <w:style w:type="paragraph" w:styleId="CommentText">
    <w:name w:val="annotation text"/>
    <w:basedOn w:val="Normal"/>
    <w:link w:val="CommentTextChar"/>
    <w:uiPriority w:val="99"/>
    <w:semiHidden/>
    <w:unhideWhenUsed/>
    <w:rsid w:val="00D53740"/>
    <w:pPr>
      <w:spacing w:line="240" w:lineRule="auto"/>
    </w:pPr>
    <w:rPr>
      <w:sz w:val="20"/>
    </w:rPr>
  </w:style>
  <w:style w:type="character" w:customStyle="1" w:styleId="CommentTextChar">
    <w:name w:val="Comment Text Char"/>
    <w:basedOn w:val="DefaultParagraphFont"/>
    <w:link w:val="CommentText"/>
    <w:uiPriority w:val="99"/>
    <w:semiHidden/>
    <w:rsid w:val="00D5374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3740"/>
    <w:rPr>
      <w:b/>
      <w:bCs/>
    </w:rPr>
  </w:style>
  <w:style w:type="character" w:customStyle="1" w:styleId="CommentSubjectChar">
    <w:name w:val="Comment Subject Char"/>
    <w:basedOn w:val="CommentTextChar"/>
    <w:link w:val="CommentSubject"/>
    <w:uiPriority w:val="99"/>
    <w:semiHidden/>
    <w:rsid w:val="00D53740"/>
    <w:rPr>
      <w:rFonts w:ascii="Times New Roman" w:hAnsi="Times New Roman"/>
      <w:b/>
      <w:bCs/>
    </w:rPr>
  </w:style>
  <w:style w:type="character" w:customStyle="1" w:styleId="citation-91">
    <w:name w:val="citation-91"/>
    <w:basedOn w:val="DefaultParagraphFont"/>
    <w:rsid w:val="00DD0FED"/>
  </w:style>
  <w:style w:type="character" w:customStyle="1" w:styleId="citation-90">
    <w:name w:val="citation-90"/>
    <w:basedOn w:val="DefaultParagraphFont"/>
    <w:rsid w:val="00DD0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675535">
      <w:bodyDiv w:val="1"/>
      <w:marLeft w:val="0"/>
      <w:marRight w:val="0"/>
      <w:marTop w:val="0"/>
      <w:marBottom w:val="0"/>
      <w:divBdr>
        <w:top w:val="none" w:sz="0" w:space="0" w:color="auto"/>
        <w:left w:val="none" w:sz="0" w:space="0" w:color="auto"/>
        <w:bottom w:val="none" w:sz="0" w:space="0" w:color="auto"/>
        <w:right w:val="none" w:sz="0" w:space="0" w:color="auto"/>
      </w:divBdr>
    </w:div>
    <w:div w:id="757945437">
      <w:bodyDiv w:val="1"/>
      <w:marLeft w:val="0"/>
      <w:marRight w:val="0"/>
      <w:marTop w:val="0"/>
      <w:marBottom w:val="0"/>
      <w:divBdr>
        <w:top w:val="none" w:sz="0" w:space="0" w:color="auto"/>
        <w:left w:val="none" w:sz="0" w:space="0" w:color="auto"/>
        <w:bottom w:val="none" w:sz="0" w:space="0" w:color="auto"/>
        <w:right w:val="none" w:sz="0" w:space="0" w:color="auto"/>
      </w:divBdr>
      <w:divsChild>
        <w:div w:id="419719093">
          <w:marLeft w:val="0"/>
          <w:marRight w:val="0"/>
          <w:marTop w:val="0"/>
          <w:marBottom w:val="0"/>
          <w:divBdr>
            <w:top w:val="none" w:sz="0" w:space="0" w:color="auto"/>
            <w:left w:val="none" w:sz="0" w:space="0" w:color="auto"/>
            <w:bottom w:val="none" w:sz="0" w:space="0" w:color="auto"/>
            <w:right w:val="none" w:sz="0" w:space="0" w:color="auto"/>
          </w:divBdr>
          <w:divsChild>
            <w:div w:id="565140867">
              <w:marLeft w:val="0"/>
              <w:marRight w:val="0"/>
              <w:marTop w:val="0"/>
              <w:marBottom w:val="0"/>
              <w:divBdr>
                <w:top w:val="none" w:sz="0" w:space="0" w:color="auto"/>
                <w:left w:val="none" w:sz="0" w:space="0" w:color="auto"/>
                <w:bottom w:val="none" w:sz="0" w:space="0" w:color="auto"/>
                <w:right w:val="none" w:sz="0" w:space="0" w:color="auto"/>
              </w:divBdr>
              <w:divsChild>
                <w:div w:id="1909487592">
                  <w:marLeft w:val="0"/>
                  <w:marRight w:val="0"/>
                  <w:marTop w:val="120"/>
                  <w:marBottom w:val="0"/>
                  <w:divBdr>
                    <w:top w:val="none" w:sz="0" w:space="0" w:color="auto"/>
                    <w:left w:val="none" w:sz="0" w:space="0" w:color="auto"/>
                    <w:bottom w:val="none" w:sz="0" w:space="0" w:color="auto"/>
                    <w:right w:val="none" w:sz="0" w:space="0" w:color="auto"/>
                  </w:divBdr>
                  <w:divsChild>
                    <w:div w:id="745154946">
                      <w:marLeft w:val="0"/>
                      <w:marRight w:val="0"/>
                      <w:marTop w:val="0"/>
                      <w:marBottom w:val="0"/>
                      <w:divBdr>
                        <w:top w:val="none" w:sz="0" w:space="0" w:color="auto"/>
                        <w:left w:val="none" w:sz="0" w:space="0" w:color="auto"/>
                        <w:bottom w:val="none" w:sz="0" w:space="0" w:color="auto"/>
                        <w:right w:val="none" w:sz="0" w:space="0" w:color="auto"/>
                      </w:divBdr>
                      <w:divsChild>
                        <w:div w:id="293487909">
                          <w:marLeft w:val="0"/>
                          <w:marRight w:val="0"/>
                          <w:marTop w:val="0"/>
                          <w:marBottom w:val="0"/>
                          <w:divBdr>
                            <w:top w:val="none" w:sz="0" w:space="0" w:color="auto"/>
                            <w:left w:val="none" w:sz="0" w:space="0" w:color="auto"/>
                            <w:bottom w:val="none" w:sz="0" w:space="0" w:color="auto"/>
                            <w:right w:val="none" w:sz="0" w:space="0" w:color="auto"/>
                          </w:divBdr>
                          <w:divsChild>
                            <w:div w:id="1164248375">
                              <w:marLeft w:val="0"/>
                              <w:marRight w:val="0"/>
                              <w:marTop w:val="0"/>
                              <w:marBottom w:val="0"/>
                              <w:divBdr>
                                <w:top w:val="none" w:sz="0" w:space="0" w:color="auto"/>
                                <w:left w:val="none" w:sz="0" w:space="0" w:color="auto"/>
                                <w:bottom w:val="none" w:sz="0" w:space="0" w:color="auto"/>
                                <w:right w:val="none" w:sz="0" w:space="0" w:color="auto"/>
                              </w:divBdr>
                              <w:divsChild>
                                <w:div w:id="6030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636444152">
      <w:bodyDiv w:val="1"/>
      <w:marLeft w:val="0"/>
      <w:marRight w:val="0"/>
      <w:marTop w:val="0"/>
      <w:marBottom w:val="0"/>
      <w:divBdr>
        <w:top w:val="none" w:sz="0" w:space="0" w:color="auto"/>
        <w:left w:val="none" w:sz="0" w:space="0" w:color="auto"/>
        <w:bottom w:val="none" w:sz="0" w:space="0" w:color="auto"/>
        <w:right w:val="none" w:sz="0" w:space="0" w:color="auto"/>
      </w:divBdr>
    </w:div>
    <w:div w:id="1811483719">
      <w:bodyDiv w:val="1"/>
      <w:marLeft w:val="0"/>
      <w:marRight w:val="0"/>
      <w:marTop w:val="0"/>
      <w:marBottom w:val="0"/>
      <w:divBdr>
        <w:top w:val="none" w:sz="0" w:space="0" w:color="auto"/>
        <w:left w:val="none" w:sz="0" w:space="0" w:color="auto"/>
        <w:bottom w:val="none" w:sz="0" w:space="0" w:color="auto"/>
        <w:right w:val="none" w:sz="0" w:space="0" w:color="auto"/>
      </w:divBdr>
    </w:div>
    <w:div w:id="21107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s_000\AppData\Roaming\Microsoft\Templates\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DB694BB2D874C19AD097C302101E3AC"/>
        <w:category>
          <w:name w:val="General"/>
          <w:gallery w:val="placeholder"/>
        </w:category>
        <w:types>
          <w:type w:val="bbPlcHdr"/>
        </w:types>
        <w:behaviors>
          <w:behavior w:val="content"/>
        </w:behaviors>
        <w:guid w:val="{0FE2E775-0E6C-4B2B-8BB8-680AD1C4E231}"/>
      </w:docPartPr>
      <w:docPartBody>
        <w:p w:rsidR="00B523BB" w:rsidRDefault="003131F1" w:rsidP="00EB1357">
          <w:pPr>
            <w:pStyle w:val="8DB694BB2D874C19AD097C302101E3AC"/>
          </w:pPr>
          <w:r>
            <w:t>[Select Date]</w:t>
          </w:r>
        </w:p>
      </w:docPartBody>
    </w:docPart>
    <w:docPart>
      <w:docPartPr>
        <w:name w:val="78BAB64DA6CA406695CC759B71903394"/>
        <w:category>
          <w:name w:val="General"/>
          <w:gallery w:val="placeholder"/>
        </w:category>
        <w:types>
          <w:type w:val="bbPlcHdr"/>
        </w:types>
        <w:behaviors>
          <w:behavior w:val="content"/>
        </w:behaviors>
        <w:guid w:val="{702FC5E3-ED5E-4663-AC21-6A10CEF5041E}"/>
      </w:docPartPr>
      <w:docPartBody>
        <w:p w:rsidR="00B523BB" w:rsidRDefault="003131F1" w:rsidP="003131F1">
          <w:pPr>
            <w:pStyle w:val="78BAB64DA6CA406695CC759B719033941"/>
          </w:pPr>
          <w:r w:rsidRPr="00471E66">
            <w:rPr>
              <w:rFonts w:ascii="Arial" w:hAnsi="Arial" w:cs="Arial"/>
              <w:color w:val="C00000"/>
              <w:sz w:val="28"/>
              <w:szCs w:val="28"/>
            </w:rPr>
            <w:t>[Select Date]</w:t>
          </w:r>
        </w:p>
      </w:docPartBody>
    </w:docPart>
    <w:docPart>
      <w:docPartPr>
        <w:name w:val="DefaultPlaceholder_1081868574"/>
        <w:category>
          <w:name w:val="General"/>
          <w:gallery w:val="placeholder"/>
        </w:category>
        <w:types>
          <w:type w:val="bbPlcHdr"/>
        </w:types>
        <w:behaviors>
          <w:behavior w:val="content"/>
        </w:behaviors>
        <w:guid w:val="{E51A22D0-650D-4CC1-8EF7-F6FC9CA3AF76}"/>
      </w:docPartPr>
      <w:docPartBody>
        <w:p w:rsidR="004E1565" w:rsidRDefault="003131F1">
          <w:r w:rsidRPr="00867A2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57"/>
    <w:rsid w:val="001973F0"/>
    <w:rsid w:val="002B13FC"/>
    <w:rsid w:val="003131F1"/>
    <w:rsid w:val="003F1861"/>
    <w:rsid w:val="00463036"/>
    <w:rsid w:val="004E1565"/>
    <w:rsid w:val="004E658D"/>
    <w:rsid w:val="0052381C"/>
    <w:rsid w:val="006068C0"/>
    <w:rsid w:val="008253A4"/>
    <w:rsid w:val="0085451B"/>
    <w:rsid w:val="00861C0A"/>
    <w:rsid w:val="008A4352"/>
    <w:rsid w:val="00A62E60"/>
    <w:rsid w:val="00AA06C1"/>
    <w:rsid w:val="00B523BB"/>
    <w:rsid w:val="00BA4A38"/>
    <w:rsid w:val="00C30409"/>
    <w:rsid w:val="00C57465"/>
    <w:rsid w:val="00C6192E"/>
    <w:rsid w:val="00C91B10"/>
    <w:rsid w:val="00E7089B"/>
    <w:rsid w:val="00EB1357"/>
    <w:rsid w:val="00F8240A"/>
    <w:rsid w:val="00FD6A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7465"/>
    <w:rPr>
      <w:color w:val="808080"/>
    </w:rPr>
  </w:style>
  <w:style w:type="paragraph" w:customStyle="1" w:styleId="649350F1EB964B6287A6EA9D0813F198">
    <w:name w:val="649350F1EB964B6287A6EA9D0813F198"/>
  </w:style>
  <w:style w:type="paragraph" w:customStyle="1" w:styleId="78373116592C49B085C036D8915C4292">
    <w:name w:val="78373116592C49B085C036D8915C4292"/>
  </w:style>
  <w:style w:type="paragraph" w:customStyle="1" w:styleId="EDF33C8166AF4177AC1123C6E518B70C">
    <w:name w:val="EDF33C8166AF4177AC1123C6E518B70C"/>
  </w:style>
  <w:style w:type="paragraph" w:customStyle="1" w:styleId="1A5A6CAEBA4845389E283572D210743A">
    <w:name w:val="1A5A6CAEBA4845389E283572D210743A"/>
  </w:style>
  <w:style w:type="paragraph" w:customStyle="1" w:styleId="51274A4C35624741A1372A6A2655F390">
    <w:name w:val="51274A4C35624741A1372A6A2655F390"/>
  </w:style>
  <w:style w:type="paragraph" w:customStyle="1" w:styleId="BD1DE544E81543D2B4C45C1A0F7E4505">
    <w:name w:val="BD1DE544E81543D2B4C45C1A0F7E4505"/>
  </w:style>
  <w:style w:type="paragraph" w:customStyle="1" w:styleId="F7AC258C383147539CC92C8A3EC9DA39">
    <w:name w:val="F7AC258C383147539CC92C8A3EC9DA39"/>
  </w:style>
  <w:style w:type="paragraph" w:customStyle="1" w:styleId="F1F8C5E267A241CCBFF0CF1130C486AB">
    <w:name w:val="F1F8C5E267A241CCBFF0CF1130C486AB"/>
  </w:style>
  <w:style w:type="paragraph" w:customStyle="1" w:styleId="B569AE6ED2344363A0A6DA85B0702D32">
    <w:name w:val="B569AE6ED2344363A0A6DA85B0702D32"/>
  </w:style>
  <w:style w:type="paragraph" w:customStyle="1" w:styleId="F1F686FD1CA3406AA6858D07B182191A">
    <w:name w:val="F1F686FD1CA3406AA6858D07B182191A"/>
  </w:style>
  <w:style w:type="paragraph" w:customStyle="1" w:styleId="1E18E882294E4832AA3F25F283048F60">
    <w:name w:val="1E18E882294E4832AA3F25F283048F60"/>
    <w:rsid w:val="00EB1357"/>
  </w:style>
  <w:style w:type="paragraph" w:customStyle="1" w:styleId="4DC774E49EF04AC089F535C76C6FD926">
    <w:name w:val="4DC774E49EF04AC089F535C76C6FD926"/>
    <w:rsid w:val="00EB1357"/>
  </w:style>
  <w:style w:type="paragraph" w:customStyle="1" w:styleId="C419404139394E1F9D925161FC766BBA">
    <w:name w:val="C419404139394E1F9D925161FC766BBA"/>
    <w:rsid w:val="00EB1357"/>
  </w:style>
  <w:style w:type="paragraph" w:customStyle="1" w:styleId="075D71DE864B49949DFF602EBF88A60C">
    <w:name w:val="075D71DE864B49949DFF602EBF88A60C"/>
    <w:rsid w:val="00EB1357"/>
  </w:style>
  <w:style w:type="paragraph" w:customStyle="1" w:styleId="A27F22D7E0004274A73C7FCFBA730F83">
    <w:name w:val="A27F22D7E0004274A73C7FCFBA730F83"/>
    <w:rsid w:val="00EB1357"/>
  </w:style>
  <w:style w:type="paragraph" w:customStyle="1" w:styleId="864DDA77075B48C9ABF66B3E17DC1E12">
    <w:name w:val="864DDA77075B48C9ABF66B3E17DC1E12"/>
    <w:rsid w:val="00EB1357"/>
  </w:style>
  <w:style w:type="paragraph" w:customStyle="1" w:styleId="8368337DDF024DF38271150C2D4FEDA3">
    <w:name w:val="8368337DDF024DF38271150C2D4FEDA3"/>
    <w:rsid w:val="00EB1357"/>
  </w:style>
  <w:style w:type="paragraph" w:customStyle="1" w:styleId="8DB694BB2D874C19AD097C302101E3AC">
    <w:name w:val="8DB694BB2D874C19AD097C302101E3AC"/>
    <w:rsid w:val="00EB1357"/>
  </w:style>
  <w:style w:type="paragraph" w:customStyle="1" w:styleId="78BAB64DA6CA406695CC759B71903394">
    <w:name w:val="78BAB64DA6CA406695CC759B71903394"/>
    <w:rsid w:val="00EB1357"/>
  </w:style>
  <w:style w:type="paragraph" w:customStyle="1" w:styleId="93149B67C76A4898A87C997B8623DBB6">
    <w:name w:val="93149B67C76A4898A87C997B8623DBB6"/>
    <w:rsid w:val="00EB1357"/>
  </w:style>
  <w:style w:type="paragraph" w:customStyle="1" w:styleId="4B1EDFA13E344FC48584DE81AE521A85">
    <w:name w:val="4B1EDFA13E344FC48584DE81AE521A85"/>
    <w:rsid w:val="00EB1357"/>
  </w:style>
  <w:style w:type="paragraph" w:customStyle="1" w:styleId="E0943C2C552845B199D3C61E836F5498">
    <w:name w:val="E0943C2C552845B199D3C61E836F5498"/>
    <w:rsid w:val="00EB1357"/>
  </w:style>
  <w:style w:type="paragraph" w:customStyle="1" w:styleId="85CF9CE397564C709F4249EE8D8B253C">
    <w:name w:val="85CF9CE397564C709F4249EE8D8B253C"/>
    <w:rsid w:val="00EB1357"/>
  </w:style>
  <w:style w:type="paragraph" w:customStyle="1" w:styleId="598B815F264A49BAA3330307465D7F8D">
    <w:name w:val="598B815F264A49BAA3330307465D7F8D"/>
    <w:rsid w:val="00EB1357"/>
  </w:style>
  <w:style w:type="paragraph" w:customStyle="1" w:styleId="B2CA72A0A519410FA260E0DA6AF90317">
    <w:name w:val="B2CA72A0A519410FA260E0DA6AF90317"/>
    <w:rsid w:val="00EB1357"/>
  </w:style>
  <w:style w:type="paragraph" w:customStyle="1" w:styleId="1B569739A30E409383C65C38C8C37451">
    <w:name w:val="1B569739A30E409383C65C38C8C37451"/>
    <w:rsid w:val="00EB1357"/>
  </w:style>
  <w:style w:type="paragraph" w:customStyle="1" w:styleId="A5DB09FE43024C678C13D4C793F07898">
    <w:name w:val="A5DB09FE43024C678C13D4C793F07898"/>
    <w:rsid w:val="00EB1357"/>
  </w:style>
  <w:style w:type="paragraph" w:customStyle="1" w:styleId="7B0148B2D6DC4AFE9DE546E1E349AE26">
    <w:name w:val="7B0148B2D6DC4AFE9DE546E1E349AE26"/>
    <w:rsid w:val="006068C0"/>
  </w:style>
  <w:style w:type="paragraph" w:customStyle="1" w:styleId="B1846F22722C47388E78B48DF2032FE2">
    <w:name w:val="B1846F22722C47388E78B48DF2032FE2"/>
    <w:rsid w:val="003131F1"/>
  </w:style>
  <w:style w:type="paragraph" w:customStyle="1" w:styleId="7FB153D694414A7D8FB9DA102AA4365A">
    <w:name w:val="7FB153D694414A7D8FB9DA102AA4365A"/>
    <w:rsid w:val="003131F1"/>
  </w:style>
  <w:style w:type="paragraph" w:customStyle="1" w:styleId="FEAB1AC63240480C9DE2AC736FCA8220">
    <w:name w:val="FEAB1AC63240480C9DE2AC736FCA8220"/>
    <w:rsid w:val="003131F1"/>
  </w:style>
  <w:style w:type="paragraph" w:customStyle="1" w:styleId="0BA03F6CF24045C9A11B6A2968C3ECC0">
    <w:name w:val="0BA03F6CF24045C9A11B6A2968C3ECC0"/>
    <w:rsid w:val="003131F1"/>
  </w:style>
  <w:style w:type="paragraph" w:customStyle="1" w:styleId="999C6920301A437FA67FAE83FFFA8F21">
    <w:name w:val="999C6920301A437FA67FAE83FFFA8F21"/>
    <w:rsid w:val="003131F1"/>
  </w:style>
  <w:style w:type="paragraph" w:customStyle="1" w:styleId="69894E03221A447DA2F20B885E400161">
    <w:name w:val="69894E03221A447DA2F20B885E400161"/>
    <w:rsid w:val="003131F1"/>
  </w:style>
  <w:style w:type="paragraph" w:customStyle="1" w:styleId="2F14587B9D6444E6B6733C866B7F0FE7">
    <w:name w:val="2F14587B9D6444E6B6733C866B7F0FE7"/>
    <w:rsid w:val="003131F1"/>
  </w:style>
  <w:style w:type="paragraph" w:customStyle="1" w:styleId="78BAB64DA6CA406695CC759B719033941">
    <w:name w:val="78BAB64DA6CA406695CC759B719033941"/>
    <w:rsid w:val="003131F1"/>
    <w:pPr>
      <w:spacing w:after="320" w:line="300" w:lineRule="auto"/>
    </w:pPr>
    <w:rPr>
      <w:rFonts w:ascii="Times New Roman" w:hAnsi="Times New Roman"/>
      <w:color w:val="44546A" w:themeColor="text2"/>
      <w:sz w:val="24"/>
      <w:szCs w:val="20"/>
      <w:lang w:eastAsia="ja-JP"/>
    </w:rPr>
  </w:style>
  <w:style w:type="paragraph" w:customStyle="1" w:styleId="D2598E05ED9A4AC7942C9B547B933077">
    <w:name w:val="D2598E05ED9A4AC7942C9B547B933077"/>
    <w:rsid w:val="004E658D"/>
  </w:style>
  <w:style w:type="paragraph" w:customStyle="1" w:styleId="F47AB507F34A4A2BB46F86527F161DD1">
    <w:name w:val="F47AB507F34A4A2BB46F86527F161DD1"/>
    <w:rsid w:val="004E658D"/>
  </w:style>
  <w:style w:type="paragraph" w:customStyle="1" w:styleId="0A98BE5D98834818B7F9C7335AAD2741">
    <w:name w:val="0A98BE5D98834818B7F9C7335AAD2741"/>
    <w:rsid w:val="004E658D"/>
  </w:style>
  <w:style w:type="paragraph" w:customStyle="1" w:styleId="434E17EFDC9C4C5F88FCD5E563C48C69">
    <w:name w:val="434E17EFDC9C4C5F88FCD5E563C48C69"/>
    <w:rsid w:val="003F1861"/>
  </w:style>
  <w:style w:type="paragraph" w:customStyle="1" w:styleId="8E2D72CA9A174D798FA246E59BD3A2F6">
    <w:name w:val="8E2D72CA9A174D798FA246E59BD3A2F6"/>
    <w:rsid w:val="00C574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A27871-9AD0-45B6-B09A-754DEDAD0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78f26-85da-48c1-89d2-44e11bd56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9B8F41-AEBF-4036-8ACE-AB73D9A14640}">
  <ds:schemaRefs>
    <ds:schemaRef ds:uri="http://schemas.microsoft.com/sharepoint/v3/contenttype/forms"/>
  </ds:schemaRefs>
</ds:datastoreItem>
</file>

<file path=customXml/itemProps4.xml><?xml version="1.0" encoding="utf-8"?>
<ds:datastoreItem xmlns:ds="http://schemas.openxmlformats.org/officeDocument/2006/customXml" ds:itemID="{956A6C3E-B68F-4741-B49F-89430054BB7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E4BECD3-9C70-4C15-B6BA-9061E4DFA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plan</Template>
  <TotalTime>3180</TotalTime>
  <Pages>17</Pages>
  <Words>2721</Words>
  <Characters>15512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BI Justification</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Justification</dc:title>
  <dc:subject>Company: BI Project</dc:subject>
  <dc:creator>rick sherman</dc:creator>
  <cp:keywords/>
  <dc:description/>
  <cp:lastModifiedBy>yiscah mark</cp:lastModifiedBy>
  <cp:revision>16</cp:revision>
  <cp:lastPrinted>2014-11-08T16:24:00Z</cp:lastPrinted>
  <dcterms:created xsi:type="dcterms:W3CDTF">2014-10-26T13:31:00Z</dcterms:created>
  <dcterms:modified xsi:type="dcterms:W3CDTF">2026-03-05T22:53:00Z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ContentTypeId">
    <vt:lpwstr>0x010100256ADBEA988823428D22AFBB03F15048</vt:lpwstr>
  </property>
  <property fmtid="{D5CDD505-2E9C-101B-9397-08002B2CF9AE}" pid="4" name="GrammarlyDocumentId">
    <vt:lpwstr>cc2058e5-33b0-4fea-a0ce-ababbe01a3cb</vt:lpwstr>
  </property>
</Properties>
</file>