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D2E" w:rsidRDefault="00A61D2E" w:rsidP="00A61D2E">
      <w:pPr>
        <w:suppressAutoHyphens/>
        <w:rPr>
          <w:b/>
          <w:spacing w:val="-2"/>
        </w:rPr>
      </w:pPr>
    </w:p>
    <w:tbl>
      <w:tblPr>
        <w:tblpPr w:leftFromText="180" w:rightFromText="180" w:vertAnchor="page" w:horzAnchor="margin" w:tblpY="3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70" w:type="dxa"/>
          <w:bottom w:w="113" w:type="dxa"/>
          <w:right w:w="70" w:type="dxa"/>
        </w:tblCellMar>
        <w:tblLook w:val="0000" w:firstRow="0" w:lastRow="0" w:firstColumn="0" w:lastColumn="0" w:noHBand="0" w:noVBand="0"/>
      </w:tblPr>
      <w:tblGrid>
        <w:gridCol w:w="1511"/>
        <w:gridCol w:w="4149"/>
        <w:gridCol w:w="1430"/>
        <w:gridCol w:w="2521"/>
      </w:tblGrid>
      <w:tr w:rsidR="00A61D2E" w:rsidRPr="00A61D2E" w:rsidTr="004E067F">
        <w:tc>
          <w:tcPr>
            <w:tcW w:w="1511" w:type="dxa"/>
            <w:vAlign w:val="bottom"/>
          </w:tcPr>
          <w:p w:rsidR="00A61D2E" w:rsidRDefault="00A61D2E" w:rsidP="00B377E6">
            <w:pPr>
              <w:suppressAutoHyphens/>
              <w:rPr>
                <w:b/>
                <w:spacing w:val="-2"/>
                <w:sz w:val="28"/>
              </w:rPr>
            </w:pPr>
            <w:r>
              <w:rPr>
                <w:b/>
                <w:spacing w:val="-2"/>
                <w:sz w:val="28"/>
              </w:rPr>
              <w:t>Title</w:t>
            </w:r>
            <w:r>
              <w:rPr>
                <w:b/>
                <w:spacing w:val="-2"/>
                <w:sz w:val="28"/>
              </w:rPr>
              <w:tab/>
              <w:t xml:space="preserve"> </w:t>
            </w:r>
          </w:p>
        </w:tc>
        <w:tc>
          <w:tcPr>
            <w:tcW w:w="8100" w:type="dxa"/>
            <w:gridSpan w:val="3"/>
            <w:vAlign w:val="bottom"/>
          </w:tcPr>
          <w:p w:rsidR="00A61D2E" w:rsidRPr="00A61D2E" w:rsidRDefault="00183CCF" w:rsidP="00B377E6">
            <w:pPr>
              <w:suppressAutoHyphens/>
              <w:rPr>
                <w:b/>
                <w:spacing w:val="-2"/>
                <w:sz w:val="18"/>
                <w:szCs w:val="18"/>
                <w:lang w:val="en-US"/>
              </w:rPr>
            </w:pPr>
            <w:r>
              <w:rPr>
                <w:color w:val="000000"/>
                <w:sz w:val="22"/>
                <w:lang w:val="en-US"/>
              </w:rPr>
              <w:t xml:space="preserve">Rainbow </w:t>
            </w:r>
            <w:r w:rsidR="004E067F">
              <w:rPr>
                <w:color w:val="000000"/>
                <w:sz w:val="22"/>
                <w:lang w:val="en-US"/>
              </w:rPr>
              <w:t>Firmware Architecture</w:t>
            </w:r>
          </w:p>
        </w:tc>
      </w:tr>
      <w:tr w:rsidR="00A61D2E" w:rsidTr="004E067F">
        <w:trPr>
          <w:trHeight w:val="338"/>
        </w:trPr>
        <w:tc>
          <w:tcPr>
            <w:tcW w:w="1511" w:type="dxa"/>
          </w:tcPr>
          <w:p w:rsidR="00A61D2E" w:rsidRDefault="00A61D2E" w:rsidP="00B377E6">
            <w:pPr>
              <w:suppressAutoHyphens/>
              <w:rPr>
                <w:b/>
                <w:spacing w:val="-2"/>
              </w:rPr>
            </w:pPr>
            <w:r>
              <w:rPr>
                <w:b/>
              </w:rPr>
              <w:t>Distribution</w:t>
            </w:r>
          </w:p>
        </w:tc>
        <w:tc>
          <w:tcPr>
            <w:tcW w:w="8100" w:type="dxa"/>
            <w:gridSpan w:val="3"/>
          </w:tcPr>
          <w:p w:rsidR="00A61D2E" w:rsidRDefault="00A61D2E" w:rsidP="00B377E6">
            <w:pPr>
              <w:pStyle w:val="Fuzeile1"/>
              <w:widowControl/>
              <w:tabs>
                <w:tab w:val="clear" w:pos="4680"/>
                <w:tab w:val="clear" w:pos="7368"/>
                <w:tab w:val="clear" w:pos="7938"/>
                <w:tab w:val="clear" w:pos="8502"/>
                <w:tab w:val="clear" w:pos="9000"/>
              </w:tabs>
              <w:rPr>
                <w:rFonts w:ascii="Arial" w:hAnsi="Arial"/>
                <w:b/>
                <w:spacing w:val="-2"/>
                <w:szCs w:val="24"/>
                <w:lang w:val="en-GB"/>
              </w:rPr>
            </w:pPr>
            <w:r>
              <w:rPr>
                <w:rFonts w:ascii="Arial" w:hAnsi="Arial"/>
                <w:spacing w:val="-2"/>
                <w:szCs w:val="24"/>
                <w:lang w:val="en-GB"/>
              </w:rPr>
              <w:t>Software Archive</w:t>
            </w:r>
          </w:p>
        </w:tc>
      </w:tr>
      <w:tr w:rsidR="00A61D2E" w:rsidTr="004E067F">
        <w:trPr>
          <w:trHeight w:val="495"/>
        </w:trPr>
        <w:tc>
          <w:tcPr>
            <w:tcW w:w="1511" w:type="dxa"/>
          </w:tcPr>
          <w:p w:rsidR="00A61D2E" w:rsidRDefault="00A61D2E" w:rsidP="00B377E6">
            <w:pPr>
              <w:rPr>
                <w:b/>
              </w:rPr>
            </w:pPr>
            <w:r>
              <w:rPr>
                <w:b/>
              </w:rPr>
              <w:t>Author</w:t>
            </w:r>
          </w:p>
          <w:p w:rsidR="00A61D2E" w:rsidRDefault="00A61D2E" w:rsidP="00B377E6">
            <w:pPr>
              <w:rPr>
                <w:b/>
              </w:rPr>
            </w:pPr>
          </w:p>
        </w:tc>
        <w:tc>
          <w:tcPr>
            <w:tcW w:w="4149" w:type="dxa"/>
          </w:tcPr>
          <w:p w:rsidR="00A61D2E" w:rsidRPr="0059753E" w:rsidRDefault="007B1EDC" w:rsidP="00B377E6">
            <w:pPr>
              <w:rPr>
                <w:b/>
                <w:color w:val="FF0000"/>
                <w:lang w:eastAsia="zh-CN"/>
              </w:rPr>
            </w:pPr>
            <w:r>
              <w:rPr>
                <w:rFonts w:hint="eastAsia"/>
                <w:b/>
                <w:color w:val="FF0000"/>
                <w:lang w:eastAsia="zh-CN"/>
              </w:rPr>
              <w:t>Paul Li</w:t>
            </w:r>
          </w:p>
        </w:tc>
        <w:tc>
          <w:tcPr>
            <w:tcW w:w="1430" w:type="dxa"/>
          </w:tcPr>
          <w:p w:rsidR="00A61D2E" w:rsidRDefault="00A61D2E" w:rsidP="00B377E6">
            <w:pPr>
              <w:rPr>
                <w:b/>
              </w:rPr>
            </w:pPr>
            <w:r>
              <w:rPr>
                <w:b/>
              </w:rPr>
              <w:t>Date</w:t>
            </w:r>
          </w:p>
        </w:tc>
        <w:tc>
          <w:tcPr>
            <w:tcW w:w="2521" w:type="dxa"/>
          </w:tcPr>
          <w:p w:rsidR="00A61D2E" w:rsidRPr="00EA359B" w:rsidRDefault="00A61D2E" w:rsidP="007F3590">
            <w:pPr>
              <w:rPr>
                <w:spacing w:val="-2"/>
                <w:szCs w:val="20"/>
                <w:lang w:eastAsia="zh-CN"/>
              </w:rPr>
            </w:pPr>
          </w:p>
        </w:tc>
      </w:tr>
      <w:tr w:rsidR="00A61D2E" w:rsidTr="004E067F">
        <w:trPr>
          <w:trHeight w:val="79"/>
        </w:trPr>
        <w:tc>
          <w:tcPr>
            <w:tcW w:w="1511" w:type="dxa"/>
          </w:tcPr>
          <w:p w:rsidR="00A61D2E" w:rsidRDefault="00A61D2E" w:rsidP="00B377E6">
            <w:pPr>
              <w:rPr>
                <w:b/>
              </w:rPr>
            </w:pPr>
            <w:r>
              <w:rPr>
                <w:b/>
              </w:rPr>
              <w:t>Review</w:t>
            </w:r>
          </w:p>
        </w:tc>
        <w:tc>
          <w:tcPr>
            <w:tcW w:w="4149" w:type="dxa"/>
          </w:tcPr>
          <w:p w:rsidR="00202D85" w:rsidRPr="0059753E" w:rsidRDefault="00202D85" w:rsidP="00B377E6">
            <w:pPr>
              <w:rPr>
                <w:color w:val="FF0000"/>
              </w:rPr>
            </w:pPr>
          </w:p>
        </w:tc>
        <w:tc>
          <w:tcPr>
            <w:tcW w:w="1430" w:type="dxa"/>
          </w:tcPr>
          <w:p w:rsidR="00A61D2E" w:rsidRDefault="00A61D2E" w:rsidP="00B377E6">
            <w:pPr>
              <w:rPr>
                <w:b/>
              </w:rPr>
            </w:pPr>
            <w:r>
              <w:rPr>
                <w:b/>
              </w:rPr>
              <w:t>Date</w:t>
            </w:r>
          </w:p>
        </w:tc>
        <w:tc>
          <w:tcPr>
            <w:tcW w:w="2521" w:type="dxa"/>
          </w:tcPr>
          <w:p w:rsidR="00A61D2E" w:rsidRPr="00EA359B" w:rsidRDefault="00A61D2E" w:rsidP="00B377E6">
            <w:pPr>
              <w:rPr>
                <w:spacing w:val="-2"/>
                <w:szCs w:val="20"/>
              </w:rPr>
            </w:pPr>
          </w:p>
        </w:tc>
      </w:tr>
      <w:tr w:rsidR="00A61D2E" w:rsidTr="004E067F">
        <w:trPr>
          <w:trHeight w:val="124"/>
        </w:trPr>
        <w:tc>
          <w:tcPr>
            <w:tcW w:w="1511" w:type="dxa"/>
          </w:tcPr>
          <w:p w:rsidR="00A61D2E" w:rsidRDefault="00A61D2E" w:rsidP="00B377E6">
            <w:pPr>
              <w:rPr>
                <w:b/>
              </w:rPr>
            </w:pPr>
            <w:r>
              <w:rPr>
                <w:b/>
              </w:rPr>
              <w:t>Approved</w:t>
            </w:r>
          </w:p>
        </w:tc>
        <w:tc>
          <w:tcPr>
            <w:tcW w:w="4149" w:type="dxa"/>
          </w:tcPr>
          <w:p w:rsidR="00A61D2E" w:rsidRPr="0059753E" w:rsidRDefault="00A61D2E" w:rsidP="00753F2F">
            <w:pPr>
              <w:rPr>
                <w:color w:val="FF0000"/>
              </w:rPr>
            </w:pPr>
          </w:p>
        </w:tc>
        <w:tc>
          <w:tcPr>
            <w:tcW w:w="1430" w:type="dxa"/>
          </w:tcPr>
          <w:p w:rsidR="00A61D2E" w:rsidRDefault="00A61D2E" w:rsidP="00B377E6">
            <w:pPr>
              <w:rPr>
                <w:b/>
              </w:rPr>
            </w:pPr>
            <w:r>
              <w:rPr>
                <w:b/>
                <w:spacing w:val="-2"/>
              </w:rPr>
              <w:t>Date</w:t>
            </w:r>
          </w:p>
        </w:tc>
        <w:tc>
          <w:tcPr>
            <w:tcW w:w="2521" w:type="dxa"/>
          </w:tcPr>
          <w:p w:rsidR="00A61D2E" w:rsidRDefault="00A61D2E" w:rsidP="00B377E6">
            <w:pPr>
              <w:rPr>
                <w:spacing w:val="-2"/>
              </w:rPr>
            </w:pPr>
          </w:p>
        </w:tc>
      </w:tr>
      <w:tr w:rsidR="00A61D2E" w:rsidTr="004E067F">
        <w:trPr>
          <w:cantSplit/>
          <w:trHeight w:val="124"/>
        </w:trPr>
        <w:tc>
          <w:tcPr>
            <w:tcW w:w="1511" w:type="dxa"/>
          </w:tcPr>
          <w:p w:rsidR="00A61D2E" w:rsidRDefault="00A61D2E" w:rsidP="00B377E6">
            <w:pPr>
              <w:rPr>
                <w:b/>
              </w:rPr>
            </w:pPr>
            <w:r>
              <w:rPr>
                <w:b/>
              </w:rPr>
              <w:t>Remarks</w:t>
            </w:r>
          </w:p>
        </w:tc>
        <w:tc>
          <w:tcPr>
            <w:tcW w:w="8100" w:type="dxa"/>
            <w:gridSpan w:val="3"/>
          </w:tcPr>
          <w:p w:rsidR="00A61D2E" w:rsidRDefault="00A61D2E" w:rsidP="00B377E6">
            <w:pPr>
              <w:rPr>
                <w:spacing w:val="-2"/>
              </w:rPr>
            </w:pPr>
          </w:p>
        </w:tc>
      </w:tr>
    </w:tbl>
    <w:p w:rsidR="00B377E6" w:rsidRDefault="00506074">
      <w:pPr>
        <w:pStyle w:val="berschrift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spacing w:val="-2"/>
        </w:rPr>
      </w:pPr>
      <w:r>
        <w:rPr>
          <w:rFonts w:ascii="Arial" w:hAnsi="Arial"/>
          <w:spacing w:val="-2"/>
        </w:rPr>
        <w:br w:type="page"/>
      </w:r>
    </w:p>
    <w:p w:rsidR="00B377E6" w:rsidRDefault="00B377E6">
      <w:pPr>
        <w:pStyle w:val="berschrift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spacing w:val="-2"/>
          <w:sz w:val="28"/>
          <w:lang w:val="fr-FR"/>
        </w:rPr>
      </w:pPr>
      <w:r>
        <w:rPr>
          <w:rFonts w:ascii="Arial" w:hAnsi="Arial"/>
          <w:spacing w:val="-2"/>
          <w:sz w:val="28"/>
          <w:lang w:val="fr-FR"/>
        </w:rPr>
        <w:lastRenderedPageBreak/>
        <w:t>Contents</w:t>
      </w:r>
    </w:p>
    <w:p w:rsidR="00B377E6" w:rsidRDefault="00B377E6">
      <w:pPr>
        <w:pStyle w:val="berschrift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spacing w:val="-2"/>
          <w:lang w:val="fr-FR"/>
        </w:rPr>
      </w:pPr>
    </w:p>
    <w:p w:rsidR="00411F8E" w:rsidRDefault="009A34AD">
      <w:pPr>
        <w:pStyle w:val="10"/>
        <w:tabs>
          <w:tab w:val="left" w:pos="400"/>
          <w:tab w:val="right" w:leader="dot" w:pos="9628"/>
        </w:tabs>
        <w:rPr>
          <w:rFonts w:asciiTheme="minorHAnsi" w:eastAsiaTheme="minorEastAsia" w:hAnsiTheme="minorHAnsi" w:cstheme="minorBidi"/>
          <w:noProof/>
          <w:kern w:val="2"/>
          <w:sz w:val="21"/>
          <w:szCs w:val="22"/>
          <w:lang w:val="en-US" w:eastAsia="zh-CN"/>
        </w:rPr>
      </w:pPr>
      <w:r>
        <w:fldChar w:fldCharType="begin"/>
      </w:r>
      <w:r w:rsidR="00B377E6">
        <w:rPr>
          <w:lang w:val="fr-FR"/>
        </w:rPr>
        <w:instrText xml:space="preserve"> TOC \o "1-3" \h \z </w:instrText>
      </w:r>
      <w:r>
        <w:fldChar w:fldCharType="separate"/>
      </w:r>
      <w:hyperlink w:anchor="_Toc470163482" w:history="1">
        <w:r w:rsidR="00411F8E" w:rsidRPr="00BD607C">
          <w:rPr>
            <w:rStyle w:val="a3"/>
            <w:noProof/>
          </w:rPr>
          <w:t>1</w:t>
        </w:r>
        <w:r w:rsidR="00411F8E">
          <w:rPr>
            <w:rFonts w:asciiTheme="minorHAnsi" w:eastAsiaTheme="minorEastAsia" w:hAnsiTheme="minorHAnsi" w:cstheme="minorBidi"/>
            <w:noProof/>
            <w:kern w:val="2"/>
            <w:sz w:val="21"/>
            <w:szCs w:val="22"/>
            <w:lang w:val="en-US" w:eastAsia="zh-CN"/>
          </w:rPr>
          <w:tab/>
        </w:r>
        <w:r w:rsidR="00411F8E" w:rsidRPr="00BD607C">
          <w:rPr>
            <w:rStyle w:val="a3"/>
            <w:noProof/>
          </w:rPr>
          <w:t>Introduction</w:t>
        </w:r>
        <w:r w:rsidR="00411F8E">
          <w:rPr>
            <w:noProof/>
            <w:webHidden/>
          </w:rPr>
          <w:tab/>
        </w:r>
        <w:r w:rsidR="00411F8E">
          <w:rPr>
            <w:noProof/>
            <w:webHidden/>
          </w:rPr>
          <w:fldChar w:fldCharType="begin"/>
        </w:r>
        <w:r w:rsidR="00411F8E">
          <w:rPr>
            <w:noProof/>
            <w:webHidden/>
          </w:rPr>
          <w:instrText xml:space="preserve"> PAGEREF _Toc470163482 \h </w:instrText>
        </w:r>
        <w:r w:rsidR="00411F8E">
          <w:rPr>
            <w:noProof/>
            <w:webHidden/>
          </w:rPr>
        </w:r>
        <w:r w:rsidR="00411F8E">
          <w:rPr>
            <w:noProof/>
            <w:webHidden/>
          </w:rPr>
          <w:fldChar w:fldCharType="separate"/>
        </w:r>
        <w:r w:rsidR="00411F8E">
          <w:rPr>
            <w:noProof/>
            <w:webHidden/>
          </w:rPr>
          <w:t>3</w:t>
        </w:r>
        <w:r w:rsidR="00411F8E">
          <w:rPr>
            <w:noProof/>
            <w:webHidden/>
          </w:rPr>
          <w:fldChar w:fldCharType="end"/>
        </w:r>
      </w:hyperlink>
    </w:p>
    <w:p w:rsidR="00411F8E" w:rsidRDefault="00293452">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70163483" w:history="1">
        <w:r w:rsidR="00411F8E" w:rsidRPr="00BD607C">
          <w:rPr>
            <w:rStyle w:val="a3"/>
            <w:noProof/>
          </w:rPr>
          <w:t>1.1</w:t>
        </w:r>
        <w:r w:rsidR="00411F8E">
          <w:rPr>
            <w:rFonts w:asciiTheme="minorHAnsi" w:eastAsiaTheme="minorEastAsia" w:hAnsiTheme="minorHAnsi" w:cstheme="minorBidi"/>
            <w:noProof/>
            <w:kern w:val="2"/>
            <w:sz w:val="21"/>
            <w:szCs w:val="22"/>
            <w:lang w:val="en-US" w:eastAsia="zh-CN"/>
          </w:rPr>
          <w:tab/>
        </w:r>
        <w:r w:rsidR="00411F8E" w:rsidRPr="00BD607C">
          <w:rPr>
            <w:rStyle w:val="a3"/>
            <w:noProof/>
          </w:rPr>
          <w:t>Definitions, Acronyms, and Abbreviations</w:t>
        </w:r>
        <w:r w:rsidR="00411F8E">
          <w:rPr>
            <w:noProof/>
            <w:webHidden/>
          </w:rPr>
          <w:tab/>
        </w:r>
        <w:r w:rsidR="00411F8E">
          <w:rPr>
            <w:noProof/>
            <w:webHidden/>
          </w:rPr>
          <w:fldChar w:fldCharType="begin"/>
        </w:r>
        <w:r w:rsidR="00411F8E">
          <w:rPr>
            <w:noProof/>
            <w:webHidden/>
          </w:rPr>
          <w:instrText xml:space="preserve"> PAGEREF _Toc470163483 \h </w:instrText>
        </w:r>
        <w:r w:rsidR="00411F8E">
          <w:rPr>
            <w:noProof/>
            <w:webHidden/>
          </w:rPr>
        </w:r>
        <w:r w:rsidR="00411F8E">
          <w:rPr>
            <w:noProof/>
            <w:webHidden/>
          </w:rPr>
          <w:fldChar w:fldCharType="separate"/>
        </w:r>
        <w:r w:rsidR="00411F8E">
          <w:rPr>
            <w:noProof/>
            <w:webHidden/>
          </w:rPr>
          <w:t>3</w:t>
        </w:r>
        <w:r w:rsidR="00411F8E">
          <w:rPr>
            <w:noProof/>
            <w:webHidden/>
          </w:rPr>
          <w:fldChar w:fldCharType="end"/>
        </w:r>
      </w:hyperlink>
    </w:p>
    <w:p w:rsidR="00411F8E" w:rsidRDefault="00293452">
      <w:pPr>
        <w:pStyle w:val="10"/>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70163484" w:history="1">
        <w:r w:rsidR="00411F8E" w:rsidRPr="00BD607C">
          <w:rPr>
            <w:rStyle w:val="a3"/>
            <w:noProof/>
            <w:lang w:eastAsia="zh-CN"/>
          </w:rPr>
          <w:t>2</w:t>
        </w:r>
        <w:r w:rsidR="00411F8E">
          <w:rPr>
            <w:rFonts w:asciiTheme="minorHAnsi" w:eastAsiaTheme="minorEastAsia" w:hAnsiTheme="minorHAnsi" w:cstheme="minorBidi"/>
            <w:noProof/>
            <w:kern w:val="2"/>
            <w:sz w:val="21"/>
            <w:szCs w:val="22"/>
            <w:lang w:val="en-US" w:eastAsia="zh-CN"/>
          </w:rPr>
          <w:tab/>
        </w:r>
        <w:r w:rsidR="00411F8E" w:rsidRPr="00BD607C">
          <w:rPr>
            <w:rStyle w:val="a3"/>
            <w:noProof/>
          </w:rPr>
          <w:t>System overview</w:t>
        </w:r>
        <w:r w:rsidR="00411F8E">
          <w:rPr>
            <w:noProof/>
            <w:webHidden/>
          </w:rPr>
          <w:tab/>
        </w:r>
        <w:r w:rsidR="00411F8E">
          <w:rPr>
            <w:noProof/>
            <w:webHidden/>
          </w:rPr>
          <w:fldChar w:fldCharType="begin"/>
        </w:r>
        <w:r w:rsidR="00411F8E">
          <w:rPr>
            <w:noProof/>
            <w:webHidden/>
          </w:rPr>
          <w:instrText xml:space="preserve"> PAGEREF _Toc470163484 \h </w:instrText>
        </w:r>
        <w:r w:rsidR="00411F8E">
          <w:rPr>
            <w:noProof/>
            <w:webHidden/>
          </w:rPr>
        </w:r>
        <w:r w:rsidR="00411F8E">
          <w:rPr>
            <w:noProof/>
            <w:webHidden/>
          </w:rPr>
          <w:fldChar w:fldCharType="separate"/>
        </w:r>
        <w:r w:rsidR="00411F8E">
          <w:rPr>
            <w:noProof/>
            <w:webHidden/>
          </w:rPr>
          <w:t>3</w:t>
        </w:r>
        <w:r w:rsidR="00411F8E">
          <w:rPr>
            <w:noProof/>
            <w:webHidden/>
          </w:rPr>
          <w:fldChar w:fldCharType="end"/>
        </w:r>
      </w:hyperlink>
    </w:p>
    <w:p w:rsidR="00411F8E" w:rsidRDefault="00293452">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70163485" w:history="1">
        <w:r w:rsidR="00411F8E" w:rsidRPr="00BD607C">
          <w:rPr>
            <w:rStyle w:val="a3"/>
            <w:noProof/>
          </w:rPr>
          <w:t>2.1</w:t>
        </w:r>
        <w:r w:rsidR="00411F8E">
          <w:rPr>
            <w:rFonts w:asciiTheme="minorHAnsi" w:eastAsiaTheme="minorEastAsia" w:hAnsiTheme="minorHAnsi" w:cstheme="minorBidi"/>
            <w:noProof/>
            <w:kern w:val="2"/>
            <w:sz w:val="21"/>
            <w:szCs w:val="22"/>
            <w:lang w:val="en-US" w:eastAsia="zh-CN"/>
          </w:rPr>
          <w:tab/>
        </w:r>
        <w:r w:rsidR="00411F8E" w:rsidRPr="00BD607C">
          <w:rPr>
            <w:rStyle w:val="a3"/>
            <w:noProof/>
          </w:rPr>
          <w:t>Context</w:t>
        </w:r>
        <w:r w:rsidR="00411F8E">
          <w:rPr>
            <w:noProof/>
            <w:webHidden/>
          </w:rPr>
          <w:tab/>
        </w:r>
        <w:r w:rsidR="00411F8E">
          <w:rPr>
            <w:noProof/>
            <w:webHidden/>
          </w:rPr>
          <w:fldChar w:fldCharType="begin"/>
        </w:r>
        <w:r w:rsidR="00411F8E">
          <w:rPr>
            <w:noProof/>
            <w:webHidden/>
          </w:rPr>
          <w:instrText xml:space="preserve"> PAGEREF _Toc470163485 \h </w:instrText>
        </w:r>
        <w:r w:rsidR="00411F8E">
          <w:rPr>
            <w:noProof/>
            <w:webHidden/>
          </w:rPr>
        </w:r>
        <w:r w:rsidR="00411F8E">
          <w:rPr>
            <w:noProof/>
            <w:webHidden/>
          </w:rPr>
          <w:fldChar w:fldCharType="separate"/>
        </w:r>
        <w:r w:rsidR="00411F8E">
          <w:rPr>
            <w:noProof/>
            <w:webHidden/>
          </w:rPr>
          <w:t>3</w:t>
        </w:r>
        <w:r w:rsidR="00411F8E">
          <w:rPr>
            <w:noProof/>
            <w:webHidden/>
          </w:rPr>
          <w:fldChar w:fldCharType="end"/>
        </w:r>
      </w:hyperlink>
    </w:p>
    <w:p w:rsidR="00411F8E" w:rsidRDefault="00293452">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70163486" w:history="1">
        <w:r w:rsidR="00411F8E" w:rsidRPr="00BD607C">
          <w:rPr>
            <w:rStyle w:val="a3"/>
            <w:noProof/>
            <w:lang w:eastAsia="zh-CN"/>
          </w:rPr>
          <w:t>2.2</w:t>
        </w:r>
        <w:r w:rsidR="00411F8E">
          <w:rPr>
            <w:rFonts w:asciiTheme="minorHAnsi" w:eastAsiaTheme="minorEastAsia" w:hAnsiTheme="minorHAnsi" w:cstheme="minorBidi"/>
            <w:noProof/>
            <w:kern w:val="2"/>
            <w:sz w:val="21"/>
            <w:szCs w:val="22"/>
            <w:lang w:val="en-US" w:eastAsia="zh-CN"/>
          </w:rPr>
          <w:tab/>
        </w:r>
        <w:r w:rsidR="00411F8E" w:rsidRPr="00BD607C">
          <w:rPr>
            <w:rStyle w:val="a3"/>
            <w:noProof/>
            <w:lang w:eastAsia="zh-CN"/>
          </w:rPr>
          <w:t>Software Overview</w:t>
        </w:r>
        <w:r w:rsidR="00411F8E">
          <w:rPr>
            <w:noProof/>
            <w:webHidden/>
          </w:rPr>
          <w:tab/>
        </w:r>
        <w:r w:rsidR="00411F8E">
          <w:rPr>
            <w:noProof/>
            <w:webHidden/>
          </w:rPr>
          <w:fldChar w:fldCharType="begin"/>
        </w:r>
        <w:r w:rsidR="00411F8E">
          <w:rPr>
            <w:noProof/>
            <w:webHidden/>
          </w:rPr>
          <w:instrText xml:space="preserve"> PAGEREF _Toc470163486 \h </w:instrText>
        </w:r>
        <w:r w:rsidR="00411F8E">
          <w:rPr>
            <w:noProof/>
            <w:webHidden/>
          </w:rPr>
        </w:r>
        <w:r w:rsidR="00411F8E">
          <w:rPr>
            <w:noProof/>
            <w:webHidden/>
          </w:rPr>
          <w:fldChar w:fldCharType="separate"/>
        </w:r>
        <w:r w:rsidR="00411F8E">
          <w:rPr>
            <w:noProof/>
            <w:webHidden/>
          </w:rPr>
          <w:t>4</w:t>
        </w:r>
        <w:r w:rsidR="00411F8E">
          <w:rPr>
            <w:noProof/>
            <w:webHidden/>
          </w:rPr>
          <w:fldChar w:fldCharType="end"/>
        </w:r>
      </w:hyperlink>
    </w:p>
    <w:p w:rsidR="00411F8E" w:rsidRDefault="00293452">
      <w:pPr>
        <w:pStyle w:val="10"/>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70163487" w:history="1">
        <w:r w:rsidR="00411F8E" w:rsidRPr="00BD607C">
          <w:rPr>
            <w:rStyle w:val="a3"/>
            <w:noProof/>
          </w:rPr>
          <w:t>3</w:t>
        </w:r>
        <w:r w:rsidR="00411F8E">
          <w:rPr>
            <w:rFonts w:asciiTheme="minorHAnsi" w:eastAsiaTheme="minorEastAsia" w:hAnsiTheme="minorHAnsi" w:cstheme="minorBidi"/>
            <w:noProof/>
            <w:kern w:val="2"/>
            <w:sz w:val="21"/>
            <w:szCs w:val="22"/>
            <w:lang w:val="en-US" w:eastAsia="zh-CN"/>
          </w:rPr>
          <w:tab/>
        </w:r>
        <w:r w:rsidR="00411F8E" w:rsidRPr="00BD607C">
          <w:rPr>
            <w:rStyle w:val="a3"/>
            <w:noProof/>
          </w:rPr>
          <w:t>Detail design</w:t>
        </w:r>
        <w:r w:rsidR="00411F8E">
          <w:rPr>
            <w:noProof/>
            <w:webHidden/>
          </w:rPr>
          <w:tab/>
        </w:r>
        <w:r w:rsidR="00411F8E">
          <w:rPr>
            <w:noProof/>
            <w:webHidden/>
          </w:rPr>
          <w:fldChar w:fldCharType="begin"/>
        </w:r>
        <w:r w:rsidR="00411F8E">
          <w:rPr>
            <w:noProof/>
            <w:webHidden/>
          </w:rPr>
          <w:instrText xml:space="preserve"> PAGEREF _Toc470163487 \h </w:instrText>
        </w:r>
        <w:r w:rsidR="00411F8E">
          <w:rPr>
            <w:noProof/>
            <w:webHidden/>
          </w:rPr>
        </w:r>
        <w:r w:rsidR="00411F8E">
          <w:rPr>
            <w:noProof/>
            <w:webHidden/>
          </w:rPr>
          <w:fldChar w:fldCharType="separate"/>
        </w:r>
        <w:r w:rsidR="00411F8E">
          <w:rPr>
            <w:noProof/>
            <w:webHidden/>
          </w:rPr>
          <w:t>5</w:t>
        </w:r>
        <w:r w:rsidR="00411F8E">
          <w:rPr>
            <w:noProof/>
            <w:webHidden/>
          </w:rPr>
          <w:fldChar w:fldCharType="end"/>
        </w:r>
      </w:hyperlink>
    </w:p>
    <w:p w:rsidR="00411F8E" w:rsidRDefault="00293452">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70163488" w:history="1">
        <w:r w:rsidR="00411F8E" w:rsidRPr="00BD607C">
          <w:rPr>
            <w:rStyle w:val="a3"/>
            <w:noProof/>
          </w:rPr>
          <w:t>3.1</w:t>
        </w:r>
        <w:r w:rsidR="00411F8E">
          <w:rPr>
            <w:rFonts w:asciiTheme="minorHAnsi" w:eastAsiaTheme="minorEastAsia" w:hAnsiTheme="minorHAnsi" w:cstheme="minorBidi"/>
            <w:noProof/>
            <w:kern w:val="2"/>
            <w:sz w:val="21"/>
            <w:szCs w:val="22"/>
            <w:lang w:val="en-US" w:eastAsia="zh-CN"/>
          </w:rPr>
          <w:tab/>
        </w:r>
        <w:r w:rsidR="00411F8E" w:rsidRPr="00BD607C">
          <w:rPr>
            <w:rStyle w:val="a3"/>
            <w:noProof/>
            <w:lang w:eastAsia="zh-CN"/>
          </w:rPr>
          <w:t xml:space="preserve">Data </w:t>
        </w:r>
        <w:r w:rsidR="00411F8E" w:rsidRPr="00BD607C">
          <w:rPr>
            <w:rStyle w:val="a3"/>
            <w:noProof/>
          </w:rPr>
          <w:t>Storage</w:t>
        </w:r>
        <w:r w:rsidR="00411F8E">
          <w:rPr>
            <w:noProof/>
            <w:webHidden/>
          </w:rPr>
          <w:tab/>
        </w:r>
        <w:r w:rsidR="00411F8E">
          <w:rPr>
            <w:noProof/>
            <w:webHidden/>
          </w:rPr>
          <w:fldChar w:fldCharType="begin"/>
        </w:r>
        <w:r w:rsidR="00411F8E">
          <w:rPr>
            <w:noProof/>
            <w:webHidden/>
          </w:rPr>
          <w:instrText xml:space="preserve"> PAGEREF _Toc470163488 \h </w:instrText>
        </w:r>
        <w:r w:rsidR="00411F8E">
          <w:rPr>
            <w:noProof/>
            <w:webHidden/>
          </w:rPr>
        </w:r>
        <w:r w:rsidR="00411F8E">
          <w:rPr>
            <w:noProof/>
            <w:webHidden/>
          </w:rPr>
          <w:fldChar w:fldCharType="separate"/>
        </w:r>
        <w:r w:rsidR="00411F8E">
          <w:rPr>
            <w:noProof/>
            <w:webHidden/>
          </w:rPr>
          <w:t>5</w:t>
        </w:r>
        <w:r w:rsidR="00411F8E">
          <w:rPr>
            <w:noProof/>
            <w:webHidden/>
          </w:rPr>
          <w:fldChar w:fldCharType="end"/>
        </w:r>
      </w:hyperlink>
    </w:p>
    <w:p w:rsidR="00411F8E" w:rsidRDefault="00293452">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70163489" w:history="1">
        <w:r w:rsidR="00411F8E" w:rsidRPr="00BD607C">
          <w:rPr>
            <w:rStyle w:val="a3"/>
            <w:noProof/>
          </w:rPr>
          <w:t>3.1.1</w:t>
        </w:r>
        <w:r w:rsidR="00411F8E">
          <w:rPr>
            <w:rFonts w:asciiTheme="minorHAnsi" w:eastAsiaTheme="minorEastAsia" w:hAnsiTheme="minorHAnsi" w:cstheme="minorBidi"/>
            <w:noProof/>
            <w:kern w:val="2"/>
            <w:sz w:val="21"/>
            <w:szCs w:val="22"/>
            <w:lang w:val="en-US" w:eastAsia="zh-CN"/>
          </w:rPr>
          <w:tab/>
        </w:r>
        <w:r w:rsidR="00411F8E" w:rsidRPr="00BD607C">
          <w:rPr>
            <w:rStyle w:val="a3"/>
            <w:noProof/>
            <w:lang w:eastAsia="zh-CN"/>
          </w:rPr>
          <w:t xml:space="preserve">EEP </w:t>
        </w:r>
        <w:r w:rsidR="00411F8E" w:rsidRPr="00BD607C">
          <w:rPr>
            <w:rStyle w:val="a3"/>
            <w:noProof/>
          </w:rPr>
          <w:t>Storage</w:t>
        </w:r>
        <w:r w:rsidR="00411F8E">
          <w:rPr>
            <w:noProof/>
            <w:webHidden/>
          </w:rPr>
          <w:tab/>
        </w:r>
        <w:r w:rsidR="00411F8E">
          <w:rPr>
            <w:noProof/>
            <w:webHidden/>
          </w:rPr>
          <w:fldChar w:fldCharType="begin"/>
        </w:r>
        <w:r w:rsidR="00411F8E">
          <w:rPr>
            <w:noProof/>
            <w:webHidden/>
          </w:rPr>
          <w:instrText xml:space="preserve"> PAGEREF _Toc470163489 \h </w:instrText>
        </w:r>
        <w:r w:rsidR="00411F8E">
          <w:rPr>
            <w:noProof/>
            <w:webHidden/>
          </w:rPr>
        </w:r>
        <w:r w:rsidR="00411F8E">
          <w:rPr>
            <w:noProof/>
            <w:webHidden/>
          </w:rPr>
          <w:fldChar w:fldCharType="separate"/>
        </w:r>
        <w:r w:rsidR="00411F8E">
          <w:rPr>
            <w:noProof/>
            <w:webHidden/>
          </w:rPr>
          <w:t>5</w:t>
        </w:r>
        <w:r w:rsidR="00411F8E">
          <w:rPr>
            <w:noProof/>
            <w:webHidden/>
          </w:rPr>
          <w:fldChar w:fldCharType="end"/>
        </w:r>
      </w:hyperlink>
    </w:p>
    <w:p w:rsidR="00411F8E" w:rsidRDefault="00293452">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70163490" w:history="1">
        <w:r w:rsidR="00411F8E" w:rsidRPr="00BD607C">
          <w:rPr>
            <w:rStyle w:val="a3"/>
            <w:noProof/>
            <w:lang w:eastAsia="zh-CN"/>
          </w:rPr>
          <w:t>3.1.2</w:t>
        </w:r>
        <w:r w:rsidR="00411F8E">
          <w:rPr>
            <w:rFonts w:asciiTheme="minorHAnsi" w:eastAsiaTheme="minorEastAsia" w:hAnsiTheme="minorHAnsi" w:cstheme="minorBidi"/>
            <w:noProof/>
            <w:kern w:val="2"/>
            <w:sz w:val="21"/>
            <w:szCs w:val="22"/>
            <w:lang w:val="en-US" w:eastAsia="zh-CN"/>
          </w:rPr>
          <w:tab/>
        </w:r>
        <w:r w:rsidR="00411F8E" w:rsidRPr="00BD607C">
          <w:rPr>
            <w:rStyle w:val="a3"/>
            <w:noProof/>
          </w:rPr>
          <w:t>History</w:t>
        </w:r>
        <w:r w:rsidR="00411F8E" w:rsidRPr="00BD607C">
          <w:rPr>
            <w:rStyle w:val="a3"/>
            <w:noProof/>
            <w:lang w:eastAsia="zh-CN"/>
          </w:rPr>
          <w:t xml:space="preserve"> data</w:t>
        </w:r>
        <w:r w:rsidR="00411F8E">
          <w:rPr>
            <w:noProof/>
            <w:webHidden/>
          </w:rPr>
          <w:tab/>
        </w:r>
        <w:r w:rsidR="00411F8E">
          <w:rPr>
            <w:noProof/>
            <w:webHidden/>
          </w:rPr>
          <w:fldChar w:fldCharType="begin"/>
        </w:r>
        <w:r w:rsidR="00411F8E">
          <w:rPr>
            <w:noProof/>
            <w:webHidden/>
          </w:rPr>
          <w:instrText xml:space="preserve"> PAGEREF _Toc470163490 \h </w:instrText>
        </w:r>
        <w:r w:rsidR="00411F8E">
          <w:rPr>
            <w:noProof/>
            <w:webHidden/>
          </w:rPr>
        </w:r>
        <w:r w:rsidR="00411F8E">
          <w:rPr>
            <w:noProof/>
            <w:webHidden/>
          </w:rPr>
          <w:fldChar w:fldCharType="separate"/>
        </w:r>
        <w:r w:rsidR="00411F8E">
          <w:rPr>
            <w:noProof/>
            <w:webHidden/>
          </w:rPr>
          <w:t>6</w:t>
        </w:r>
        <w:r w:rsidR="00411F8E">
          <w:rPr>
            <w:noProof/>
            <w:webHidden/>
          </w:rPr>
          <w:fldChar w:fldCharType="end"/>
        </w:r>
      </w:hyperlink>
    </w:p>
    <w:p w:rsidR="00411F8E" w:rsidRDefault="00293452">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70163491" w:history="1">
        <w:r w:rsidR="00411F8E" w:rsidRPr="00BD607C">
          <w:rPr>
            <w:rStyle w:val="a3"/>
            <w:noProof/>
            <w:lang w:eastAsia="zh-CN"/>
          </w:rPr>
          <w:t>3.2</w:t>
        </w:r>
        <w:r w:rsidR="00411F8E">
          <w:rPr>
            <w:rFonts w:asciiTheme="minorHAnsi" w:eastAsiaTheme="minorEastAsia" w:hAnsiTheme="minorHAnsi" w:cstheme="minorBidi"/>
            <w:noProof/>
            <w:kern w:val="2"/>
            <w:sz w:val="21"/>
            <w:szCs w:val="22"/>
            <w:lang w:val="en-US" w:eastAsia="zh-CN"/>
          </w:rPr>
          <w:tab/>
        </w:r>
        <w:r w:rsidR="00411F8E" w:rsidRPr="00BD607C">
          <w:rPr>
            <w:rStyle w:val="a3"/>
            <w:noProof/>
            <w:lang w:eastAsia="zh-CN"/>
          </w:rPr>
          <w:t>Data and Interface to data</w:t>
        </w:r>
        <w:r w:rsidR="00411F8E">
          <w:rPr>
            <w:noProof/>
            <w:webHidden/>
          </w:rPr>
          <w:tab/>
        </w:r>
        <w:r w:rsidR="00411F8E">
          <w:rPr>
            <w:noProof/>
            <w:webHidden/>
          </w:rPr>
          <w:fldChar w:fldCharType="begin"/>
        </w:r>
        <w:r w:rsidR="00411F8E">
          <w:rPr>
            <w:noProof/>
            <w:webHidden/>
          </w:rPr>
          <w:instrText xml:space="preserve"> PAGEREF _Toc470163491 \h </w:instrText>
        </w:r>
        <w:r w:rsidR="00411F8E">
          <w:rPr>
            <w:noProof/>
            <w:webHidden/>
          </w:rPr>
        </w:r>
        <w:r w:rsidR="00411F8E">
          <w:rPr>
            <w:noProof/>
            <w:webHidden/>
          </w:rPr>
          <w:fldChar w:fldCharType="separate"/>
        </w:r>
        <w:r w:rsidR="00411F8E">
          <w:rPr>
            <w:noProof/>
            <w:webHidden/>
          </w:rPr>
          <w:t>8</w:t>
        </w:r>
        <w:r w:rsidR="00411F8E">
          <w:rPr>
            <w:noProof/>
            <w:webHidden/>
          </w:rPr>
          <w:fldChar w:fldCharType="end"/>
        </w:r>
      </w:hyperlink>
    </w:p>
    <w:p w:rsidR="00411F8E" w:rsidRDefault="00293452">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70163492" w:history="1">
        <w:r w:rsidR="00411F8E" w:rsidRPr="00BD607C">
          <w:rPr>
            <w:rStyle w:val="a3"/>
            <w:noProof/>
            <w:lang w:eastAsia="zh-CN"/>
          </w:rPr>
          <w:t>3.2.1</w:t>
        </w:r>
        <w:r w:rsidR="00411F8E">
          <w:rPr>
            <w:rFonts w:asciiTheme="minorHAnsi" w:eastAsiaTheme="minorEastAsia" w:hAnsiTheme="minorHAnsi" w:cstheme="minorBidi"/>
            <w:noProof/>
            <w:kern w:val="2"/>
            <w:sz w:val="21"/>
            <w:szCs w:val="22"/>
            <w:lang w:val="en-US" w:eastAsia="zh-CN"/>
          </w:rPr>
          <w:tab/>
        </w:r>
        <w:r w:rsidR="00411F8E" w:rsidRPr="00BD607C">
          <w:rPr>
            <w:rStyle w:val="a3"/>
            <w:noProof/>
            <w:lang w:eastAsia="zh-CN"/>
          </w:rPr>
          <w:t>T_DATA_OBJ</w:t>
        </w:r>
        <w:r w:rsidR="00411F8E">
          <w:rPr>
            <w:noProof/>
            <w:webHidden/>
          </w:rPr>
          <w:tab/>
        </w:r>
        <w:r w:rsidR="00411F8E">
          <w:rPr>
            <w:noProof/>
            <w:webHidden/>
          </w:rPr>
          <w:fldChar w:fldCharType="begin"/>
        </w:r>
        <w:r w:rsidR="00411F8E">
          <w:rPr>
            <w:noProof/>
            <w:webHidden/>
          </w:rPr>
          <w:instrText xml:space="preserve"> PAGEREF _Toc470163492 \h </w:instrText>
        </w:r>
        <w:r w:rsidR="00411F8E">
          <w:rPr>
            <w:noProof/>
            <w:webHidden/>
          </w:rPr>
        </w:r>
        <w:r w:rsidR="00411F8E">
          <w:rPr>
            <w:noProof/>
            <w:webHidden/>
          </w:rPr>
          <w:fldChar w:fldCharType="separate"/>
        </w:r>
        <w:r w:rsidR="00411F8E">
          <w:rPr>
            <w:noProof/>
            <w:webHidden/>
          </w:rPr>
          <w:t>8</w:t>
        </w:r>
        <w:r w:rsidR="00411F8E">
          <w:rPr>
            <w:noProof/>
            <w:webHidden/>
          </w:rPr>
          <w:fldChar w:fldCharType="end"/>
        </w:r>
      </w:hyperlink>
    </w:p>
    <w:p w:rsidR="00411F8E" w:rsidRDefault="00293452">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70163493" w:history="1">
        <w:r w:rsidR="00411F8E" w:rsidRPr="00BD607C">
          <w:rPr>
            <w:rStyle w:val="a3"/>
            <w:noProof/>
            <w:lang w:eastAsia="zh-CN"/>
          </w:rPr>
          <w:t>3.2.2</w:t>
        </w:r>
        <w:r w:rsidR="00411F8E">
          <w:rPr>
            <w:rFonts w:asciiTheme="minorHAnsi" w:eastAsiaTheme="minorEastAsia" w:hAnsiTheme="minorHAnsi" w:cstheme="minorBidi"/>
            <w:noProof/>
            <w:kern w:val="2"/>
            <w:sz w:val="21"/>
            <w:szCs w:val="22"/>
            <w:lang w:val="en-US" w:eastAsia="zh-CN"/>
          </w:rPr>
          <w:tab/>
        </w:r>
        <w:r w:rsidR="00411F8E" w:rsidRPr="00BD607C">
          <w:rPr>
            <w:rStyle w:val="a3"/>
            <w:noProof/>
            <w:lang w:eastAsia="zh-CN"/>
          </w:rPr>
          <w:t>T_DATACLASS</w:t>
        </w:r>
        <w:r w:rsidR="00411F8E">
          <w:rPr>
            <w:noProof/>
            <w:webHidden/>
          </w:rPr>
          <w:tab/>
        </w:r>
        <w:r w:rsidR="00411F8E">
          <w:rPr>
            <w:noProof/>
            <w:webHidden/>
          </w:rPr>
          <w:fldChar w:fldCharType="begin"/>
        </w:r>
        <w:r w:rsidR="00411F8E">
          <w:rPr>
            <w:noProof/>
            <w:webHidden/>
          </w:rPr>
          <w:instrText xml:space="preserve"> PAGEREF _Toc470163493 \h </w:instrText>
        </w:r>
        <w:r w:rsidR="00411F8E">
          <w:rPr>
            <w:noProof/>
            <w:webHidden/>
          </w:rPr>
        </w:r>
        <w:r w:rsidR="00411F8E">
          <w:rPr>
            <w:noProof/>
            <w:webHidden/>
          </w:rPr>
          <w:fldChar w:fldCharType="separate"/>
        </w:r>
        <w:r w:rsidR="00411F8E">
          <w:rPr>
            <w:noProof/>
            <w:webHidden/>
          </w:rPr>
          <w:t>9</w:t>
        </w:r>
        <w:r w:rsidR="00411F8E">
          <w:rPr>
            <w:noProof/>
            <w:webHidden/>
          </w:rPr>
          <w:fldChar w:fldCharType="end"/>
        </w:r>
      </w:hyperlink>
    </w:p>
    <w:p w:rsidR="00411F8E" w:rsidRDefault="00293452">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70163494" w:history="1">
        <w:r w:rsidR="00411F8E" w:rsidRPr="00BD607C">
          <w:rPr>
            <w:rStyle w:val="a3"/>
            <w:noProof/>
            <w:lang w:eastAsia="zh-CN"/>
          </w:rPr>
          <w:t>3.2.3</w:t>
        </w:r>
        <w:r w:rsidR="00411F8E">
          <w:rPr>
            <w:rFonts w:asciiTheme="minorHAnsi" w:eastAsiaTheme="minorEastAsia" w:hAnsiTheme="minorHAnsi" w:cstheme="minorBidi"/>
            <w:noProof/>
            <w:kern w:val="2"/>
            <w:sz w:val="21"/>
            <w:szCs w:val="22"/>
            <w:lang w:val="en-US" w:eastAsia="zh-CN"/>
          </w:rPr>
          <w:tab/>
        </w:r>
        <w:r w:rsidR="00411F8E" w:rsidRPr="00BD607C">
          <w:rPr>
            <w:rStyle w:val="a3"/>
            <w:noProof/>
            <w:lang w:eastAsia="zh-CN"/>
          </w:rPr>
          <w:t>T_UNIT</w:t>
        </w:r>
        <w:r w:rsidR="00411F8E">
          <w:rPr>
            <w:noProof/>
            <w:webHidden/>
          </w:rPr>
          <w:tab/>
        </w:r>
        <w:r w:rsidR="00411F8E">
          <w:rPr>
            <w:noProof/>
            <w:webHidden/>
          </w:rPr>
          <w:fldChar w:fldCharType="begin"/>
        </w:r>
        <w:r w:rsidR="00411F8E">
          <w:rPr>
            <w:noProof/>
            <w:webHidden/>
          </w:rPr>
          <w:instrText xml:space="preserve"> PAGEREF _Toc470163494 \h </w:instrText>
        </w:r>
        <w:r w:rsidR="00411F8E">
          <w:rPr>
            <w:noProof/>
            <w:webHidden/>
          </w:rPr>
        </w:r>
        <w:r w:rsidR="00411F8E">
          <w:rPr>
            <w:noProof/>
            <w:webHidden/>
          </w:rPr>
          <w:fldChar w:fldCharType="separate"/>
        </w:r>
        <w:r w:rsidR="00411F8E">
          <w:rPr>
            <w:noProof/>
            <w:webHidden/>
          </w:rPr>
          <w:t>9</w:t>
        </w:r>
        <w:r w:rsidR="00411F8E">
          <w:rPr>
            <w:noProof/>
            <w:webHidden/>
          </w:rPr>
          <w:fldChar w:fldCharType="end"/>
        </w:r>
      </w:hyperlink>
    </w:p>
    <w:p w:rsidR="00411F8E" w:rsidRDefault="00293452">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70163495" w:history="1">
        <w:r w:rsidR="00411F8E" w:rsidRPr="00BD607C">
          <w:rPr>
            <w:rStyle w:val="a3"/>
            <w:noProof/>
            <w:lang w:eastAsia="zh-CN"/>
          </w:rPr>
          <w:t>3.2.4</w:t>
        </w:r>
        <w:r w:rsidR="00411F8E">
          <w:rPr>
            <w:rFonts w:asciiTheme="minorHAnsi" w:eastAsiaTheme="minorEastAsia" w:hAnsiTheme="minorHAnsi" w:cstheme="minorBidi"/>
            <w:noProof/>
            <w:kern w:val="2"/>
            <w:sz w:val="21"/>
            <w:szCs w:val="22"/>
            <w:lang w:val="en-US" w:eastAsia="zh-CN"/>
          </w:rPr>
          <w:tab/>
        </w:r>
        <w:r w:rsidR="00411F8E" w:rsidRPr="00BD607C">
          <w:rPr>
            <w:rStyle w:val="a3"/>
            <w:noProof/>
            <w:lang w:eastAsia="zh-CN"/>
          </w:rPr>
          <w:t>Subsystems</w:t>
        </w:r>
        <w:r w:rsidR="00411F8E">
          <w:rPr>
            <w:noProof/>
            <w:webHidden/>
          </w:rPr>
          <w:tab/>
        </w:r>
        <w:r w:rsidR="00411F8E">
          <w:rPr>
            <w:noProof/>
            <w:webHidden/>
          </w:rPr>
          <w:fldChar w:fldCharType="begin"/>
        </w:r>
        <w:r w:rsidR="00411F8E">
          <w:rPr>
            <w:noProof/>
            <w:webHidden/>
          </w:rPr>
          <w:instrText xml:space="preserve"> PAGEREF _Toc470163495 \h </w:instrText>
        </w:r>
        <w:r w:rsidR="00411F8E">
          <w:rPr>
            <w:noProof/>
            <w:webHidden/>
          </w:rPr>
        </w:r>
        <w:r w:rsidR="00411F8E">
          <w:rPr>
            <w:noProof/>
            <w:webHidden/>
          </w:rPr>
          <w:fldChar w:fldCharType="separate"/>
        </w:r>
        <w:r w:rsidR="00411F8E">
          <w:rPr>
            <w:noProof/>
            <w:webHidden/>
          </w:rPr>
          <w:t>9</w:t>
        </w:r>
        <w:r w:rsidR="00411F8E">
          <w:rPr>
            <w:noProof/>
            <w:webHidden/>
          </w:rPr>
          <w:fldChar w:fldCharType="end"/>
        </w:r>
      </w:hyperlink>
    </w:p>
    <w:p w:rsidR="00411F8E" w:rsidRDefault="00293452">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70163496" w:history="1">
        <w:r w:rsidR="00411F8E" w:rsidRPr="00BD607C">
          <w:rPr>
            <w:rStyle w:val="a3"/>
            <w:noProof/>
            <w:lang w:eastAsia="zh-CN"/>
          </w:rPr>
          <w:t>3.2.5</w:t>
        </w:r>
        <w:r w:rsidR="00411F8E">
          <w:rPr>
            <w:rFonts w:asciiTheme="minorHAnsi" w:eastAsiaTheme="minorEastAsia" w:hAnsiTheme="minorHAnsi" w:cstheme="minorBidi"/>
            <w:noProof/>
            <w:kern w:val="2"/>
            <w:sz w:val="21"/>
            <w:szCs w:val="22"/>
            <w:lang w:val="en-US" w:eastAsia="zh-CN"/>
          </w:rPr>
          <w:tab/>
        </w:r>
        <w:r w:rsidR="00411F8E" w:rsidRPr="00BD607C">
          <w:rPr>
            <w:rStyle w:val="a3"/>
            <w:noProof/>
            <w:lang w:eastAsia="zh-CN"/>
          </w:rPr>
          <w:t>Unified interfaces</w:t>
        </w:r>
        <w:r w:rsidR="00411F8E">
          <w:rPr>
            <w:noProof/>
            <w:webHidden/>
          </w:rPr>
          <w:tab/>
        </w:r>
        <w:r w:rsidR="00411F8E">
          <w:rPr>
            <w:noProof/>
            <w:webHidden/>
          </w:rPr>
          <w:fldChar w:fldCharType="begin"/>
        </w:r>
        <w:r w:rsidR="00411F8E">
          <w:rPr>
            <w:noProof/>
            <w:webHidden/>
          </w:rPr>
          <w:instrText xml:space="preserve"> PAGEREF _Toc470163496 \h </w:instrText>
        </w:r>
        <w:r w:rsidR="00411F8E">
          <w:rPr>
            <w:noProof/>
            <w:webHidden/>
          </w:rPr>
        </w:r>
        <w:r w:rsidR="00411F8E">
          <w:rPr>
            <w:noProof/>
            <w:webHidden/>
          </w:rPr>
          <w:fldChar w:fldCharType="separate"/>
        </w:r>
        <w:r w:rsidR="00411F8E">
          <w:rPr>
            <w:noProof/>
            <w:webHidden/>
          </w:rPr>
          <w:t>9</w:t>
        </w:r>
        <w:r w:rsidR="00411F8E">
          <w:rPr>
            <w:noProof/>
            <w:webHidden/>
          </w:rPr>
          <w:fldChar w:fldCharType="end"/>
        </w:r>
      </w:hyperlink>
    </w:p>
    <w:p w:rsidR="00411F8E" w:rsidRDefault="00293452">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70163497" w:history="1">
        <w:r w:rsidR="00411F8E" w:rsidRPr="00BD607C">
          <w:rPr>
            <w:rStyle w:val="a3"/>
            <w:noProof/>
            <w:lang w:eastAsia="zh-CN"/>
          </w:rPr>
          <w:t>3.3</w:t>
        </w:r>
        <w:r w:rsidR="00411F8E">
          <w:rPr>
            <w:rFonts w:asciiTheme="minorHAnsi" w:eastAsiaTheme="minorEastAsia" w:hAnsiTheme="minorHAnsi" w:cstheme="minorBidi"/>
            <w:noProof/>
            <w:kern w:val="2"/>
            <w:sz w:val="21"/>
            <w:szCs w:val="22"/>
            <w:lang w:val="en-US" w:eastAsia="zh-CN"/>
          </w:rPr>
          <w:tab/>
        </w:r>
        <w:r w:rsidR="00411F8E" w:rsidRPr="00BD607C">
          <w:rPr>
            <w:rStyle w:val="a3"/>
            <w:noProof/>
            <w:lang w:eastAsia="zh-CN"/>
          </w:rPr>
          <w:t>Behavior</w:t>
        </w:r>
        <w:r w:rsidR="00411F8E">
          <w:rPr>
            <w:noProof/>
            <w:webHidden/>
          </w:rPr>
          <w:tab/>
        </w:r>
        <w:r w:rsidR="00411F8E">
          <w:rPr>
            <w:noProof/>
            <w:webHidden/>
          </w:rPr>
          <w:fldChar w:fldCharType="begin"/>
        </w:r>
        <w:r w:rsidR="00411F8E">
          <w:rPr>
            <w:noProof/>
            <w:webHidden/>
          </w:rPr>
          <w:instrText xml:space="preserve"> PAGEREF _Toc470163497 \h </w:instrText>
        </w:r>
        <w:r w:rsidR="00411F8E">
          <w:rPr>
            <w:noProof/>
            <w:webHidden/>
          </w:rPr>
        </w:r>
        <w:r w:rsidR="00411F8E">
          <w:rPr>
            <w:noProof/>
            <w:webHidden/>
          </w:rPr>
          <w:fldChar w:fldCharType="separate"/>
        </w:r>
        <w:r w:rsidR="00411F8E">
          <w:rPr>
            <w:noProof/>
            <w:webHidden/>
          </w:rPr>
          <w:t>9</w:t>
        </w:r>
        <w:r w:rsidR="00411F8E">
          <w:rPr>
            <w:noProof/>
            <w:webHidden/>
          </w:rPr>
          <w:fldChar w:fldCharType="end"/>
        </w:r>
      </w:hyperlink>
    </w:p>
    <w:p w:rsidR="00411F8E" w:rsidRDefault="00293452">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70163498" w:history="1">
        <w:r w:rsidR="00411F8E" w:rsidRPr="00BD607C">
          <w:rPr>
            <w:rStyle w:val="a3"/>
            <w:noProof/>
            <w:lang w:eastAsia="zh-CN"/>
          </w:rPr>
          <w:t>3.3.1</w:t>
        </w:r>
        <w:r w:rsidR="00411F8E">
          <w:rPr>
            <w:rFonts w:asciiTheme="minorHAnsi" w:eastAsiaTheme="minorEastAsia" w:hAnsiTheme="minorHAnsi" w:cstheme="minorBidi"/>
            <w:noProof/>
            <w:kern w:val="2"/>
            <w:sz w:val="21"/>
            <w:szCs w:val="22"/>
            <w:lang w:val="en-US" w:eastAsia="zh-CN"/>
          </w:rPr>
          <w:tab/>
        </w:r>
        <w:r w:rsidR="00411F8E" w:rsidRPr="00BD607C">
          <w:rPr>
            <w:rStyle w:val="a3"/>
            <w:noProof/>
            <w:lang w:eastAsia="zh-CN"/>
          </w:rPr>
          <w:t>Basic Rule for all tasks</w:t>
        </w:r>
        <w:r w:rsidR="00411F8E">
          <w:rPr>
            <w:noProof/>
            <w:webHidden/>
          </w:rPr>
          <w:tab/>
        </w:r>
        <w:r w:rsidR="00411F8E">
          <w:rPr>
            <w:noProof/>
            <w:webHidden/>
          </w:rPr>
          <w:fldChar w:fldCharType="begin"/>
        </w:r>
        <w:r w:rsidR="00411F8E">
          <w:rPr>
            <w:noProof/>
            <w:webHidden/>
          </w:rPr>
          <w:instrText xml:space="preserve"> PAGEREF _Toc470163498 \h </w:instrText>
        </w:r>
        <w:r w:rsidR="00411F8E">
          <w:rPr>
            <w:noProof/>
            <w:webHidden/>
          </w:rPr>
        </w:r>
        <w:r w:rsidR="00411F8E">
          <w:rPr>
            <w:noProof/>
            <w:webHidden/>
          </w:rPr>
          <w:fldChar w:fldCharType="separate"/>
        </w:r>
        <w:r w:rsidR="00411F8E">
          <w:rPr>
            <w:noProof/>
            <w:webHidden/>
          </w:rPr>
          <w:t>10</w:t>
        </w:r>
        <w:r w:rsidR="00411F8E">
          <w:rPr>
            <w:noProof/>
            <w:webHidden/>
          </w:rPr>
          <w:fldChar w:fldCharType="end"/>
        </w:r>
      </w:hyperlink>
    </w:p>
    <w:p w:rsidR="00411F8E" w:rsidRDefault="00293452">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70163499" w:history="1">
        <w:r w:rsidR="00411F8E" w:rsidRPr="00BD607C">
          <w:rPr>
            <w:rStyle w:val="a3"/>
            <w:noProof/>
            <w:lang w:eastAsia="zh-CN"/>
          </w:rPr>
          <w:t>3.3.2</w:t>
        </w:r>
        <w:r w:rsidR="00411F8E">
          <w:rPr>
            <w:rFonts w:asciiTheme="minorHAnsi" w:eastAsiaTheme="minorEastAsia" w:hAnsiTheme="minorHAnsi" w:cstheme="minorBidi"/>
            <w:noProof/>
            <w:kern w:val="2"/>
            <w:sz w:val="21"/>
            <w:szCs w:val="22"/>
            <w:lang w:val="en-US" w:eastAsia="zh-CN"/>
          </w:rPr>
          <w:tab/>
        </w:r>
        <w:r w:rsidR="00411F8E" w:rsidRPr="00BD607C">
          <w:rPr>
            <w:rStyle w:val="a3"/>
            <w:noProof/>
            <w:lang w:eastAsia="zh-CN"/>
          </w:rPr>
          <w:t>Schedule</w:t>
        </w:r>
        <w:r w:rsidR="00411F8E">
          <w:rPr>
            <w:noProof/>
            <w:webHidden/>
          </w:rPr>
          <w:tab/>
        </w:r>
        <w:r w:rsidR="00411F8E">
          <w:rPr>
            <w:noProof/>
            <w:webHidden/>
          </w:rPr>
          <w:fldChar w:fldCharType="begin"/>
        </w:r>
        <w:r w:rsidR="00411F8E">
          <w:rPr>
            <w:noProof/>
            <w:webHidden/>
          </w:rPr>
          <w:instrText xml:space="preserve"> PAGEREF _Toc470163499 \h </w:instrText>
        </w:r>
        <w:r w:rsidR="00411F8E">
          <w:rPr>
            <w:noProof/>
            <w:webHidden/>
          </w:rPr>
        </w:r>
        <w:r w:rsidR="00411F8E">
          <w:rPr>
            <w:noProof/>
            <w:webHidden/>
          </w:rPr>
          <w:fldChar w:fldCharType="separate"/>
        </w:r>
        <w:r w:rsidR="00411F8E">
          <w:rPr>
            <w:noProof/>
            <w:webHidden/>
          </w:rPr>
          <w:t>10</w:t>
        </w:r>
        <w:r w:rsidR="00411F8E">
          <w:rPr>
            <w:noProof/>
            <w:webHidden/>
          </w:rPr>
          <w:fldChar w:fldCharType="end"/>
        </w:r>
      </w:hyperlink>
    </w:p>
    <w:p w:rsidR="00411F8E" w:rsidRDefault="00293452">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70163500" w:history="1">
        <w:r w:rsidR="00411F8E" w:rsidRPr="00BD607C">
          <w:rPr>
            <w:rStyle w:val="a3"/>
            <w:noProof/>
            <w:lang w:eastAsia="zh-CN"/>
          </w:rPr>
          <w:t>3.3.3</w:t>
        </w:r>
        <w:r w:rsidR="00411F8E">
          <w:rPr>
            <w:rFonts w:asciiTheme="minorHAnsi" w:eastAsiaTheme="minorEastAsia" w:hAnsiTheme="minorHAnsi" w:cstheme="minorBidi"/>
            <w:noProof/>
            <w:kern w:val="2"/>
            <w:sz w:val="21"/>
            <w:szCs w:val="22"/>
            <w:lang w:val="en-US" w:eastAsia="zh-CN"/>
          </w:rPr>
          <w:tab/>
        </w:r>
        <w:r w:rsidR="00411F8E" w:rsidRPr="00BD607C">
          <w:rPr>
            <w:rStyle w:val="a3"/>
            <w:noProof/>
            <w:lang w:eastAsia="zh-CN"/>
          </w:rPr>
          <w:t>Measure</w:t>
        </w:r>
        <w:r w:rsidR="00411F8E">
          <w:rPr>
            <w:noProof/>
            <w:webHidden/>
          </w:rPr>
          <w:tab/>
        </w:r>
        <w:r w:rsidR="00411F8E">
          <w:rPr>
            <w:noProof/>
            <w:webHidden/>
          </w:rPr>
          <w:fldChar w:fldCharType="begin"/>
        </w:r>
        <w:r w:rsidR="00411F8E">
          <w:rPr>
            <w:noProof/>
            <w:webHidden/>
          </w:rPr>
          <w:instrText xml:space="preserve"> PAGEREF _Toc470163500 \h </w:instrText>
        </w:r>
        <w:r w:rsidR="00411F8E">
          <w:rPr>
            <w:noProof/>
            <w:webHidden/>
          </w:rPr>
        </w:r>
        <w:r w:rsidR="00411F8E">
          <w:rPr>
            <w:noProof/>
            <w:webHidden/>
          </w:rPr>
          <w:fldChar w:fldCharType="separate"/>
        </w:r>
        <w:r w:rsidR="00411F8E">
          <w:rPr>
            <w:noProof/>
            <w:webHidden/>
          </w:rPr>
          <w:t>11</w:t>
        </w:r>
        <w:r w:rsidR="00411F8E">
          <w:rPr>
            <w:noProof/>
            <w:webHidden/>
          </w:rPr>
          <w:fldChar w:fldCharType="end"/>
        </w:r>
      </w:hyperlink>
    </w:p>
    <w:p w:rsidR="00411F8E" w:rsidRDefault="00293452">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70163501" w:history="1">
        <w:r w:rsidR="00411F8E" w:rsidRPr="00BD607C">
          <w:rPr>
            <w:rStyle w:val="a3"/>
            <w:noProof/>
            <w:lang w:eastAsia="zh-CN"/>
          </w:rPr>
          <w:t>3.3.4</w:t>
        </w:r>
        <w:r w:rsidR="00411F8E">
          <w:rPr>
            <w:rFonts w:asciiTheme="minorHAnsi" w:eastAsiaTheme="minorEastAsia" w:hAnsiTheme="minorHAnsi" w:cstheme="minorBidi"/>
            <w:noProof/>
            <w:kern w:val="2"/>
            <w:sz w:val="21"/>
            <w:szCs w:val="22"/>
            <w:lang w:val="en-US" w:eastAsia="zh-CN"/>
          </w:rPr>
          <w:tab/>
        </w:r>
        <w:r w:rsidR="00411F8E" w:rsidRPr="00BD607C">
          <w:rPr>
            <w:rStyle w:val="a3"/>
            <w:noProof/>
            <w:lang w:eastAsia="zh-CN"/>
          </w:rPr>
          <w:t>Fluid</w:t>
        </w:r>
        <w:r w:rsidR="00411F8E">
          <w:rPr>
            <w:noProof/>
            <w:webHidden/>
          </w:rPr>
          <w:tab/>
        </w:r>
        <w:r w:rsidR="00411F8E">
          <w:rPr>
            <w:noProof/>
            <w:webHidden/>
          </w:rPr>
          <w:fldChar w:fldCharType="begin"/>
        </w:r>
        <w:r w:rsidR="00411F8E">
          <w:rPr>
            <w:noProof/>
            <w:webHidden/>
          </w:rPr>
          <w:instrText xml:space="preserve"> PAGEREF _Toc470163501 \h </w:instrText>
        </w:r>
        <w:r w:rsidR="00411F8E">
          <w:rPr>
            <w:noProof/>
            <w:webHidden/>
          </w:rPr>
        </w:r>
        <w:r w:rsidR="00411F8E">
          <w:rPr>
            <w:noProof/>
            <w:webHidden/>
          </w:rPr>
          <w:fldChar w:fldCharType="separate"/>
        </w:r>
        <w:r w:rsidR="00411F8E">
          <w:rPr>
            <w:noProof/>
            <w:webHidden/>
          </w:rPr>
          <w:t>12</w:t>
        </w:r>
        <w:r w:rsidR="00411F8E">
          <w:rPr>
            <w:noProof/>
            <w:webHidden/>
          </w:rPr>
          <w:fldChar w:fldCharType="end"/>
        </w:r>
      </w:hyperlink>
    </w:p>
    <w:p w:rsidR="00411F8E" w:rsidRDefault="00293452">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70163502" w:history="1">
        <w:r w:rsidR="00411F8E" w:rsidRPr="00BD607C">
          <w:rPr>
            <w:rStyle w:val="a3"/>
            <w:noProof/>
            <w:lang w:eastAsia="zh-CN"/>
          </w:rPr>
          <w:t>3.3.5</w:t>
        </w:r>
        <w:r w:rsidR="00411F8E">
          <w:rPr>
            <w:rFonts w:asciiTheme="minorHAnsi" w:eastAsiaTheme="minorEastAsia" w:hAnsiTheme="minorHAnsi" w:cstheme="minorBidi"/>
            <w:noProof/>
            <w:kern w:val="2"/>
            <w:sz w:val="21"/>
            <w:szCs w:val="22"/>
            <w:lang w:val="en-US" w:eastAsia="zh-CN"/>
          </w:rPr>
          <w:tab/>
        </w:r>
        <w:r w:rsidR="00411F8E" w:rsidRPr="00BD607C">
          <w:rPr>
            <w:rStyle w:val="a3"/>
            <w:noProof/>
            <w:lang w:eastAsia="zh-CN"/>
          </w:rPr>
          <w:t>Data Storage</w:t>
        </w:r>
        <w:r w:rsidR="00411F8E">
          <w:rPr>
            <w:noProof/>
            <w:webHidden/>
          </w:rPr>
          <w:tab/>
        </w:r>
        <w:r w:rsidR="00411F8E">
          <w:rPr>
            <w:noProof/>
            <w:webHidden/>
          </w:rPr>
          <w:fldChar w:fldCharType="begin"/>
        </w:r>
        <w:r w:rsidR="00411F8E">
          <w:rPr>
            <w:noProof/>
            <w:webHidden/>
          </w:rPr>
          <w:instrText xml:space="preserve"> PAGEREF _Toc470163502 \h </w:instrText>
        </w:r>
        <w:r w:rsidR="00411F8E">
          <w:rPr>
            <w:noProof/>
            <w:webHidden/>
          </w:rPr>
        </w:r>
        <w:r w:rsidR="00411F8E">
          <w:rPr>
            <w:noProof/>
            <w:webHidden/>
          </w:rPr>
          <w:fldChar w:fldCharType="separate"/>
        </w:r>
        <w:r w:rsidR="00411F8E">
          <w:rPr>
            <w:noProof/>
            <w:webHidden/>
          </w:rPr>
          <w:t>13</w:t>
        </w:r>
        <w:r w:rsidR="00411F8E">
          <w:rPr>
            <w:noProof/>
            <w:webHidden/>
          </w:rPr>
          <w:fldChar w:fldCharType="end"/>
        </w:r>
      </w:hyperlink>
    </w:p>
    <w:p w:rsidR="00411F8E" w:rsidRDefault="00293452">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70163503" w:history="1">
        <w:r w:rsidR="00411F8E" w:rsidRPr="00BD607C">
          <w:rPr>
            <w:rStyle w:val="a3"/>
            <w:noProof/>
            <w:lang w:eastAsia="zh-CN"/>
          </w:rPr>
          <w:t>3.3.6</w:t>
        </w:r>
        <w:r w:rsidR="00411F8E">
          <w:rPr>
            <w:rFonts w:asciiTheme="minorHAnsi" w:eastAsiaTheme="minorEastAsia" w:hAnsiTheme="minorHAnsi" w:cstheme="minorBidi"/>
            <w:noProof/>
            <w:kern w:val="2"/>
            <w:sz w:val="21"/>
            <w:szCs w:val="22"/>
            <w:lang w:val="en-US" w:eastAsia="zh-CN"/>
          </w:rPr>
          <w:tab/>
        </w:r>
        <w:r w:rsidR="00411F8E" w:rsidRPr="00BD607C">
          <w:rPr>
            <w:rStyle w:val="a3"/>
            <w:noProof/>
            <w:lang w:eastAsia="zh-CN"/>
          </w:rPr>
          <w:t>Heat Control</w:t>
        </w:r>
        <w:r w:rsidR="00411F8E">
          <w:rPr>
            <w:noProof/>
            <w:webHidden/>
          </w:rPr>
          <w:tab/>
        </w:r>
        <w:r w:rsidR="00411F8E">
          <w:rPr>
            <w:noProof/>
            <w:webHidden/>
          </w:rPr>
          <w:fldChar w:fldCharType="begin"/>
        </w:r>
        <w:r w:rsidR="00411F8E">
          <w:rPr>
            <w:noProof/>
            <w:webHidden/>
          </w:rPr>
          <w:instrText xml:space="preserve"> PAGEREF _Toc470163503 \h </w:instrText>
        </w:r>
        <w:r w:rsidR="00411F8E">
          <w:rPr>
            <w:noProof/>
            <w:webHidden/>
          </w:rPr>
        </w:r>
        <w:r w:rsidR="00411F8E">
          <w:rPr>
            <w:noProof/>
            <w:webHidden/>
          </w:rPr>
          <w:fldChar w:fldCharType="separate"/>
        </w:r>
        <w:r w:rsidR="00411F8E">
          <w:rPr>
            <w:noProof/>
            <w:webHidden/>
          </w:rPr>
          <w:t>13</w:t>
        </w:r>
        <w:r w:rsidR="00411F8E">
          <w:rPr>
            <w:noProof/>
            <w:webHidden/>
          </w:rPr>
          <w:fldChar w:fldCharType="end"/>
        </w:r>
      </w:hyperlink>
    </w:p>
    <w:p w:rsidR="00411F8E" w:rsidRDefault="00293452">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70163504" w:history="1">
        <w:r w:rsidR="00411F8E" w:rsidRPr="00BD607C">
          <w:rPr>
            <w:rStyle w:val="a3"/>
            <w:noProof/>
            <w:lang w:eastAsia="zh-CN"/>
          </w:rPr>
          <w:t>3.4</w:t>
        </w:r>
        <w:r w:rsidR="00411F8E">
          <w:rPr>
            <w:rFonts w:asciiTheme="minorHAnsi" w:eastAsiaTheme="minorEastAsia" w:hAnsiTheme="minorHAnsi" w:cstheme="minorBidi"/>
            <w:noProof/>
            <w:kern w:val="2"/>
            <w:sz w:val="21"/>
            <w:szCs w:val="22"/>
            <w:lang w:val="en-US" w:eastAsia="zh-CN"/>
          </w:rPr>
          <w:tab/>
        </w:r>
        <w:r w:rsidR="00411F8E" w:rsidRPr="00BD607C">
          <w:rPr>
            <w:rStyle w:val="a3"/>
            <w:noProof/>
            <w:lang w:eastAsia="zh-CN"/>
          </w:rPr>
          <w:t>Communication</w:t>
        </w:r>
        <w:r w:rsidR="00411F8E">
          <w:rPr>
            <w:noProof/>
            <w:webHidden/>
          </w:rPr>
          <w:tab/>
        </w:r>
        <w:r w:rsidR="00411F8E">
          <w:rPr>
            <w:noProof/>
            <w:webHidden/>
          </w:rPr>
          <w:fldChar w:fldCharType="begin"/>
        </w:r>
        <w:r w:rsidR="00411F8E">
          <w:rPr>
            <w:noProof/>
            <w:webHidden/>
          </w:rPr>
          <w:instrText xml:space="preserve"> PAGEREF _Toc470163504 \h </w:instrText>
        </w:r>
        <w:r w:rsidR="00411F8E">
          <w:rPr>
            <w:noProof/>
            <w:webHidden/>
          </w:rPr>
        </w:r>
        <w:r w:rsidR="00411F8E">
          <w:rPr>
            <w:noProof/>
            <w:webHidden/>
          </w:rPr>
          <w:fldChar w:fldCharType="separate"/>
        </w:r>
        <w:r w:rsidR="00411F8E">
          <w:rPr>
            <w:noProof/>
            <w:webHidden/>
          </w:rPr>
          <w:t>13</w:t>
        </w:r>
        <w:r w:rsidR="00411F8E">
          <w:rPr>
            <w:noProof/>
            <w:webHidden/>
          </w:rPr>
          <w:fldChar w:fldCharType="end"/>
        </w:r>
      </w:hyperlink>
    </w:p>
    <w:p w:rsidR="00411F8E" w:rsidRDefault="00293452">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70163505" w:history="1">
        <w:r w:rsidR="00411F8E" w:rsidRPr="00BD607C">
          <w:rPr>
            <w:rStyle w:val="a3"/>
            <w:noProof/>
            <w:lang w:eastAsia="zh-CN"/>
          </w:rPr>
          <w:t>3.4.1</w:t>
        </w:r>
        <w:r w:rsidR="00411F8E">
          <w:rPr>
            <w:rFonts w:asciiTheme="minorHAnsi" w:eastAsiaTheme="minorEastAsia" w:hAnsiTheme="minorHAnsi" w:cstheme="minorBidi"/>
            <w:noProof/>
            <w:kern w:val="2"/>
            <w:sz w:val="21"/>
            <w:szCs w:val="22"/>
            <w:lang w:val="en-US" w:eastAsia="zh-CN"/>
          </w:rPr>
          <w:tab/>
        </w:r>
        <w:r w:rsidR="00411F8E" w:rsidRPr="00BD607C">
          <w:rPr>
            <w:rStyle w:val="a3"/>
            <w:noProof/>
            <w:lang w:eastAsia="zh-CN"/>
          </w:rPr>
          <w:t>Local communication</w:t>
        </w:r>
        <w:r w:rsidR="00411F8E">
          <w:rPr>
            <w:noProof/>
            <w:webHidden/>
          </w:rPr>
          <w:tab/>
        </w:r>
        <w:r w:rsidR="00411F8E">
          <w:rPr>
            <w:noProof/>
            <w:webHidden/>
          </w:rPr>
          <w:fldChar w:fldCharType="begin"/>
        </w:r>
        <w:r w:rsidR="00411F8E">
          <w:rPr>
            <w:noProof/>
            <w:webHidden/>
          </w:rPr>
          <w:instrText xml:space="preserve"> PAGEREF _Toc470163505 \h </w:instrText>
        </w:r>
        <w:r w:rsidR="00411F8E">
          <w:rPr>
            <w:noProof/>
            <w:webHidden/>
          </w:rPr>
        </w:r>
        <w:r w:rsidR="00411F8E">
          <w:rPr>
            <w:noProof/>
            <w:webHidden/>
          </w:rPr>
          <w:fldChar w:fldCharType="separate"/>
        </w:r>
        <w:r w:rsidR="00411F8E">
          <w:rPr>
            <w:noProof/>
            <w:webHidden/>
          </w:rPr>
          <w:t>13</w:t>
        </w:r>
        <w:r w:rsidR="00411F8E">
          <w:rPr>
            <w:noProof/>
            <w:webHidden/>
          </w:rPr>
          <w:fldChar w:fldCharType="end"/>
        </w:r>
      </w:hyperlink>
    </w:p>
    <w:p w:rsidR="00411F8E" w:rsidRDefault="00293452">
      <w:pPr>
        <w:pStyle w:val="30"/>
        <w:tabs>
          <w:tab w:val="left" w:pos="1200"/>
          <w:tab w:val="right" w:leader="dot" w:pos="9628"/>
        </w:tabs>
        <w:rPr>
          <w:rFonts w:asciiTheme="minorHAnsi" w:eastAsiaTheme="minorEastAsia" w:hAnsiTheme="minorHAnsi" w:cstheme="minorBidi"/>
          <w:noProof/>
          <w:kern w:val="2"/>
          <w:sz w:val="21"/>
          <w:szCs w:val="22"/>
          <w:lang w:val="en-US" w:eastAsia="zh-CN"/>
        </w:rPr>
      </w:pPr>
      <w:hyperlink w:anchor="_Toc470163506" w:history="1">
        <w:r w:rsidR="00411F8E" w:rsidRPr="00BD607C">
          <w:rPr>
            <w:rStyle w:val="a3"/>
            <w:noProof/>
            <w:lang w:eastAsia="zh-CN"/>
          </w:rPr>
          <w:t>3.4.2</w:t>
        </w:r>
        <w:r w:rsidR="00411F8E">
          <w:rPr>
            <w:rFonts w:asciiTheme="minorHAnsi" w:eastAsiaTheme="minorEastAsia" w:hAnsiTheme="minorHAnsi" w:cstheme="minorBidi"/>
            <w:noProof/>
            <w:kern w:val="2"/>
            <w:sz w:val="21"/>
            <w:szCs w:val="22"/>
            <w:lang w:val="en-US" w:eastAsia="zh-CN"/>
          </w:rPr>
          <w:tab/>
        </w:r>
        <w:r w:rsidR="00411F8E" w:rsidRPr="00BD607C">
          <w:rPr>
            <w:rStyle w:val="a3"/>
            <w:noProof/>
            <w:lang w:eastAsia="zh-CN"/>
          </w:rPr>
          <w:t>Can open communication</w:t>
        </w:r>
        <w:r w:rsidR="00411F8E">
          <w:rPr>
            <w:noProof/>
            <w:webHidden/>
          </w:rPr>
          <w:tab/>
        </w:r>
        <w:r w:rsidR="00411F8E">
          <w:rPr>
            <w:noProof/>
            <w:webHidden/>
          </w:rPr>
          <w:fldChar w:fldCharType="begin"/>
        </w:r>
        <w:r w:rsidR="00411F8E">
          <w:rPr>
            <w:noProof/>
            <w:webHidden/>
          </w:rPr>
          <w:instrText xml:space="preserve"> PAGEREF _Toc470163506 \h </w:instrText>
        </w:r>
        <w:r w:rsidR="00411F8E">
          <w:rPr>
            <w:noProof/>
            <w:webHidden/>
          </w:rPr>
        </w:r>
        <w:r w:rsidR="00411F8E">
          <w:rPr>
            <w:noProof/>
            <w:webHidden/>
          </w:rPr>
          <w:fldChar w:fldCharType="separate"/>
        </w:r>
        <w:r w:rsidR="00411F8E">
          <w:rPr>
            <w:noProof/>
            <w:webHidden/>
          </w:rPr>
          <w:t>14</w:t>
        </w:r>
        <w:r w:rsidR="00411F8E">
          <w:rPr>
            <w:noProof/>
            <w:webHidden/>
          </w:rPr>
          <w:fldChar w:fldCharType="end"/>
        </w:r>
      </w:hyperlink>
    </w:p>
    <w:p w:rsidR="00411F8E" w:rsidRDefault="00293452">
      <w:pPr>
        <w:pStyle w:val="10"/>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70163507" w:history="1">
        <w:r w:rsidR="00411F8E" w:rsidRPr="00BD607C">
          <w:rPr>
            <w:rStyle w:val="a3"/>
            <w:noProof/>
          </w:rPr>
          <w:t>4</w:t>
        </w:r>
        <w:r w:rsidR="00411F8E">
          <w:rPr>
            <w:rFonts w:asciiTheme="minorHAnsi" w:eastAsiaTheme="minorEastAsia" w:hAnsiTheme="minorHAnsi" w:cstheme="minorBidi"/>
            <w:noProof/>
            <w:kern w:val="2"/>
            <w:sz w:val="21"/>
            <w:szCs w:val="22"/>
            <w:lang w:val="en-US" w:eastAsia="zh-CN"/>
          </w:rPr>
          <w:tab/>
        </w:r>
        <w:r w:rsidR="00411F8E" w:rsidRPr="00BD607C">
          <w:rPr>
            <w:rStyle w:val="a3"/>
            <w:noProof/>
          </w:rPr>
          <w:t>Design Decisions</w:t>
        </w:r>
        <w:r w:rsidR="00411F8E">
          <w:rPr>
            <w:noProof/>
            <w:webHidden/>
          </w:rPr>
          <w:tab/>
        </w:r>
        <w:r w:rsidR="00411F8E">
          <w:rPr>
            <w:noProof/>
            <w:webHidden/>
          </w:rPr>
          <w:fldChar w:fldCharType="begin"/>
        </w:r>
        <w:r w:rsidR="00411F8E">
          <w:rPr>
            <w:noProof/>
            <w:webHidden/>
          </w:rPr>
          <w:instrText xml:space="preserve"> PAGEREF _Toc470163507 \h </w:instrText>
        </w:r>
        <w:r w:rsidR="00411F8E">
          <w:rPr>
            <w:noProof/>
            <w:webHidden/>
          </w:rPr>
        </w:r>
        <w:r w:rsidR="00411F8E">
          <w:rPr>
            <w:noProof/>
            <w:webHidden/>
          </w:rPr>
          <w:fldChar w:fldCharType="separate"/>
        </w:r>
        <w:r w:rsidR="00411F8E">
          <w:rPr>
            <w:noProof/>
            <w:webHidden/>
          </w:rPr>
          <w:t>14</w:t>
        </w:r>
        <w:r w:rsidR="00411F8E">
          <w:rPr>
            <w:noProof/>
            <w:webHidden/>
          </w:rPr>
          <w:fldChar w:fldCharType="end"/>
        </w:r>
      </w:hyperlink>
    </w:p>
    <w:p w:rsidR="00411F8E" w:rsidRDefault="00293452">
      <w:pPr>
        <w:pStyle w:val="10"/>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70163508" w:history="1">
        <w:r w:rsidR="00411F8E" w:rsidRPr="00BD607C">
          <w:rPr>
            <w:rStyle w:val="a3"/>
            <w:noProof/>
          </w:rPr>
          <w:t>5</w:t>
        </w:r>
        <w:r w:rsidR="00411F8E">
          <w:rPr>
            <w:rFonts w:asciiTheme="minorHAnsi" w:eastAsiaTheme="minorEastAsia" w:hAnsiTheme="minorHAnsi" w:cstheme="minorBidi"/>
            <w:noProof/>
            <w:kern w:val="2"/>
            <w:sz w:val="21"/>
            <w:szCs w:val="22"/>
            <w:lang w:val="en-US" w:eastAsia="zh-CN"/>
          </w:rPr>
          <w:tab/>
        </w:r>
        <w:r w:rsidR="00411F8E" w:rsidRPr="00BD607C">
          <w:rPr>
            <w:rStyle w:val="a3"/>
            <w:noProof/>
          </w:rPr>
          <w:t>Performance Analyze</w:t>
        </w:r>
        <w:r w:rsidR="00411F8E">
          <w:rPr>
            <w:noProof/>
            <w:webHidden/>
          </w:rPr>
          <w:tab/>
        </w:r>
        <w:r w:rsidR="00411F8E">
          <w:rPr>
            <w:noProof/>
            <w:webHidden/>
          </w:rPr>
          <w:fldChar w:fldCharType="begin"/>
        </w:r>
        <w:r w:rsidR="00411F8E">
          <w:rPr>
            <w:noProof/>
            <w:webHidden/>
          </w:rPr>
          <w:instrText xml:space="preserve"> PAGEREF _Toc470163508 \h </w:instrText>
        </w:r>
        <w:r w:rsidR="00411F8E">
          <w:rPr>
            <w:noProof/>
            <w:webHidden/>
          </w:rPr>
        </w:r>
        <w:r w:rsidR="00411F8E">
          <w:rPr>
            <w:noProof/>
            <w:webHidden/>
          </w:rPr>
          <w:fldChar w:fldCharType="separate"/>
        </w:r>
        <w:r w:rsidR="00411F8E">
          <w:rPr>
            <w:noProof/>
            <w:webHidden/>
          </w:rPr>
          <w:t>14</w:t>
        </w:r>
        <w:r w:rsidR="00411F8E">
          <w:rPr>
            <w:noProof/>
            <w:webHidden/>
          </w:rPr>
          <w:fldChar w:fldCharType="end"/>
        </w:r>
      </w:hyperlink>
    </w:p>
    <w:p w:rsidR="00411F8E" w:rsidRDefault="00293452">
      <w:pPr>
        <w:pStyle w:val="10"/>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70163509" w:history="1">
        <w:r w:rsidR="00411F8E" w:rsidRPr="00BD607C">
          <w:rPr>
            <w:rStyle w:val="a3"/>
            <w:noProof/>
            <w:lang w:eastAsia="zh-CN"/>
          </w:rPr>
          <w:t>6</w:t>
        </w:r>
        <w:r w:rsidR="00411F8E">
          <w:rPr>
            <w:rFonts w:asciiTheme="minorHAnsi" w:eastAsiaTheme="minorEastAsia" w:hAnsiTheme="minorHAnsi" w:cstheme="minorBidi"/>
            <w:noProof/>
            <w:kern w:val="2"/>
            <w:sz w:val="21"/>
            <w:szCs w:val="22"/>
            <w:lang w:val="en-US" w:eastAsia="zh-CN"/>
          </w:rPr>
          <w:tab/>
        </w:r>
        <w:r w:rsidR="00411F8E" w:rsidRPr="00BD607C">
          <w:rPr>
            <w:rStyle w:val="a3"/>
            <w:noProof/>
          </w:rPr>
          <w:t>Risk</w:t>
        </w:r>
        <w:r w:rsidR="00411F8E">
          <w:rPr>
            <w:noProof/>
            <w:webHidden/>
          </w:rPr>
          <w:tab/>
        </w:r>
        <w:r w:rsidR="00411F8E">
          <w:rPr>
            <w:noProof/>
            <w:webHidden/>
          </w:rPr>
          <w:fldChar w:fldCharType="begin"/>
        </w:r>
        <w:r w:rsidR="00411F8E">
          <w:rPr>
            <w:noProof/>
            <w:webHidden/>
          </w:rPr>
          <w:instrText xml:space="preserve"> PAGEREF _Toc470163509 \h </w:instrText>
        </w:r>
        <w:r w:rsidR="00411F8E">
          <w:rPr>
            <w:noProof/>
            <w:webHidden/>
          </w:rPr>
        </w:r>
        <w:r w:rsidR="00411F8E">
          <w:rPr>
            <w:noProof/>
            <w:webHidden/>
          </w:rPr>
          <w:fldChar w:fldCharType="separate"/>
        </w:r>
        <w:r w:rsidR="00411F8E">
          <w:rPr>
            <w:noProof/>
            <w:webHidden/>
          </w:rPr>
          <w:t>14</w:t>
        </w:r>
        <w:r w:rsidR="00411F8E">
          <w:rPr>
            <w:noProof/>
            <w:webHidden/>
          </w:rPr>
          <w:fldChar w:fldCharType="end"/>
        </w:r>
      </w:hyperlink>
    </w:p>
    <w:p w:rsidR="00411F8E" w:rsidRDefault="00293452">
      <w:pPr>
        <w:pStyle w:val="10"/>
        <w:tabs>
          <w:tab w:val="right" w:leader="dot" w:pos="9628"/>
        </w:tabs>
        <w:rPr>
          <w:rFonts w:asciiTheme="minorHAnsi" w:eastAsiaTheme="minorEastAsia" w:hAnsiTheme="minorHAnsi" w:cstheme="minorBidi"/>
          <w:noProof/>
          <w:kern w:val="2"/>
          <w:sz w:val="21"/>
          <w:szCs w:val="22"/>
          <w:lang w:val="en-US" w:eastAsia="zh-CN"/>
        </w:rPr>
      </w:pPr>
      <w:hyperlink w:anchor="_Toc470163510" w:history="1">
        <w:r w:rsidR="00411F8E" w:rsidRPr="00BD607C">
          <w:rPr>
            <w:rStyle w:val="a3"/>
            <w:noProof/>
          </w:rPr>
          <w:t>References</w:t>
        </w:r>
        <w:r w:rsidR="00411F8E">
          <w:rPr>
            <w:noProof/>
            <w:webHidden/>
          </w:rPr>
          <w:tab/>
        </w:r>
        <w:r w:rsidR="00411F8E">
          <w:rPr>
            <w:noProof/>
            <w:webHidden/>
          </w:rPr>
          <w:fldChar w:fldCharType="begin"/>
        </w:r>
        <w:r w:rsidR="00411F8E">
          <w:rPr>
            <w:noProof/>
            <w:webHidden/>
          </w:rPr>
          <w:instrText xml:space="preserve"> PAGEREF _Toc470163510 \h </w:instrText>
        </w:r>
        <w:r w:rsidR="00411F8E">
          <w:rPr>
            <w:noProof/>
            <w:webHidden/>
          </w:rPr>
        </w:r>
        <w:r w:rsidR="00411F8E">
          <w:rPr>
            <w:noProof/>
            <w:webHidden/>
          </w:rPr>
          <w:fldChar w:fldCharType="separate"/>
        </w:r>
        <w:r w:rsidR="00411F8E">
          <w:rPr>
            <w:noProof/>
            <w:webHidden/>
          </w:rPr>
          <w:t>14</w:t>
        </w:r>
        <w:r w:rsidR="00411F8E">
          <w:rPr>
            <w:noProof/>
            <w:webHidden/>
          </w:rPr>
          <w:fldChar w:fldCharType="end"/>
        </w:r>
      </w:hyperlink>
    </w:p>
    <w:p w:rsidR="00411F8E" w:rsidRDefault="00293452">
      <w:pPr>
        <w:pStyle w:val="10"/>
        <w:tabs>
          <w:tab w:val="right" w:leader="dot" w:pos="9628"/>
        </w:tabs>
        <w:rPr>
          <w:rFonts w:asciiTheme="minorHAnsi" w:eastAsiaTheme="minorEastAsia" w:hAnsiTheme="minorHAnsi" w:cstheme="minorBidi"/>
          <w:noProof/>
          <w:kern w:val="2"/>
          <w:sz w:val="21"/>
          <w:szCs w:val="22"/>
          <w:lang w:val="en-US" w:eastAsia="zh-CN"/>
        </w:rPr>
      </w:pPr>
      <w:hyperlink w:anchor="_Toc470163511" w:history="1">
        <w:r w:rsidR="00411F8E" w:rsidRPr="00BD607C">
          <w:rPr>
            <w:rStyle w:val="a3"/>
            <w:noProof/>
          </w:rPr>
          <w:t>Revision History</w:t>
        </w:r>
        <w:r w:rsidR="00411F8E">
          <w:rPr>
            <w:noProof/>
            <w:webHidden/>
          </w:rPr>
          <w:tab/>
        </w:r>
        <w:r w:rsidR="00411F8E">
          <w:rPr>
            <w:noProof/>
            <w:webHidden/>
          </w:rPr>
          <w:fldChar w:fldCharType="begin"/>
        </w:r>
        <w:r w:rsidR="00411F8E">
          <w:rPr>
            <w:noProof/>
            <w:webHidden/>
          </w:rPr>
          <w:instrText xml:space="preserve"> PAGEREF _Toc470163511 \h </w:instrText>
        </w:r>
        <w:r w:rsidR="00411F8E">
          <w:rPr>
            <w:noProof/>
            <w:webHidden/>
          </w:rPr>
        </w:r>
        <w:r w:rsidR="00411F8E">
          <w:rPr>
            <w:noProof/>
            <w:webHidden/>
          </w:rPr>
          <w:fldChar w:fldCharType="separate"/>
        </w:r>
        <w:r w:rsidR="00411F8E">
          <w:rPr>
            <w:noProof/>
            <w:webHidden/>
          </w:rPr>
          <w:t>14</w:t>
        </w:r>
        <w:r w:rsidR="00411F8E">
          <w:rPr>
            <w:noProof/>
            <w:webHidden/>
          </w:rPr>
          <w:fldChar w:fldCharType="end"/>
        </w:r>
      </w:hyperlink>
    </w:p>
    <w:p w:rsidR="00B377E6" w:rsidRDefault="009A34AD">
      <w:r>
        <w:fldChar w:fldCharType="end"/>
      </w:r>
    </w:p>
    <w:p w:rsidR="00FC2C51" w:rsidRDefault="00FC2C51"/>
    <w:p w:rsidR="00FC2C51" w:rsidRDefault="00FC2C51"/>
    <w:p w:rsidR="007A5D48" w:rsidRPr="001C0AB5" w:rsidRDefault="007A5D48" w:rsidP="007A5D48"/>
    <w:p w:rsidR="007A5D48" w:rsidRPr="001C0AB5" w:rsidRDefault="007A5D48" w:rsidP="007A5D48">
      <w:pPr>
        <w:rPr>
          <w:b/>
          <w:sz w:val="28"/>
        </w:rPr>
      </w:pPr>
      <w:r w:rsidRPr="001C0AB5">
        <w:rPr>
          <w:b/>
          <w:sz w:val="28"/>
        </w:rPr>
        <w:t>List of Figures</w:t>
      </w:r>
    </w:p>
    <w:p w:rsidR="007A5D48" w:rsidRDefault="007A5D48" w:rsidP="007A5D48"/>
    <w:p w:rsidR="00411F8E" w:rsidRDefault="009A34AD">
      <w:pPr>
        <w:pStyle w:val="aa"/>
        <w:tabs>
          <w:tab w:val="right" w:leader="dot" w:pos="9628"/>
        </w:tabs>
        <w:rPr>
          <w:rFonts w:asciiTheme="minorHAnsi" w:eastAsiaTheme="minorEastAsia" w:hAnsiTheme="minorHAnsi" w:cstheme="minorBidi"/>
          <w:noProof/>
          <w:kern w:val="2"/>
          <w:sz w:val="21"/>
          <w:szCs w:val="22"/>
          <w:lang w:val="en-US" w:eastAsia="zh-CN"/>
        </w:rPr>
      </w:pPr>
      <w:r>
        <w:fldChar w:fldCharType="begin"/>
      </w:r>
      <w:r w:rsidR="007A5D48">
        <w:instrText xml:space="preserve"> TOC \h \z \c "Figure" </w:instrText>
      </w:r>
      <w:r>
        <w:fldChar w:fldCharType="separate"/>
      </w:r>
      <w:hyperlink w:anchor="_Toc470163472" w:history="1">
        <w:r w:rsidR="00411F8E" w:rsidRPr="00127EB9">
          <w:rPr>
            <w:rStyle w:val="a3"/>
            <w:noProof/>
          </w:rPr>
          <w:t>Figure 1: Rainbow Deployment</w:t>
        </w:r>
        <w:r w:rsidR="00411F8E">
          <w:rPr>
            <w:noProof/>
            <w:webHidden/>
          </w:rPr>
          <w:tab/>
        </w:r>
        <w:r w:rsidR="00411F8E">
          <w:rPr>
            <w:noProof/>
            <w:webHidden/>
          </w:rPr>
          <w:fldChar w:fldCharType="begin"/>
        </w:r>
        <w:r w:rsidR="00411F8E">
          <w:rPr>
            <w:noProof/>
            <w:webHidden/>
          </w:rPr>
          <w:instrText xml:space="preserve"> PAGEREF _Toc470163472 \h </w:instrText>
        </w:r>
        <w:r w:rsidR="00411F8E">
          <w:rPr>
            <w:noProof/>
            <w:webHidden/>
          </w:rPr>
        </w:r>
        <w:r w:rsidR="00411F8E">
          <w:rPr>
            <w:noProof/>
            <w:webHidden/>
          </w:rPr>
          <w:fldChar w:fldCharType="separate"/>
        </w:r>
        <w:r w:rsidR="00411F8E">
          <w:rPr>
            <w:noProof/>
            <w:webHidden/>
          </w:rPr>
          <w:t>3</w:t>
        </w:r>
        <w:r w:rsidR="00411F8E">
          <w:rPr>
            <w:noProof/>
            <w:webHidden/>
          </w:rPr>
          <w:fldChar w:fldCharType="end"/>
        </w:r>
      </w:hyperlink>
    </w:p>
    <w:p w:rsidR="00411F8E" w:rsidRDefault="00293452">
      <w:pPr>
        <w:pStyle w:val="aa"/>
        <w:tabs>
          <w:tab w:val="right" w:leader="dot" w:pos="9628"/>
        </w:tabs>
        <w:rPr>
          <w:rFonts w:asciiTheme="minorHAnsi" w:eastAsiaTheme="minorEastAsia" w:hAnsiTheme="minorHAnsi" w:cstheme="minorBidi"/>
          <w:noProof/>
          <w:kern w:val="2"/>
          <w:sz w:val="21"/>
          <w:szCs w:val="22"/>
          <w:lang w:val="en-US" w:eastAsia="zh-CN"/>
        </w:rPr>
      </w:pPr>
      <w:hyperlink w:anchor="_Toc470163473" w:history="1">
        <w:r w:rsidR="00411F8E" w:rsidRPr="00127EB9">
          <w:rPr>
            <w:rStyle w:val="a3"/>
            <w:noProof/>
          </w:rPr>
          <w:t>Figure 2: Software Overview</w:t>
        </w:r>
        <w:r w:rsidR="00411F8E">
          <w:rPr>
            <w:noProof/>
            <w:webHidden/>
          </w:rPr>
          <w:tab/>
        </w:r>
        <w:r w:rsidR="00411F8E">
          <w:rPr>
            <w:noProof/>
            <w:webHidden/>
          </w:rPr>
          <w:fldChar w:fldCharType="begin"/>
        </w:r>
        <w:r w:rsidR="00411F8E">
          <w:rPr>
            <w:noProof/>
            <w:webHidden/>
          </w:rPr>
          <w:instrText xml:space="preserve"> PAGEREF _Toc470163473 \h </w:instrText>
        </w:r>
        <w:r w:rsidR="00411F8E">
          <w:rPr>
            <w:noProof/>
            <w:webHidden/>
          </w:rPr>
        </w:r>
        <w:r w:rsidR="00411F8E">
          <w:rPr>
            <w:noProof/>
            <w:webHidden/>
          </w:rPr>
          <w:fldChar w:fldCharType="separate"/>
        </w:r>
        <w:r w:rsidR="00411F8E">
          <w:rPr>
            <w:noProof/>
            <w:webHidden/>
          </w:rPr>
          <w:t>4</w:t>
        </w:r>
        <w:r w:rsidR="00411F8E">
          <w:rPr>
            <w:noProof/>
            <w:webHidden/>
          </w:rPr>
          <w:fldChar w:fldCharType="end"/>
        </w:r>
      </w:hyperlink>
    </w:p>
    <w:p w:rsidR="00411F8E" w:rsidRDefault="00293452">
      <w:pPr>
        <w:pStyle w:val="aa"/>
        <w:tabs>
          <w:tab w:val="right" w:leader="dot" w:pos="9628"/>
        </w:tabs>
        <w:rPr>
          <w:rFonts w:asciiTheme="minorHAnsi" w:eastAsiaTheme="minorEastAsia" w:hAnsiTheme="minorHAnsi" w:cstheme="minorBidi"/>
          <w:noProof/>
          <w:kern w:val="2"/>
          <w:sz w:val="21"/>
          <w:szCs w:val="22"/>
          <w:lang w:val="en-US" w:eastAsia="zh-CN"/>
        </w:rPr>
      </w:pPr>
      <w:hyperlink w:anchor="_Toc470163474" w:history="1">
        <w:r w:rsidR="00411F8E" w:rsidRPr="00127EB9">
          <w:rPr>
            <w:rStyle w:val="a3"/>
            <w:noProof/>
          </w:rPr>
          <w:t>Figure 3: EEP Storage Overview</w:t>
        </w:r>
        <w:r w:rsidR="00411F8E">
          <w:rPr>
            <w:noProof/>
            <w:webHidden/>
          </w:rPr>
          <w:tab/>
        </w:r>
        <w:r w:rsidR="00411F8E">
          <w:rPr>
            <w:noProof/>
            <w:webHidden/>
          </w:rPr>
          <w:fldChar w:fldCharType="begin"/>
        </w:r>
        <w:r w:rsidR="00411F8E">
          <w:rPr>
            <w:noProof/>
            <w:webHidden/>
          </w:rPr>
          <w:instrText xml:space="preserve"> PAGEREF _Toc470163474 \h </w:instrText>
        </w:r>
        <w:r w:rsidR="00411F8E">
          <w:rPr>
            <w:noProof/>
            <w:webHidden/>
          </w:rPr>
        </w:r>
        <w:r w:rsidR="00411F8E">
          <w:rPr>
            <w:noProof/>
            <w:webHidden/>
          </w:rPr>
          <w:fldChar w:fldCharType="separate"/>
        </w:r>
        <w:r w:rsidR="00411F8E">
          <w:rPr>
            <w:noProof/>
            <w:webHidden/>
          </w:rPr>
          <w:t>5</w:t>
        </w:r>
        <w:r w:rsidR="00411F8E">
          <w:rPr>
            <w:noProof/>
            <w:webHidden/>
          </w:rPr>
          <w:fldChar w:fldCharType="end"/>
        </w:r>
      </w:hyperlink>
    </w:p>
    <w:p w:rsidR="00411F8E" w:rsidRDefault="00293452">
      <w:pPr>
        <w:pStyle w:val="aa"/>
        <w:tabs>
          <w:tab w:val="right" w:leader="dot" w:pos="9628"/>
        </w:tabs>
        <w:rPr>
          <w:rFonts w:asciiTheme="minorHAnsi" w:eastAsiaTheme="minorEastAsia" w:hAnsiTheme="minorHAnsi" w:cstheme="minorBidi"/>
          <w:noProof/>
          <w:kern w:val="2"/>
          <w:sz w:val="21"/>
          <w:szCs w:val="22"/>
          <w:lang w:val="en-US" w:eastAsia="zh-CN"/>
        </w:rPr>
      </w:pPr>
      <w:hyperlink w:anchor="_Toc470163475" w:history="1">
        <w:r w:rsidR="00411F8E" w:rsidRPr="00127EB9">
          <w:rPr>
            <w:rStyle w:val="a3"/>
            <w:noProof/>
          </w:rPr>
          <w:t>Figure 4: Data Log Storage</w:t>
        </w:r>
        <w:r w:rsidR="00411F8E">
          <w:rPr>
            <w:noProof/>
            <w:webHidden/>
          </w:rPr>
          <w:tab/>
        </w:r>
        <w:r w:rsidR="00411F8E">
          <w:rPr>
            <w:noProof/>
            <w:webHidden/>
          </w:rPr>
          <w:fldChar w:fldCharType="begin"/>
        </w:r>
        <w:r w:rsidR="00411F8E">
          <w:rPr>
            <w:noProof/>
            <w:webHidden/>
          </w:rPr>
          <w:instrText xml:space="preserve"> PAGEREF _Toc470163475 \h </w:instrText>
        </w:r>
        <w:r w:rsidR="00411F8E">
          <w:rPr>
            <w:noProof/>
            <w:webHidden/>
          </w:rPr>
        </w:r>
        <w:r w:rsidR="00411F8E">
          <w:rPr>
            <w:noProof/>
            <w:webHidden/>
          </w:rPr>
          <w:fldChar w:fldCharType="separate"/>
        </w:r>
        <w:r w:rsidR="00411F8E">
          <w:rPr>
            <w:noProof/>
            <w:webHidden/>
          </w:rPr>
          <w:t>7</w:t>
        </w:r>
        <w:r w:rsidR="00411F8E">
          <w:rPr>
            <w:noProof/>
            <w:webHidden/>
          </w:rPr>
          <w:fldChar w:fldCharType="end"/>
        </w:r>
      </w:hyperlink>
    </w:p>
    <w:p w:rsidR="00411F8E" w:rsidRDefault="00293452">
      <w:pPr>
        <w:pStyle w:val="aa"/>
        <w:tabs>
          <w:tab w:val="right" w:leader="dot" w:pos="9628"/>
        </w:tabs>
        <w:rPr>
          <w:rFonts w:asciiTheme="minorHAnsi" w:eastAsiaTheme="minorEastAsia" w:hAnsiTheme="minorHAnsi" w:cstheme="minorBidi"/>
          <w:noProof/>
          <w:kern w:val="2"/>
          <w:sz w:val="21"/>
          <w:szCs w:val="22"/>
          <w:lang w:val="en-US" w:eastAsia="zh-CN"/>
        </w:rPr>
      </w:pPr>
      <w:hyperlink w:anchor="_Toc470163476" w:history="1">
        <w:r w:rsidR="00411F8E" w:rsidRPr="00127EB9">
          <w:rPr>
            <w:rStyle w:val="a3"/>
            <w:noProof/>
          </w:rPr>
          <w:t>Figure 5: Data and Interfaces</w:t>
        </w:r>
        <w:r w:rsidR="00411F8E">
          <w:rPr>
            <w:noProof/>
            <w:webHidden/>
          </w:rPr>
          <w:tab/>
        </w:r>
        <w:r w:rsidR="00411F8E">
          <w:rPr>
            <w:noProof/>
            <w:webHidden/>
          </w:rPr>
          <w:fldChar w:fldCharType="begin"/>
        </w:r>
        <w:r w:rsidR="00411F8E">
          <w:rPr>
            <w:noProof/>
            <w:webHidden/>
          </w:rPr>
          <w:instrText xml:space="preserve"> PAGEREF _Toc470163476 \h </w:instrText>
        </w:r>
        <w:r w:rsidR="00411F8E">
          <w:rPr>
            <w:noProof/>
            <w:webHidden/>
          </w:rPr>
        </w:r>
        <w:r w:rsidR="00411F8E">
          <w:rPr>
            <w:noProof/>
            <w:webHidden/>
          </w:rPr>
          <w:fldChar w:fldCharType="separate"/>
        </w:r>
        <w:r w:rsidR="00411F8E">
          <w:rPr>
            <w:noProof/>
            <w:webHidden/>
          </w:rPr>
          <w:t>8</w:t>
        </w:r>
        <w:r w:rsidR="00411F8E">
          <w:rPr>
            <w:noProof/>
            <w:webHidden/>
          </w:rPr>
          <w:fldChar w:fldCharType="end"/>
        </w:r>
      </w:hyperlink>
    </w:p>
    <w:p w:rsidR="00411F8E" w:rsidRDefault="00293452">
      <w:pPr>
        <w:pStyle w:val="aa"/>
        <w:tabs>
          <w:tab w:val="right" w:leader="dot" w:pos="9628"/>
        </w:tabs>
        <w:rPr>
          <w:rFonts w:asciiTheme="minorHAnsi" w:eastAsiaTheme="minorEastAsia" w:hAnsiTheme="minorHAnsi" w:cstheme="minorBidi"/>
          <w:noProof/>
          <w:kern w:val="2"/>
          <w:sz w:val="21"/>
          <w:szCs w:val="22"/>
          <w:lang w:val="en-US" w:eastAsia="zh-CN"/>
        </w:rPr>
      </w:pPr>
      <w:hyperlink w:anchor="_Toc470163477" w:history="1">
        <w:r w:rsidR="00411F8E" w:rsidRPr="00127EB9">
          <w:rPr>
            <w:rStyle w:val="a3"/>
            <w:noProof/>
          </w:rPr>
          <w:t>Figure 6: Basic Task Realization</w:t>
        </w:r>
        <w:r w:rsidR="00411F8E">
          <w:rPr>
            <w:noProof/>
            <w:webHidden/>
          </w:rPr>
          <w:tab/>
        </w:r>
        <w:r w:rsidR="00411F8E">
          <w:rPr>
            <w:noProof/>
            <w:webHidden/>
          </w:rPr>
          <w:fldChar w:fldCharType="begin"/>
        </w:r>
        <w:r w:rsidR="00411F8E">
          <w:rPr>
            <w:noProof/>
            <w:webHidden/>
          </w:rPr>
          <w:instrText xml:space="preserve"> PAGEREF _Toc470163477 \h </w:instrText>
        </w:r>
        <w:r w:rsidR="00411F8E">
          <w:rPr>
            <w:noProof/>
            <w:webHidden/>
          </w:rPr>
        </w:r>
        <w:r w:rsidR="00411F8E">
          <w:rPr>
            <w:noProof/>
            <w:webHidden/>
          </w:rPr>
          <w:fldChar w:fldCharType="separate"/>
        </w:r>
        <w:r w:rsidR="00411F8E">
          <w:rPr>
            <w:noProof/>
            <w:webHidden/>
          </w:rPr>
          <w:t>10</w:t>
        </w:r>
        <w:r w:rsidR="00411F8E">
          <w:rPr>
            <w:noProof/>
            <w:webHidden/>
          </w:rPr>
          <w:fldChar w:fldCharType="end"/>
        </w:r>
      </w:hyperlink>
    </w:p>
    <w:p w:rsidR="00411F8E" w:rsidRDefault="00293452">
      <w:pPr>
        <w:pStyle w:val="aa"/>
        <w:tabs>
          <w:tab w:val="right" w:leader="dot" w:pos="9628"/>
        </w:tabs>
        <w:rPr>
          <w:rFonts w:asciiTheme="minorHAnsi" w:eastAsiaTheme="minorEastAsia" w:hAnsiTheme="minorHAnsi" w:cstheme="minorBidi"/>
          <w:noProof/>
          <w:kern w:val="2"/>
          <w:sz w:val="21"/>
          <w:szCs w:val="22"/>
          <w:lang w:val="en-US" w:eastAsia="zh-CN"/>
        </w:rPr>
      </w:pPr>
      <w:hyperlink w:anchor="_Toc470163478" w:history="1">
        <w:r w:rsidR="00411F8E" w:rsidRPr="00127EB9">
          <w:rPr>
            <w:rStyle w:val="a3"/>
            <w:noProof/>
          </w:rPr>
          <w:t xml:space="preserve">Figure 7: </w:t>
        </w:r>
        <w:r w:rsidR="00411F8E" w:rsidRPr="00127EB9">
          <w:rPr>
            <w:rStyle w:val="a3"/>
            <w:noProof/>
            <w:lang w:eastAsia="zh-CN"/>
          </w:rPr>
          <w:t>Schedule Realization – Calibration</w:t>
        </w:r>
        <w:r w:rsidR="00411F8E">
          <w:rPr>
            <w:noProof/>
            <w:webHidden/>
          </w:rPr>
          <w:tab/>
        </w:r>
        <w:r w:rsidR="00411F8E">
          <w:rPr>
            <w:noProof/>
            <w:webHidden/>
          </w:rPr>
          <w:fldChar w:fldCharType="begin"/>
        </w:r>
        <w:r w:rsidR="00411F8E">
          <w:rPr>
            <w:noProof/>
            <w:webHidden/>
          </w:rPr>
          <w:instrText xml:space="preserve"> PAGEREF _Toc470163478 \h </w:instrText>
        </w:r>
        <w:r w:rsidR="00411F8E">
          <w:rPr>
            <w:noProof/>
            <w:webHidden/>
          </w:rPr>
        </w:r>
        <w:r w:rsidR="00411F8E">
          <w:rPr>
            <w:noProof/>
            <w:webHidden/>
          </w:rPr>
          <w:fldChar w:fldCharType="separate"/>
        </w:r>
        <w:r w:rsidR="00411F8E">
          <w:rPr>
            <w:noProof/>
            <w:webHidden/>
          </w:rPr>
          <w:t>11</w:t>
        </w:r>
        <w:r w:rsidR="00411F8E">
          <w:rPr>
            <w:noProof/>
            <w:webHidden/>
          </w:rPr>
          <w:fldChar w:fldCharType="end"/>
        </w:r>
      </w:hyperlink>
    </w:p>
    <w:p w:rsidR="00411F8E" w:rsidRDefault="00293452">
      <w:pPr>
        <w:pStyle w:val="aa"/>
        <w:tabs>
          <w:tab w:val="right" w:leader="dot" w:pos="9628"/>
        </w:tabs>
        <w:rPr>
          <w:rFonts w:asciiTheme="minorHAnsi" w:eastAsiaTheme="minorEastAsia" w:hAnsiTheme="minorHAnsi" w:cstheme="minorBidi"/>
          <w:noProof/>
          <w:kern w:val="2"/>
          <w:sz w:val="21"/>
          <w:szCs w:val="22"/>
          <w:lang w:val="en-US" w:eastAsia="zh-CN"/>
        </w:rPr>
      </w:pPr>
      <w:hyperlink w:anchor="_Toc470163479" w:history="1">
        <w:r w:rsidR="00411F8E" w:rsidRPr="00127EB9">
          <w:rPr>
            <w:rStyle w:val="a3"/>
            <w:noProof/>
          </w:rPr>
          <w:t xml:space="preserve">Figure 8: </w:t>
        </w:r>
        <w:r w:rsidR="00411F8E" w:rsidRPr="00127EB9">
          <w:rPr>
            <w:rStyle w:val="a3"/>
            <w:noProof/>
            <w:lang w:eastAsia="zh-CN"/>
          </w:rPr>
          <w:t>Schedule Realization – Measure</w:t>
        </w:r>
        <w:r w:rsidR="00411F8E">
          <w:rPr>
            <w:noProof/>
            <w:webHidden/>
          </w:rPr>
          <w:tab/>
        </w:r>
        <w:r w:rsidR="00411F8E">
          <w:rPr>
            <w:noProof/>
            <w:webHidden/>
          </w:rPr>
          <w:fldChar w:fldCharType="begin"/>
        </w:r>
        <w:r w:rsidR="00411F8E">
          <w:rPr>
            <w:noProof/>
            <w:webHidden/>
          </w:rPr>
          <w:instrText xml:space="preserve"> PAGEREF _Toc470163479 \h </w:instrText>
        </w:r>
        <w:r w:rsidR="00411F8E">
          <w:rPr>
            <w:noProof/>
            <w:webHidden/>
          </w:rPr>
        </w:r>
        <w:r w:rsidR="00411F8E">
          <w:rPr>
            <w:noProof/>
            <w:webHidden/>
          </w:rPr>
          <w:fldChar w:fldCharType="separate"/>
        </w:r>
        <w:r w:rsidR="00411F8E">
          <w:rPr>
            <w:noProof/>
            <w:webHidden/>
          </w:rPr>
          <w:t>11</w:t>
        </w:r>
        <w:r w:rsidR="00411F8E">
          <w:rPr>
            <w:noProof/>
            <w:webHidden/>
          </w:rPr>
          <w:fldChar w:fldCharType="end"/>
        </w:r>
      </w:hyperlink>
    </w:p>
    <w:p w:rsidR="00411F8E" w:rsidRDefault="00293452">
      <w:pPr>
        <w:pStyle w:val="aa"/>
        <w:tabs>
          <w:tab w:val="right" w:leader="dot" w:pos="9628"/>
        </w:tabs>
        <w:rPr>
          <w:rFonts w:asciiTheme="minorHAnsi" w:eastAsiaTheme="minorEastAsia" w:hAnsiTheme="minorHAnsi" w:cstheme="minorBidi"/>
          <w:noProof/>
          <w:kern w:val="2"/>
          <w:sz w:val="21"/>
          <w:szCs w:val="22"/>
          <w:lang w:val="en-US" w:eastAsia="zh-CN"/>
        </w:rPr>
      </w:pPr>
      <w:hyperlink w:anchor="_Toc470163480" w:history="1">
        <w:r w:rsidR="00411F8E" w:rsidRPr="00127EB9">
          <w:rPr>
            <w:rStyle w:val="a3"/>
            <w:noProof/>
          </w:rPr>
          <w:t xml:space="preserve">Figure 9: </w:t>
        </w:r>
        <w:r w:rsidR="00411F8E" w:rsidRPr="00127EB9">
          <w:rPr>
            <w:rStyle w:val="a3"/>
            <w:noProof/>
            <w:lang w:eastAsia="zh-CN"/>
          </w:rPr>
          <w:t>Measure realization</w:t>
        </w:r>
        <w:r w:rsidR="00411F8E">
          <w:rPr>
            <w:noProof/>
            <w:webHidden/>
          </w:rPr>
          <w:tab/>
        </w:r>
        <w:r w:rsidR="00411F8E">
          <w:rPr>
            <w:noProof/>
            <w:webHidden/>
          </w:rPr>
          <w:fldChar w:fldCharType="begin"/>
        </w:r>
        <w:r w:rsidR="00411F8E">
          <w:rPr>
            <w:noProof/>
            <w:webHidden/>
          </w:rPr>
          <w:instrText xml:space="preserve"> PAGEREF _Toc470163480 \h </w:instrText>
        </w:r>
        <w:r w:rsidR="00411F8E">
          <w:rPr>
            <w:noProof/>
            <w:webHidden/>
          </w:rPr>
        </w:r>
        <w:r w:rsidR="00411F8E">
          <w:rPr>
            <w:noProof/>
            <w:webHidden/>
          </w:rPr>
          <w:fldChar w:fldCharType="separate"/>
        </w:r>
        <w:r w:rsidR="00411F8E">
          <w:rPr>
            <w:noProof/>
            <w:webHidden/>
          </w:rPr>
          <w:t>12</w:t>
        </w:r>
        <w:r w:rsidR="00411F8E">
          <w:rPr>
            <w:noProof/>
            <w:webHidden/>
          </w:rPr>
          <w:fldChar w:fldCharType="end"/>
        </w:r>
      </w:hyperlink>
    </w:p>
    <w:p w:rsidR="00411F8E" w:rsidRDefault="00293452">
      <w:pPr>
        <w:pStyle w:val="aa"/>
        <w:tabs>
          <w:tab w:val="right" w:leader="dot" w:pos="9628"/>
        </w:tabs>
        <w:rPr>
          <w:rFonts w:asciiTheme="minorHAnsi" w:eastAsiaTheme="minorEastAsia" w:hAnsiTheme="minorHAnsi" w:cstheme="minorBidi"/>
          <w:noProof/>
          <w:kern w:val="2"/>
          <w:sz w:val="21"/>
          <w:szCs w:val="22"/>
          <w:lang w:val="en-US" w:eastAsia="zh-CN"/>
        </w:rPr>
      </w:pPr>
      <w:hyperlink w:anchor="_Toc470163481" w:history="1">
        <w:r w:rsidR="00411F8E" w:rsidRPr="00127EB9">
          <w:rPr>
            <w:rStyle w:val="a3"/>
            <w:noProof/>
          </w:rPr>
          <w:t xml:space="preserve">Figure 10: </w:t>
        </w:r>
        <w:r w:rsidR="00411F8E" w:rsidRPr="00127EB9">
          <w:rPr>
            <w:rStyle w:val="a3"/>
            <w:noProof/>
            <w:lang w:eastAsia="zh-CN"/>
          </w:rPr>
          <w:t>Fluid Control realization</w:t>
        </w:r>
        <w:r w:rsidR="00411F8E">
          <w:rPr>
            <w:noProof/>
            <w:webHidden/>
          </w:rPr>
          <w:tab/>
        </w:r>
        <w:r w:rsidR="00411F8E">
          <w:rPr>
            <w:noProof/>
            <w:webHidden/>
          </w:rPr>
          <w:fldChar w:fldCharType="begin"/>
        </w:r>
        <w:r w:rsidR="00411F8E">
          <w:rPr>
            <w:noProof/>
            <w:webHidden/>
          </w:rPr>
          <w:instrText xml:space="preserve"> PAGEREF _Toc470163481 \h </w:instrText>
        </w:r>
        <w:r w:rsidR="00411F8E">
          <w:rPr>
            <w:noProof/>
            <w:webHidden/>
          </w:rPr>
        </w:r>
        <w:r w:rsidR="00411F8E">
          <w:rPr>
            <w:noProof/>
            <w:webHidden/>
          </w:rPr>
          <w:fldChar w:fldCharType="separate"/>
        </w:r>
        <w:r w:rsidR="00411F8E">
          <w:rPr>
            <w:noProof/>
            <w:webHidden/>
          </w:rPr>
          <w:t>13</w:t>
        </w:r>
        <w:r w:rsidR="00411F8E">
          <w:rPr>
            <w:noProof/>
            <w:webHidden/>
          </w:rPr>
          <w:fldChar w:fldCharType="end"/>
        </w:r>
      </w:hyperlink>
    </w:p>
    <w:p w:rsidR="007A5D48" w:rsidRDefault="009A34AD" w:rsidP="007A5D48">
      <w:r>
        <w:fldChar w:fldCharType="end"/>
      </w:r>
    </w:p>
    <w:p w:rsidR="007A5D48" w:rsidRDefault="007A5D48" w:rsidP="007A5D48"/>
    <w:p w:rsidR="00B377E6" w:rsidRDefault="00B377E6">
      <w:r>
        <w:br w:type="page"/>
      </w:r>
    </w:p>
    <w:p w:rsidR="00B377E6" w:rsidRDefault="00B377E6">
      <w:pPr>
        <w:pStyle w:val="1"/>
      </w:pPr>
      <w:bookmarkStart w:id="0" w:name="_Toc470163482"/>
      <w:r>
        <w:lastRenderedPageBreak/>
        <w:t>Introduction</w:t>
      </w:r>
      <w:bookmarkEnd w:id="0"/>
    </w:p>
    <w:p w:rsidR="009006E6" w:rsidRDefault="00931689" w:rsidP="000671D8">
      <w:pPr>
        <w:tabs>
          <w:tab w:val="center" w:pos="-1843"/>
          <w:tab w:val="center" w:pos="4962"/>
          <w:tab w:val="right" w:pos="9781"/>
        </w:tabs>
        <w:suppressAutoHyphens/>
        <w:spacing w:beforeLines="50" w:before="120" w:afterLines="50" w:after="120"/>
        <w:rPr>
          <w:color w:val="000000"/>
          <w:lang w:val="en-GB"/>
        </w:rPr>
      </w:pPr>
      <w:r>
        <w:rPr>
          <w:color w:val="000000"/>
          <w:lang w:val="en-GB" w:eastAsia="zh-CN"/>
        </w:rPr>
        <w:t>T</w:t>
      </w:r>
      <w:r>
        <w:rPr>
          <w:rFonts w:hint="eastAsia"/>
          <w:color w:val="000000"/>
          <w:lang w:val="en-GB" w:eastAsia="zh-CN"/>
        </w:rPr>
        <w:t xml:space="preserve">he </w:t>
      </w:r>
      <w:r>
        <w:rPr>
          <w:color w:val="000000"/>
          <w:lang w:val="en-GB" w:eastAsia="zh-CN"/>
        </w:rPr>
        <w:t xml:space="preserve">documents presents the </w:t>
      </w:r>
      <w:r>
        <w:rPr>
          <w:color w:val="000000"/>
          <w:lang w:val="en-GB"/>
        </w:rPr>
        <w:t xml:space="preserve">architecture of Rainbow firmware. </w:t>
      </w:r>
      <w:r w:rsidR="002141F3">
        <w:rPr>
          <w:color w:val="000000"/>
          <w:lang w:val="en-GB"/>
        </w:rPr>
        <w:t>The firmware architecture mainly describe the firmware realized in measure board.</w:t>
      </w:r>
      <w:r w:rsidR="00F5414C">
        <w:rPr>
          <w:color w:val="000000"/>
          <w:lang w:val="en-GB"/>
        </w:rPr>
        <w:t xml:space="preserve"> </w:t>
      </w:r>
    </w:p>
    <w:p w:rsidR="002141F3" w:rsidRDefault="002141F3">
      <w:pPr>
        <w:tabs>
          <w:tab w:val="center" w:pos="-1843"/>
          <w:tab w:val="center" w:pos="4962"/>
          <w:tab w:val="right" w:pos="9781"/>
        </w:tabs>
        <w:suppressAutoHyphens/>
        <w:rPr>
          <w:color w:val="000000"/>
          <w:lang w:val="en-GB" w:eastAsia="zh-CN"/>
        </w:rPr>
      </w:pPr>
    </w:p>
    <w:p w:rsidR="009006E6" w:rsidRDefault="00223167" w:rsidP="009006E6">
      <w:pPr>
        <w:spacing w:after="120"/>
        <w:jc w:val="both"/>
        <w:rPr>
          <w:color w:val="000000"/>
          <w:lang w:eastAsia="zh-CN"/>
        </w:rPr>
      </w:pPr>
      <w:r w:rsidRPr="00223167">
        <w:rPr>
          <w:noProof/>
          <w:color w:val="000000"/>
          <w:lang w:val="en-US" w:eastAsia="zh-CN"/>
        </w:rPr>
        <w:drawing>
          <wp:inline distT="0" distB="0" distL="0" distR="0">
            <wp:extent cx="6120130" cy="458197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581973"/>
                    </a:xfrm>
                    <a:prstGeom prst="rect">
                      <a:avLst/>
                    </a:prstGeom>
                    <a:noFill/>
                    <a:ln>
                      <a:noFill/>
                    </a:ln>
                  </pic:spPr>
                </pic:pic>
              </a:graphicData>
            </a:graphic>
          </wp:inline>
        </w:drawing>
      </w:r>
    </w:p>
    <w:p w:rsidR="009006E6" w:rsidRDefault="009006E6" w:rsidP="009006E6">
      <w:pPr>
        <w:pStyle w:val="a9"/>
        <w:jc w:val="center"/>
        <w:rPr>
          <w:color w:val="000000"/>
          <w:lang w:eastAsia="zh-CN"/>
        </w:rPr>
      </w:pPr>
      <w:bookmarkStart w:id="1" w:name="_Toc320873309"/>
      <w:bookmarkStart w:id="2" w:name="_Toc470163472"/>
      <w:r>
        <w:t xml:space="preserve">Figure </w:t>
      </w:r>
      <w:r w:rsidR="009A34AD">
        <w:fldChar w:fldCharType="begin"/>
      </w:r>
      <w:r w:rsidR="00AF4555">
        <w:instrText xml:space="preserve"> SEQ Figure \* ARABIC </w:instrText>
      </w:r>
      <w:r w:rsidR="009A34AD">
        <w:fldChar w:fldCharType="separate"/>
      </w:r>
      <w:r w:rsidR="00F5414C">
        <w:rPr>
          <w:noProof/>
        </w:rPr>
        <w:t>1</w:t>
      </w:r>
      <w:r w:rsidR="009A34AD">
        <w:rPr>
          <w:noProof/>
        </w:rPr>
        <w:fldChar w:fldCharType="end"/>
      </w:r>
      <w:r>
        <w:t>:</w:t>
      </w:r>
      <w:bookmarkEnd w:id="1"/>
      <w:r w:rsidR="002141F3" w:rsidRPr="002141F3">
        <w:rPr>
          <w:color w:val="000000"/>
        </w:rPr>
        <w:t xml:space="preserve"> </w:t>
      </w:r>
      <w:r w:rsidR="002141F3">
        <w:rPr>
          <w:color w:val="000000"/>
        </w:rPr>
        <w:t>Rainbow Deployment</w:t>
      </w:r>
      <w:bookmarkEnd w:id="2"/>
    </w:p>
    <w:p w:rsidR="00DC3397" w:rsidRPr="0026276C" w:rsidRDefault="00DC3397" w:rsidP="00DC3397">
      <w:pPr>
        <w:pStyle w:val="2"/>
        <w:tabs>
          <w:tab w:val="clear" w:pos="576"/>
          <w:tab w:val="num" w:pos="0"/>
        </w:tabs>
        <w:adjustRightInd w:val="0"/>
        <w:spacing w:after="120"/>
        <w:ind w:left="0" w:firstLine="0"/>
      </w:pPr>
      <w:bookmarkStart w:id="3" w:name="_Toc369699691"/>
      <w:bookmarkStart w:id="4" w:name="_Toc470163483"/>
      <w:r>
        <w:t>Definitions, Acronyms, and Abbreviations</w:t>
      </w:r>
      <w:bookmarkEnd w:id="3"/>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602"/>
      </w:tblGrid>
      <w:tr w:rsidR="00DC3397" w:rsidTr="00B15CB1">
        <w:trPr>
          <w:jc w:val="center"/>
        </w:trPr>
        <w:tc>
          <w:tcPr>
            <w:tcW w:w="2358" w:type="dxa"/>
            <w:shd w:val="clear" w:color="auto" w:fill="BFBFBF"/>
            <w:vAlign w:val="center"/>
          </w:tcPr>
          <w:p w:rsidR="00DC3397" w:rsidRPr="002E6019" w:rsidRDefault="00DC3397" w:rsidP="00B15CB1">
            <w:pPr>
              <w:rPr>
                <w:b/>
              </w:rPr>
            </w:pPr>
            <w:r w:rsidRPr="002E6019">
              <w:rPr>
                <w:b/>
              </w:rPr>
              <w:t>Term</w:t>
            </w:r>
          </w:p>
        </w:tc>
        <w:tc>
          <w:tcPr>
            <w:tcW w:w="6602" w:type="dxa"/>
            <w:shd w:val="clear" w:color="auto" w:fill="BFBFBF"/>
            <w:vAlign w:val="center"/>
          </w:tcPr>
          <w:p w:rsidR="00DC3397" w:rsidRPr="002E6019" w:rsidRDefault="00DC3397" w:rsidP="00B15CB1">
            <w:pPr>
              <w:rPr>
                <w:b/>
              </w:rPr>
            </w:pPr>
            <w:r w:rsidRPr="002E6019">
              <w:rPr>
                <w:b/>
              </w:rPr>
              <w:t>Definitions</w:t>
            </w:r>
          </w:p>
        </w:tc>
      </w:tr>
      <w:tr w:rsidR="00DC3397" w:rsidTr="00B15CB1">
        <w:trPr>
          <w:jc w:val="center"/>
        </w:trPr>
        <w:tc>
          <w:tcPr>
            <w:tcW w:w="2358" w:type="dxa"/>
            <w:vAlign w:val="center"/>
          </w:tcPr>
          <w:p w:rsidR="00DC3397" w:rsidRDefault="00DC3397" w:rsidP="00B15CB1">
            <w:r>
              <w:t>MB</w:t>
            </w:r>
          </w:p>
        </w:tc>
        <w:tc>
          <w:tcPr>
            <w:tcW w:w="6602" w:type="dxa"/>
            <w:vAlign w:val="center"/>
          </w:tcPr>
          <w:p w:rsidR="00DC3397" w:rsidRDefault="00DC3397" w:rsidP="00B15CB1">
            <w:r>
              <w:t>Measure Board</w:t>
            </w:r>
          </w:p>
        </w:tc>
      </w:tr>
      <w:tr w:rsidR="00DC3397" w:rsidTr="00B15CB1">
        <w:trPr>
          <w:jc w:val="center"/>
        </w:trPr>
        <w:tc>
          <w:tcPr>
            <w:tcW w:w="2358" w:type="dxa"/>
            <w:vAlign w:val="center"/>
          </w:tcPr>
          <w:p w:rsidR="00DC3397" w:rsidRDefault="00DC3397" w:rsidP="00B15CB1">
            <w:r>
              <w:t>RO</w:t>
            </w:r>
          </w:p>
        </w:tc>
        <w:tc>
          <w:tcPr>
            <w:tcW w:w="6602" w:type="dxa"/>
            <w:vAlign w:val="center"/>
          </w:tcPr>
          <w:p w:rsidR="00DC3397" w:rsidRDefault="00DC3397" w:rsidP="00B15CB1">
            <w:r>
              <w:t>Relay output board</w:t>
            </w:r>
          </w:p>
        </w:tc>
      </w:tr>
      <w:tr w:rsidR="00DC3397" w:rsidTr="00B15CB1">
        <w:trPr>
          <w:jc w:val="center"/>
        </w:trPr>
        <w:tc>
          <w:tcPr>
            <w:tcW w:w="2358" w:type="dxa"/>
            <w:vAlign w:val="center"/>
          </w:tcPr>
          <w:p w:rsidR="00DC3397" w:rsidRPr="00635181" w:rsidRDefault="00DC3397" w:rsidP="00DC3397">
            <w:pPr>
              <w:rPr>
                <w:rFonts w:cs="Arial"/>
                <w:szCs w:val="20"/>
                <w:lang w:eastAsia="ko-KR"/>
              </w:rPr>
            </w:pPr>
            <w:r>
              <w:rPr>
                <w:rFonts w:cs="Arial"/>
                <w:szCs w:val="20"/>
                <w:lang w:eastAsia="zh-CN"/>
              </w:rPr>
              <w:t>IB</w:t>
            </w:r>
          </w:p>
        </w:tc>
        <w:tc>
          <w:tcPr>
            <w:tcW w:w="6602" w:type="dxa"/>
            <w:vAlign w:val="center"/>
          </w:tcPr>
          <w:p w:rsidR="00DC3397" w:rsidRPr="00635181" w:rsidRDefault="00DC3397" w:rsidP="00B15CB1">
            <w:pPr>
              <w:rPr>
                <w:rFonts w:cs="Arial"/>
                <w:szCs w:val="20"/>
                <w:lang w:eastAsia="ko-KR"/>
              </w:rPr>
            </w:pPr>
            <w:r>
              <w:rPr>
                <w:rFonts w:cs="Arial"/>
                <w:szCs w:val="20"/>
                <w:lang w:eastAsia="ko-KR"/>
              </w:rPr>
              <w:t>Input IO board</w:t>
            </w:r>
          </w:p>
        </w:tc>
      </w:tr>
      <w:tr w:rsidR="00DC3397" w:rsidTr="00B15CB1">
        <w:trPr>
          <w:jc w:val="center"/>
        </w:trPr>
        <w:tc>
          <w:tcPr>
            <w:tcW w:w="2358" w:type="dxa"/>
            <w:vAlign w:val="center"/>
          </w:tcPr>
          <w:p w:rsidR="00DC3397" w:rsidRPr="00635181" w:rsidRDefault="00DC3397" w:rsidP="00B15CB1">
            <w:pPr>
              <w:rPr>
                <w:rFonts w:cs="Arial"/>
                <w:szCs w:val="20"/>
                <w:lang w:eastAsia="zh-CN"/>
              </w:rPr>
            </w:pPr>
            <w:r>
              <w:rPr>
                <w:rFonts w:cs="Arial"/>
                <w:szCs w:val="20"/>
                <w:lang w:eastAsia="zh-CN"/>
              </w:rPr>
              <w:t>AO</w:t>
            </w:r>
          </w:p>
        </w:tc>
        <w:tc>
          <w:tcPr>
            <w:tcW w:w="6602" w:type="dxa"/>
            <w:vAlign w:val="center"/>
          </w:tcPr>
          <w:p w:rsidR="00DC3397" w:rsidRPr="00635181" w:rsidRDefault="00DC3397" w:rsidP="00B15CB1">
            <w:pPr>
              <w:rPr>
                <w:rFonts w:cs="Arial"/>
                <w:szCs w:val="20"/>
                <w:lang w:eastAsia="zh-CN"/>
              </w:rPr>
            </w:pPr>
            <w:r>
              <w:rPr>
                <w:rFonts w:cs="Arial"/>
                <w:szCs w:val="20"/>
                <w:lang w:eastAsia="zh-CN"/>
              </w:rPr>
              <w:t>4~20mA output board</w:t>
            </w:r>
          </w:p>
        </w:tc>
      </w:tr>
      <w:tr w:rsidR="00DC3397" w:rsidTr="00B15CB1">
        <w:trPr>
          <w:jc w:val="center"/>
        </w:trPr>
        <w:tc>
          <w:tcPr>
            <w:tcW w:w="2358" w:type="dxa"/>
            <w:vAlign w:val="center"/>
          </w:tcPr>
          <w:p w:rsidR="00DC3397" w:rsidRDefault="00DC3397" w:rsidP="00B15CB1">
            <w:pPr>
              <w:rPr>
                <w:rFonts w:cs="Arial"/>
                <w:szCs w:val="20"/>
                <w:lang w:eastAsia="zh-CN"/>
              </w:rPr>
            </w:pPr>
            <w:r>
              <w:rPr>
                <w:rFonts w:cs="Arial" w:hint="eastAsia"/>
                <w:szCs w:val="20"/>
                <w:lang w:eastAsia="zh-CN"/>
              </w:rPr>
              <w:t>HMI/MMI</w:t>
            </w:r>
          </w:p>
        </w:tc>
        <w:tc>
          <w:tcPr>
            <w:tcW w:w="6602" w:type="dxa"/>
            <w:vAlign w:val="center"/>
          </w:tcPr>
          <w:p w:rsidR="00DC3397" w:rsidRDefault="00DC3397" w:rsidP="00B15CB1">
            <w:pPr>
              <w:rPr>
                <w:lang w:eastAsia="zh-CN"/>
              </w:rPr>
            </w:pPr>
            <w:r>
              <w:rPr>
                <w:rFonts w:hint="eastAsia"/>
                <w:lang w:eastAsia="zh-CN"/>
              </w:rPr>
              <w:t>HMI board</w:t>
            </w:r>
          </w:p>
        </w:tc>
      </w:tr>
      <w:tr w:rsidR="00CC1A14" w:rsidTr="00B15CB1">
        <w:trPr>
          <w:jc w:val="center"/>
        </w:trPr>
        <w:tc>
          <w:tcPr>
            <w:tcW w:w="2358" w:type="dxa"/>
            <w:vAlign w:val="center"/>
          </w:tcPr>
          <w:p w:rsidR="00CC1A14" w:rsidRDefault="00CC1A14" w:rsidP="00B15CB1">
            <w:pPr>
              <w:rPr>
                <w:rFonts w:cs="Arial"/>
                <w:szCs w:val="20"/>
                <w:lang w:eastAsia="zh-CN"/>
              </w:rPr>
            </w:pPr>
            <w:r>
              <w:rPr>
                <w:rFonts w:cs="Arial" w:hint="eastAsia"/>
                <w:szCs w:val="20"/>
                <w:lang w:eastAsia="zh-CN"/>
              </w:rPr>
              <w:t>OO</w:t>
            </w:r>
          </w:p>
        </w:tc>
        <w:tc>
          <w:tcPr>
            <w:tcW w:w="6602" w:type="dxa"/>
            <w:vAlign w:val="center"/>
          </w:tcPr>
          <w:p w:rsidR="00CC1A14" w:rsidRDefault="00CC1A14" w:rsidP="00B15CB1">
            <w:pPr>
              <w:rPr>
                <w:lang w:eastAsia="zh-CN"/>
              </w:rPr>
            </w:pPr>
            <w:r>
              <w:rPr>
                <w:rFonts w:hint="eastAsia"/>
                <w:lang w:eastAsia="zh-CN"/>
              </w:rPr>
              <w:t>Object Oriented</w:t>
            </w:r>
          </w:p>
        </w:tc>
      </w:tr>
      <w:tr w:rsidR="007327A3" w:rsidTr="00B15CB1">
        <w:trPr>
          <w:jc w:val="center"/>
        </w:trPr>
        <w:tc>
          <w:tcPr>
            <w:tcW w:w="2358" w:type="dxa"/>
            <w:vAlign w:val="center"/>
          </w:tcPr>
          <w:p w:rsidR="007327A3" w:rsidRDefault="007327A3" w:rsidP="00B15CB1">
            <w:pPr>
              <w:rPr>
                <w:rFonts w:cs="Arial"/>
                <w:szCs w:val="20"/>
                <w:lang w:eastAsia="zh-CN"/>
              </w:rPr>
            </w:pPr>
            <w:r>
              <w:rPr>
                <w:rFonts w:hint="eastAsia"/>
                <w:lang w:eastAsia="zh-CN"/>
              </w:rPr>
              <w:t>EEP</w:t>
            </w:r>
          </w:p>
        </w:tc>
        <w:tc>
          <w:tcPr>
            <w:tcW w:w="6602" w:type="dxa"/>
            <w:vAlign w:val="center"/>
          </w:tcPr>
          <w:p w:rsidR="007327A3" w:rsidRDefault="007327A3" w:rsidP="00B15CB1">
            <w:pPr>
              <w:rPr>
                <w:lang w:eastAsia="zh-CN"/>
              </w:rPr>
            </w:pPr>
            <w:r>
              <w:rPr>
                <w:rFonts w:hint="eastAsia"/>
                <w:lang w:eastAsia="zh-CN"/>
              </w:rPr>
              <w:t>e</w:t>
            </w:r>
            <w:r>
              <w:rPr>
                <w:lang w:eastAsia="zh-CN"/>
              </w:rPr>
              <w:t>eprom</w:t>
            </w:r>
          </w:p>
        </w:tc>
      </w:tr>
    </w:tbl>
    <w:p w:rsidR="009006E6" w:rsidRDefault="009006E6">
      <w:pPr>
        <w:tabs>
          <w:tab w:val="center" w:pos="-1843"/>
          <w:tab w:val="center" w:pos="4962"/>
          <w:tab w:val="right" w:pos="9781"/>
        </w:tabs>
        <w:suppressAutoHyphens/>
        <w:rPr>
          <w:color w:val="000000"/>
          <w:lang w:val="en-GB"/>
        </w:rPr>
      </w:pPr>
    </w:p>
    <w:p w:rsidR="00DC3397" w:rsidRDefault="00DC3397" w:rsidP="00DC3397">
      <w:pPr>
        <w:pStyle w:val="1"/>
        <w:spacing w:before="240" w:after="120"/>
        <w:rPr>
          <w:lang w:eastAsia="zh-CN"/>
        </w:rPr>
      </w:pPr>
      <w:bookmarkStart w:id="5" w:name="_Toc369699692"/>
      <w:bookmarkStart w:id="6" w:name="_Toc470163484"/>
      <w:r>
        <w:t>System overview</w:t>
      </w:r>
      <w:bookmarkEnd w:id="5"/>
      <w:bookmarkEnd w:id="6"/>
    </w:p>
    <w:p w:rsidR="00DC3397" w:rsidRPr="00B17FC0" w:rsidRDefault="00DC3397" w:rsidP="00DC3397">
      <w:pPr>
        <w:pStyle w:val="2"/>
        <w:numPr>
          <w:ilvl w:val="1"/>
          <w:numId w:val="1"/>
        </w:numPr>
        <w:tabs>
          <w:tab w:val="clear" w:pos="576"/>
          <w:tab w:val="num" w:pos="0"/>
        </w:tabs>
        <w:adjustRightInd w:val="0"/>
        <w:spacing w:after="120"/>
        <w:ind w:left="0" w:firstLine="0"/>
      </w:pPr>
      <w:bookmarkStart w:id="7" w:name="_Toc369699693"/>
      <w:bookmarkStart w:id="8" w:name="_Toc470163485"/>
      <w:r w:rsidRPr="00F724AA">
        <w:rPr>
          <w:rFonts w:hint="eastAsia"/>
        </w:rPr>
        <w:t>Context</w:t>
      </w:r>
      <w:bookmarkEnd w:id="7"/>
      <w:bookmarkEnd w:id="8"/>
    </w:p>
    <w:p w:rsidR="00DC3397" w:rsidRDefault="00DC3397" w:rsidP="000671D8">
      <w:pPr>
        <w:spacing w:beforeLines="50" w:before="120" w:afterLines="50" w:after="120"/>
        <w:rPr>
          <w:lang w:eastAsia="zh-CN"/>
        </w:rPr>
      </w:pPr>
      <w:r>
        <w:rPr>
          <w:rFonts w:hint="eastAsia"/>
          <w:lang w:eastAsia="zh-CN"/>
        </w:rPr>
        <w:t xml:space="preserve">The rainbow project contains three different </w:t>
      </w:r>
      <w:r>
        <w:rPr>
          <w:lang w:eastAsia="zh-CN"/>
        </w:rPr>
        <w:t>level boards.</w:t>
      </w:r>
    </w:p>
    <w:p w:rsidR="00DC3397" w:rsidRDefault="00DC3397" w:rsidP="008663A6">
      <w:pPr>
        <w:pStyle w:val="ab"/>
        <w:numPr>
          <w:ilvl w:val="0"/>
          <w:numId w:val="5"/>
        </w:numPr>
        <w:spacing w:beforeLines="50" w:before="120" w:afterLines="50" w:after="120"/>
        <w:rPr>
          <w:lang w:eastAsia="zh-CN"/>
        </w:rPr>
      </w:pPr>
      <w:r>
        <w:rPr>
          <w:rFonts w:hint="eastAsia"/>
          <w:lang w:eastAsia="zh-CN"/>
        </w:rPr>
        <w:t>IO boards</w:t>
      </w:r>
    </w:p>
    <w:p w:rsidR="004F5BD0" w:rsidRDefault="00DC3397" w:rsidP="000671D8">
      <w:pPr>
        <w:pStyle w:val="ab"/>
        <w:spacing w:beforeLines="50" w:before="120" w:afterLines="50" w:after="120"/>
        <w:ind w:left="420"/>
        <w:rPr>
          <w:lang w:eastAsia="zh-CN"/>
        </w:rPr>
      </w:pPr>
      <w:r>
        <w:rPr>
          <w:lang w:eastAsia="zh-CN"/>
        </w:rPr>
        <w:t xml:space="preserve">Total 3 different boards now; </w:t>
      </w:r>
      <w:r>
        <w:rPr>
          <w:rFonts w:hint="eastAsia"/>
          <w:lang w:eastAsia="zh-CN"/>
        </w:rPr>
        <w:t xml:space="preserve">realizes </w:t>
      </w:r>
      <w:r w:rsidR="004F5BD0">
        <w:rPr>
          <w:lang w:eastAsia="zh-CN"/>
        </w:rPr>
        <w:t>the functions below:</w:t>
      </w:r>
    </w:p>
    <w:p w:rsidR="004F5BD0" w:rsidRDefault="00DC3397" w:rsidP="008663A6">
      <w:pPr>
        <w:pStyle w:val="ab"/>
        <w:numPr>
          <w:ilvl w:val="0"/>
          <w:numId w:val="6"/>
        </w:numPr>
        <w:spacing w:beforeLines="50" w:before="120" w:afterLines="50" w:after="120"/>
        <w:rPr>
          <w:lang w:eastAsia="zh-CN"/>
        </w:rPr>
      </w:pPr>
      <w:r>
        <w:rPr>
          <w:rFonts w:hint="eastAsia"/>
          <w:lang w:eastAsia="zh-CN"/>
        </w:rPr>
        <w:t>the relay output</w:t>
      </w:r>
      <w:r>
        <w:rPr>
          <w:lang w:eastAsia="zh-CN"/>
        </w:rPr>
        <w:t xml:space="preserve">, </w:t>
      </w:r>
    </w:p>
    <w:p w:rsidR="004F5BD0" w:rsidRDefault="00DC3397" w:rsidP="008663A6">
      <w:pPr>
        <w:pStyle w:val="ab"/>
        <w:numPr>
          <w:ilvl w:val="0"/>
          <w:numId w:val="6"/>
        </w:numPr>
        <w:spacing w:beforeLines="50" w:before="120" w:afterLines="50" w:after="120"/>
        <w:rPr>
          <w:lang w:eastAsia="zh-CN"/>
        </w:rPr>
      </w:pPr>
      <w:r>
        <w:rPr>
          <w:rFonts w:hint="eastAsia"/>
          <w:lang w:eastAsia="zh-CN"/>
        </w:rPr>
        <w:t xml:space="preserve">input io board </w:t>
      </w:r>
    </w:p>
    <w:p w:rsidR="00DC3397" w:rsidRDefault="00DC3397" w:rsidP="008663A6">
      <w:pPr>
        <w:pStyle w:val="ab"/>
        <w:numPr>
          <w:ilvl w:val="0"/>
          <w:numId w:val="6"/>
        </w:numPr>
        <w:spacing w:beforeLines="50" w:before="120" w:afterLines="50" w:after="120"/>
        <w:rPr>
          <w:lang w:eastAsia="zh-CN"/>
        </w:rPr>
      </w:pPr>
      <w:r>
        <w:rPr>
          <w:lang w:eastAsia="zh-CN"/>
        </w:rPr>
        <w:lastRenderedPageBreak/>
        <w:t>2-40mA analoge output.</w:t>
      </w:r>
    </w:p>
    <w:p w:rsidR="00DC3397" w:rsidRDefault="00DC3397" w:rsidP="008663A6">
      <w:pPr>
        <w:pStyle w:val="ab"/>
        <w:numPr>
          <w:ilvl w:val="0"/>
          <w:numId w:val="5"/>
        </w:numPr>
        <w:spacing w:beforeLines="50" w:before="120" w:afterLines="50" w:after="120"/>
        <w:rPr>
          <w:lang w:eastAsia="zh-CN"/>
        </w:rPr>
      </w:pPr>
      <w:r>
        <w:rPr>
          <w:lang w:eastAsia="zh-CN"/>
        </w:rPr>
        <w:t>Measure board</w:t>
      </w:r>
    </w:p>
    <w:p w:rsidR="00DC3397" w:rsidRDefault="00DC3397" w:rsidP="000671D8">
      <w:pPr>
        <w:pStyle w:val="ab"/>
        <w:spacing w:beforeLines="50" w:before="120" w:afterLines="50" w:after="120"/>
        <w:ind w:left="420"/>
        <w:rPr>
          <w:lang w:eastAsia="zh-CN"/>
        </w:rPr>
      </w:pPr>
      <w:r>
        <w:rPr>
          <w:lang w:eastAsia="zh-CN"/>
        </w:rPr>
        <w:t>Realize the functions below:</w:t>
      </w:r>
    </w:p>
    <w:p w:rsidR="00DC3397" w:rsidRPr="00DC3397" w:rsidRDefault="00DC3397" w:rsidP="008663A6">
      <w:pPr>
        <w:pStyle w:val="ab"/>
        <w:numPr>
          <w:ilvl w:val="0"/>
          <w:numId w:val="6"/>
        </w:numPr>
        <w:spacing w:beforeLines="50" w:before="120" w:afterLines="50" w:after="120"/>
        <w:rPr>
          <w:lang w:eastAsia="zh-CN"/>
        </w:rPr>
      </w:pPr>
      <w:r w:rsidRPr="00DC3397">
        <w:rPr>
          <w:lang w:eastAsia="zh-CN"/>
        </w:rPr>
        <w:t>measure</w:t>
      </w:r>
    </w:p>
    <w:p w:rsidR="00DC3397" w:rsidRPr="00DC3397" w:rsidRDefault="00DC3397" w:rsidP="008663A6">
      <w:pPr>
        <w:pStyle w:val="ab"/>
        <w:numPr>
          <w:ilvl w:val="0"/>
          <w:numId w:val="6"/>
        </w:numPr>
        <w:spacing w:beforeLines="50" w:before="120" w:afterLines="50" w:after="120"/>
        <w:rPr>
          <w:lang w:eastAsia="zh-CN"/>
        </w:rPr>
      </w:pPr>
      <w:r w:rsidRPr="00DC3397">
        <w:rPr>
          <w:lang w:eastAsia="zh-CN"/>
        </w:rPr>
        <w:t>fluid control</w:t>
      </w:r>
    </w:p>
    <w:p w:rsidR="00DC3397" w:rsidRPr="00DC3397" w:rsidRDefault="00DC3397" w:rsidP="008663A6">
      <w:pPr>
        <w:pStyle w:val="ab"/>
        <w:numPr>
          <w:ilvl w:val="0"/>
          <w:numId w:val="6"/>
        </w:numPr>
        <w:spacing w:beforeLines="50" w:before="120" w:afterLines="50" w:after="120"/>
        <w:rPr>
          <w:lang w:eastAsia="zh-CN"/>
        </w:rPr>
      </w:pPr>
      <w:r w:rsidRPr="00DC3397">
        <w:rPr>
          <w:lang w:eastAsia="zh-CN"/>
        </w:rPr>
        <w:t>key parameter storage</w:t>
      </w:r>
    </w:p>
    <w:p w:rsidR="00DC3397" w:rsidRPr="00DC3397" w:rsidRDefault="00DC3397" w:rsidP="008663A6">
      <w:pPr>
        <w:pStyle w:val="ab"/>
        <w:numPr>
          <w:ilvl w:val="0"/>
          <w:numId w:val="6"/>
        </w:numPr>
        <w:spacing w:beforeLines="50" w:before="120" w:afterLines="50" w:after="120"/>
        <w:rPr>
          <w:lang w:eastAsia="zh-CN"/>
        </w:rPr>
      </w:pPr>
      <w:r w:rsidRPr="00DC3397">
        <w:rPr>
          <w:lang w:eastAsia="zh-CN"/>
        </w:rPr>
        <w:t>history data storage</w:t>
      </w:r>
    </w:p>
    <w:p w:rsidR="00DC3397" w:rsidRPr="00DC3397" w:rsidRDefault="00DC3397" w:rsidP="008663A6">
      <w:pPr>
        <w:pStyle w:val="ab"/>
        <w:numPr>
          <w:ilvl w:val="0"/>
          <w:numId w:val="6"/>
        </w:numPr>
        <w:spacing w:beforeLines="50" w:before="120" w:afterLines="50" w:after="120"/>
        <w:rPr>
          <w:lang w:eastAsia="zh-CN"/>
        </w:rPr>
      </w:pPr>
      <w:r w:rsidRPr="00DC3397">
        <w:rPr>
          <w:lang w:eastAsia="zh-CN"/>
        </w:rPr>
        <w:t>communication to UI</w:t>
      </w:r>
    </w:p>
    <w:p w:rsidR="00DC3397" w:rsidRPr="004F5BD0" w:rsidRDefault="00DC3397" w:rsidP="008663A6">
      <w:pPr>
        <w:pStyle w:val="ab"/>
        <w:numPr>
          <w:ilvl w:val="0"/>
          <w:numId w:val="6"/>
        </w:numPr>
        <w:spacing w:beforeLines="50" w:before="120" w:afterLines="50" w:after="120"/>
        <w:rPr>
          <w:lang w:eastAsia="zh-CN"/>
        </w:rPr>
      </w:pPr>
      <w:r w:rsidRPr="00DC3397">
        <w:rPr>
          <w:lang w:eastAsia="zh-CN"/>
        </w:rPr>
        <w:t>communication to IO boards</w:t>
      </w:r>
    </w:p>
    <w:p w:rsidR="004F5BD0" w:rsidRDefault="004F5BD0" w:rsidP="008663A6">
      <w:pPr>
        <w:pStyle w:val="ab"/>
        <w:numPr>
          <w:ilvl w:val="0"/>
          <w:numId w:val="5"/>
        </w:numPr>
        <w:spacing w:beforeLines="50" w:before="120" w:afterLines="50" w:after="120"/>
        <w:rPr>
          <w:lang w:eastAsia="zh-CN"/>
        </w:rPr>
      </w:pPr>
      <w:r w:rsidRPr="004F5BD0">
        <w:rPr>
          <w:lang w:eastAsia="zh-CN"/>
        </w:rPr>
        <w:t>HMI/MMI board</w:t>
      </w:r>
    </w:p>
    <w:p w:rsidR="004F5BD0" w:rsidRDefault="004F5BD0" w:rsidP="000671D8">
      <w:pPr>
        <w:pStyle w:val="ab"/>
        <w:spacing w:beforeLines="50" w:before="120" w:afterLines="50" w:after="120"/>
        <w:ind w:left="420"/>
        <w:rPr>
          <w:lang w:eastAsia="zh-CN"/>
        </w:rPr>
      </w:pPr>
      <w:r>
        <w:rPr>
          <w:lang w:eastAsia="zh-CN"/>
        </w:rPr>
        <w:t>Realize the functions below:</w:t>
      </w:r>
    </w:p>
    <w:p w:rsidR="004F5BD0" w:rsidRDefault="004F5BD0" w:rsidP="008663A6">
      <w:pPr>
        <w:pStyle w:val="ab"/>
        <w:numPr>
          <w:ilvl w:val="0"/>
          <w:numId w:val="7"/>
        </w:numPr>
        <w:spacing w:beforeLines="50" w:before="120" w:afterLines="50" w:after="120"/>
        <w:rPr>
          <w:lang w:eastAsia="zh-CN"/>
        </w:rPr>
      </w:pPr>
      <w:r>
        <w:rPr>
          <w:rFonts w:hint="eastAsia"/>
          <w:lang w:eastAsia="zh-CN"/>
        </w:rPr>
        <w:t>UI</w:t>
      </w:r>
    </w:p>
    <w:p w:rsidR="004F5BD0" w:rsidRDefault="004F5BD0" w:rsidP="008663A6">
      <w:pPr>
        <w:pStyle w:val="ab"/>
        <w:numPr>
          <w:ilvl w:val="0"/>
          <w:numId w:val="7"/>
        </w:numPr>
        <w:spacing w:beforeLines="50" w:before="120" w:afterLines="50" w:after="120"/>
        <w:rPr>
          <w:lang w:eastAsia="zh-CN"/>
        </w:rPr>
      </w:pPr>
      <w:r>
        <w:rPr>
          <w:lang w:eastAsia="zh-CN"/>
        </w:rPr>
        <w:t>History data storage</w:t>
      </w:r>
    </w:p>
    <w:p w:rsidR="004F5BD0" w:rsidRDefault="004F5BD0" w:rsidP="008663A6">
      <w:pPr>
        <w:pStyle w:val="ab"/>
        <w:numPr>
          <w:ilvl w:val="0"/>
          <w:numId w:val="7"/>
        </w:numPr>
        <w:spacing w:beforeLines="50" w:before="120" w:afterLines="50" w:after="120"/>
        <w:rPr>
          <w:lang w:eastAsia="zh-CN"/>
        </w:rPr>
      </w:pPr>
      <w:r>
        <w:rPr>
          <w:lang w:eastAsia="zh-CN"/>
        </w:rPr>
        <w:t>Modbus to outside</w:t>
      </w:r>
    </w:p>
    <w:p w:rsidR="004F5BD0" w:rsidRDefault="004F5BD0" w:rsidP="008663A6">
      <w:pPr>
        <w:pStyle w:val="ab"/>
        <w:numPr>
          <w:ilvl w:val="0"/>
          <w:numId w:val="7"/>
        </w:numPr>
        <w:spacing w:beforeLines="50" w:before="120" w:afterLines="50" w:after="120"/>
        <w:rPr>
          <w:lang w:eastAsia="zh-CN"/>
        </w:rPr>
      </w:pPr>
      <w:r>
        <w:rPr>
          <w:lang w:eastAsia="zh-CN"/>
        </w:rPr>
        <w:t>Extend ethernet connection to outside</w:t>
      </w:r>
    </w:p>
    <w:p w:rsidR="004F5BD0" w:rsidRDefault="004F5BD0" w:rsidP="008663A6">
      <w:pPr>
        <w:pStyle w:val="ab"/>
        <w:numPr>
          <w:ilvl w:val="0"/>
          <w:numId w:val="7"/>
        </w:numPr>
        <w:spacing w:beforeLines="50" w:before="120" w:afterLines="50" w:after="120"/>
        <w:rPr>
          <w:lang w:eastAsia="zh-CN"/>
        </w:rPr>
      </w:pPr>
      <w:r>
        <w:rPr>
          <w:lang w:eastAsia="zh-CN"/>
        </w:rPr>
        <w:t>SC connection</w:t>
      </w:r>
    </w:p>
    <w:p w:rsidR="004F5BD0" w:rsidRDefault="004F5BD0" w:rsidP="008663A6">
      <w:pPr>
        <w:pStyle w:val="ab"/>
        <w:numPr>
          <w:ilvl w:val="0"/>
          <w:numId w:val="7"/>
        </w:numPr>
        <w:spacing w:beforeLines="50" w:before="120" w:afterLines="50" w:after="120"/>
        <w:rPr>
          <w:lang w:eastAsia="zh-CN"/>
        </w:rPr>
      </w:pPr>
      <w:r>
        <w:rPr>
          <w:lang w:eastAsia="zh-CN"/>
        </w:rPr>
        <w:t>Communication to Measure board</w:t>
      </w:r>
    </w:p>
    <w:p w:rsidR="004F5BD0" w:rsidRDefault="004F5BD0" w:rsidP="008663A6">
      <w:pPr>
        <w:pStyle w:val="ab"/>
        <w:numPr>
          <w:ilvl w:val="0"/>
          <w:numId w:val="7"/>
        </w:numPr>
        <w:spacing w:beforeLines="50" w:before="120" w:afterLines="50" w:after="120"/>
        <w:rPr>
          <w:lang w:eastAsia="zh-CN"/>
        </w:rPr>
      </w:pPr>
      <w:r>
        <w:rPr>
          <w:lang w:eastAsia="zh-CN"/>
        </w:rPr>
        <w:t>Bootloader for measure board.</w:t>
      </w:r>
    </w:p>
    <w:p w:rsidR="00DC3397" w:rsidRPr="004F5BD0" w:rsidRDefault="004F5BD0" w:rsidP="008663A6">
      <w:pPr>
        <w:pStyle w:val="ab"/>
        <w:numPr>
          <w:ilvl w:val="0"/>
          <w:numId w:val="7"/>
        </w:numPr>
        <w:spacing w:beforeLines="50" w:before="120" w:afterLines="50" w:after="120"/>
        <w:rPr>
          <w:lang w:eastAsia="zh-CN"/>
        </w:rPr>
      </w:pPr>
      <w:r>
        <w:rPr>
          <w:lang w:eastAsia="zh-CN"/>
        </w:rPr>
        <w:t>...etc</w:t>
      </w:r>
    </w:p>
    <w:p w:rsidR="004F5BD0" w:rsidRDefault="004F5BD0" w:rsidP="000671D8">
      <w:pPr>
        <w:spacing w:beforeLines="50" w:before="120" w:afterLines="50" w:after="120"/>
        <w:rPr>
          <w:lang w:eastAsia="zh-CN"/>
        </w:rPr>
      </w:pPr>
      <w:r w:rsidRPr="004F5BD0">
        <w:rPr>
          <w:lang w:eastAsia="zh-CN"/>
        </w:rPr>
        <w:t xml:space="preserve">The </w:t>
      </w:r>
      <w:r>
        <w:rPr>
          <w:lang w:eastAsia="zh-CN"/>
        </w:rPr>
        <w:t>interface between IO boards and measure boards is can. The interface between HMI and Measure boards is uart also. The can interface is reserved for further usage. The detail deployment is mentioned in Figure 1.</w:t>
      </w:r>
    </w:p>
    <w:p w:rsidR="00DC3397" w:rsidRDefault="00DC3397" w:rsidP="00DC3397">
      <w:pPr>
        <w:pStyle w:val="2"/>
        <w:numPr>
          <w:ilvl w:val="1"/>
          <w:numId w:val="1"/>
        </w:numPr>
        <w:tabs>
          <w:tab w:val="clear" w:pos="576"/>
          <w:tab w:val="num" w:pos="0"/>
        </w:tabs>
        <w:adjustRightInd w:val="0"/>
        <w:spacing w:after="120"/>
        <w:ind w:left="0" w:firstLine="0"/>
        <w:rPr>
          <w:lang w:eastAsia="zh-CN"/>
        </w:rPr>
      </w:pPr>
      <w:bookmarkStart w:id="9" w:name="_Toc369699694"/>
      <w:bookmarkStart w:id="10" w:name="_Toc470163486"/>
      <w:r>
        <w:rPr>
          <w:lang w:eastAsia="zh-CN"/>
        </w:rPr>
        <w:t>Software Overview</w:t>
      </w:r>
      <w:bookmarkEnd w:id="9"/>
      <w:bookmarkEnd w:id="10"/>
    </w:p>
    <w:p w:rsidR="00CC1A14" w:rsidRPr="00CC1A14" w:rsidRDefault="00B71202" w:rsidP="000671D8">
      <w:pPr>
        <w:spacing w:beforeLines="50" w:before="120" w:afterLines="50" w:after="120"/>
        <w:rPr>
          <w:lang w:eastAsia="zh-CN"/>
        </w:rPr>
      </w:pPr>
      <w:r w:rsidRPr="00CC1A14">
        <w:rPr>
          <w:rFonts w:hint="eastAsia"/>
          <w:lang w:eastAsia="zh-CN"/>
        </w:rPr>
        <w:t xml:space="preserve">This firmware is divided into different packages. </w:t>
      </w:r>
      <w:r w:rsidRPr="00CC1A14">
        <w:rPr>
          <w:lang w:eastAsia="zh-CN"/>
        </w:rPr>
        <w:t xml:space="preserve">The basic rule is to seperate the functions and data. </w:t>
      </w:r>
      <w:r w:rsidR="00CC1A14" w:rsidRPr="00CC1A14">
        <w:rPr>
          <w:lang w:eastAsia="zh-CN"/>
        </w:rPr>
        <w:t xml:space="preserve">Refine the system to several objects and </w:t>
      </w:r>
      <w:hyperlink r:id="rId9" w:tgtFrame="_blank" w:history="1">
        <w:r w:rsidR="00CC1A14" w:rsidRPr="00CC1A14">
          <w:rPr>
            <w:lang w:eastAsia="zh-CN"/>
          </w:rPr>
          <w:t>abstract</w:t>
        </w:r>
      </w:hyperlink>
      <w:r w:rsidR="00CC1A14" w:rsidRPr="00CC1A14">
        <w:rPr>
          <w:lang w:eastAsia="zh-CN"/>
        </w:rPr>
        <w:t xml:space="preserve"> </w:t>
      </w:r>
      <w:r w:rsidRPr="00CC1A14">
        <w:rPr>
          <w:rFonts w:hint="eastAsia"/>
          <w:lang w:eastAsia="zh-CN"/>
        </w:rPr>
        <w:t xml:space="preserve">each </w:t>
      </w:r>
      <w:r w:rsidRPr="00CC1A14">
        <w:rPr>
          <w:lang w:eastAsia="zh-CN"/>
        </w:rPr>
        <w:t xml:space="preserve">package as one </w:t>
      </w:r>
      <w:r w:rsidR="00CC1A14" w:rsidRPr="00CC1A14">
        <w:rPr>
          <w:lang w:eastAsia="zh-CN"/>
        </w:rPr>
        <w:t>object with its own behavior.</w:t>
      </w:r>
    </w:p>
    <w:p w:rsidR="00DC3397" w:rsidRDefault="00904A53" w:rsidP="00B71202">
      <w:pPr>
        <w:rPr>
          <w:lang w:eastAsia="zh-CN"/>
        </w:rPr>
      </w:pPr>
      <w:r w:rsidRPr="00904A53">
        <w:rPr>
          <w:noProof/>
          <w:lang w:val="en-US" w:eastAsia="zh-CN"/>
        </w:rPr>
        <w:drawing>
          <wp:inline distT="0" distB="0" distL="0" distR="0">
            <wp:extent cx="5537200" cy="365760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7200" cy="3657600"/>
                    </a:xfrm>
                    <a:prstGeom prst="rect">
                      <a:avLst/>
                    </a:prstGeom>
                    <a:noFill/>
                    <a:ln>
                      <a:noFill/>
                    </a:ln>
                  </pic:spPr>
                </pic:pic>
              </a:graphicData>
            </a:graphic>
          </wp:inline>
        </w:drawing>
      </w:r>
    </w:p>
    <w:p w:rsidR="00B71202" w:rsidRDefault="00DC3397" w:rsidP="000671D8">
      <w:pPr>
        <w:pStyle w:val="a9"/>
        <w:jc w:val="center"/>
      </w:pPr>
      <w:bookmarkStart w:id="11" w:name="_Toc367967908"/>
      <w:bookmarkStart w:id="12" w:name="_Toc470163473"/>
      <w:r w:rsidRPr="004019CE">
        <w:t xml:space="preserve">Figure </w:t>
      </w:r>
      <w:r w:rsidRPr="004019CE">
        <w:fldChar w:fldCharType="begin"/>
      </w:r>
      <w:r w:rsidRPr="004019CE">
        <w:instrText xml:space="preserve"> SEQ Figure \* ARABIC </w:instrText>
      </w:r>
      <w:r w:rsidRPr="004019CE">
        <w:fldChar w:fldCharType="separate"/>
      </w:r>
      <w:r>
        <w:t>2</w:t>
      </w:r>
      <w:r w:rsidRPr="004019CE">
        <w:fldChar w:fldCharType="end"/>
      </w:r>
      <w:bookmarkStart w:id="13" w:name="fig2"/>
      <w:bookmarkEnd w:id="13"/>
      <w:r>
        <w:t>:</w:t>
      </w:r>
      <w:r w:rsidRPr="004019CE">
        <w:t xml:space="preserve"> </w:t>
      </w:r>
      <w:r>
        <w:t>Software Overview</w:t>
      </w:r>
      <w:bookmarkEnd w:id="11"/>
      <w:bookmarkEnd w:id="12"/>
    </w:p>
    <w:p w:rsidR="00DC3397" w:rsidRDefault="00DC3397" w:rsidP="000671D8">
      <w:pPr>
        <w:spacing w:beforeLines="50" w:before="120" w:afterLines="50" w:after="120"/>
        <w:rPr>
          <w:lang w:eastAsia="zh-CN"/>
        </w:rPr>
      </w:pPr>
      <w:r>
        <w:rPr>
          <w:lang w:eastAsia="zh-CN"/>
        </w:rPr>
        <w:t xml:space="preserve">The </w:t>
      </w:r>
      <w:r w:rsidR="001C4E06">
        <w:rPr>
          <w:lang w:eastAsia="zh-CN"/>
        </w:rPr>
        <w:t>whole system is divided into four parts.</w:t>
      </w:r>
    </w:p>
    <w:p w:rsidR="001C4E06" w:rsidRDefault="001C4E06" w:rsidP="008663A6">
      <w:pPr>
        <w:pStyle w:val="ab"/>
        <w:numPr>
          <w:ilvl w:val="0"/>
          <w:numId w:val="8"/>
        </w:numPr>
        <w:spacing w:beforeLines="50" w:before="120" w:afterLines="50" w:after="120"/>
        <w:rPr>
          <w:lang w:eastAsia="zh-CN"/>
        </w:rPr>
      </w:pPr>
      <w:r>
        <w:rPr>
          <w:rFonts w:hint="eastAsia"/>
          <w:lang w:eastAsia="zh-CN"/>
        </w:rPr>
        <w:t>Data storage</w:t>
      </w:r>
    </w:p>
    <w:p w:rsidR="00B15CB1" w:rsidRDefault="001C4E06" w:rsidP="000671D8">
      <w:pPr>
        <w:pStyle w:val="ab"/>
        <w:spacing w:beforeLines="50" w:before="120" w:afterLines="50" w:after="120"/>
        <w:ind w:left="360"/>
        <w:rPr>
          <w:lang w:eastAsia="zh-CN"/>
        </w:rPr>
      </w:pPr>
      <w:r>
        <w:rPr>
          <w:lang w:eastAsia="zh-CN"/>
        </w:rPr>
        <w:t xml:space="preserve">This </w:t>
      </w:r>
      <w:r w:rsidR="00B15CB1">
        <w:rPr>
          <w:lang w:eastAsia="zh-CN"/>
        </w:rPr>
        <w:t xml:space="preserve">package includes 2 packages: </w:t>
      </w:r>
    </w:p>
    <w:p w:rsidR="001C4E06" w:rsidRDefault="00B15CB1" w:rsidP="008663A6">
      <w:pPr>
        <w:pStyle w:val="ab"/>
        <w:numPr>
          <w:ilvl w:val="0"/>
          <w:numId w:val="9"/>
        </w:numPr>
        <w:spacing w:beforeLines="50" w:before="120" w:afterLines="50" w:after="120"/>
        <w:rPr>
          <w:lang w:eastAsia="zh-CN"/>
        </w:rPr>
      </w:pPr>
      <w:r>
        <w:rPr>
          <w:lang w:eastAsia="zh-CN"/>
        </w:rPr>
        <w:t>EEP storage for configuration data and key process data</w:t>
      </w:r>
    </w:p>
    <w:p w:rsidR="00B15CB1" w:rsidRDefault="00B15CB1" w:rsidP="008663A6">
      <w:pPr>
        <w:pStyle w:val="ab"/>
        <w:numPr>
          <w:ilvl w:val="0"/>
          <w:numId w:val="9"/>
        </w:numPr>
        <w:spacing w:beforeLines="50" w:before="120" w:afterLines="50" w:after="120"/>
        <w:rPr>
          <w:lang w:eastAsia="zh-CN"/>
        </w:rPr>
      </w:pPr>
      <w:r>
        <w:rPr>
          <w:lang w:eastAsia="zh-CN"/>
        </w:rPr>
        <w:t xml:space="preserve">History data storage for </w:t>
      </w:r>
      <w:r w:rsidR="00904A53">
        <w:rPr>
          <w:lang w:eastAsia="zh-CN"/>
        </w:rPr>
        <w:t>all history data</w:t>
      </w:r>
    </w:p>
    <w:p w:rsidR="001C4E06" w:rsidRDefault="001C4E06" w:rsidP="008663A6">
      <w:pPr>
        <w:pStyle w:val="ab"/>
        <w:numPr>
          <w:ilvl w:val="0"/>
          <w:numId w:val="8"/>
        </w:numPr>
        <w:spacing w:beforeLines="50" w:before="120" w:afterLines="50" w:after="120"/>
        <w:rPr>
          <w:lang w:eastAsia="zh-CN"/>
        </w:rPr>
      </w:pPr>
      <w:r>
        <w:rPr>
          <w:lang w:eastAsia="zh-CN"/>
        </w:rPr>
        <w:lastRenderedPageBreak/>
        <w:t>Data and interfaces to data</w:t>
      </w:r>
    </w:p>
    <w:p w:rsidR="00904A53" w:rsidRDefault="00904A53" w:rsidP="000671D8">
      <w:pPr>
        <w:pStyle w:val="ab"/>
        <w:spacing w:beforeLines="50" w:before="120" w:afterLines="50" w:after="120"/>
        <w:ind w:left="360"/>
        <w:rPr>
          <w:lang w:eastAsia="zh-CN"/>
        </w:rPr>
      </w:pPr>
      <w:r>
        <w:rPr>
          <w:lang w:eastAsia="zh-CN"/>
        </w:rPr>
        <w:t>The data package includes three parts:</w:t>
      </w:r>
    </w:p>
    <w:p w:rsidR="00904A53" w:rsidRDefault="00904A53" w:rsidP="008663A6">
      <w:pPr>
        <w:pStyle w:val="ab"/>
        <w:numPr>
          <w:ilvl w:val="0"/>
          <w:numId w:val="9"/>
        </w:numPr>
        <w:spacing w:beforeLines="50" w:before="120" w:afterLines="50" w:after="120"/>
        <w:rPr>
          <w:lang w:eastAsia="zh-CN"/>
        </w:rPr>
      </w:pPr>
      <w:r>
        <w:rPr>
          <w:lang w:eastAsia="zh-CN"/>
        </w:rPr>
        <w:t>T_DATA_OBJ</w:t>
      </w:r>
    </w:p>
    <w:p w:rsidR="00904A53" w:rsidRDefault="00904A53" w:rsidP="000671D8">
      <w:pPr>
        <w:pStyle w:val="ab"/>
        <w:spacing w:beforeLines="50" w:before="120" w:afterLines="50" w:after="120"/>
        <w:ind w:left="780"/>
        <w:rPr>
          <w:lang w:eastAsia="zh-CN"/>
        </w:rPr>
      </w:pPr>
      <w:r>
        <w:rPr>
          <w:lang w:eastAsia="zh-CN"/>
        </w:rPr>
        <w:t xml:space="preserve">Define the </w:t>
      </w:r>
      <w:r w:rsidR="0050775E">
        <w:rPr>
          <w:lang w:eastAsia="zh-CN"/>
        </w:rPr>
        <w:t xml:space="preserve">interfaces to </w:t>
      </w:r>
      <w:r>
        <w:rPr>
          <w:lang w:eastAsia="zh-CN"/>
        </w:rPr>
        <w:t>acess different data types, like simple type, arrays, structures;</w:t>
      </w:r>
      <w:r w:rsidR="0050775E">
        <w:rPr>
          <w:lang w:eastAsia="zh-CN"/>
        </w:rPr>
        <w:t xml:space="preserve"> also includes valid check, data format convert; trigger eep storage..etc</w:t>
      </w:r>
    </w:p>
    <w:p w:rsidR="0050775E" w:rsidRDefault="0050775E" w:rsidP="008663A6">
      <w:pPr>
        <w:pStyle w:val="ab"/>
        <w:numPr>
          <w:ilvl w:val="0"/>
          <w:numId w:val="9"/>
        </w:numPr>
        <w:spacing w:beforeLines="50" w:before="120" w:afterLines="50" w:after="120"/>
        <w:rPr>
          <w:lang w:eastAsia="zh-CN"/>
        </w:rPr>
      </w:pPr>
      <w:r>
        <w:rPr>
          <w:lang w:eastAsia="zh-CN"/>
        </w:rPr>
        <w:t>T_DATACLASS</w:t>
      </w:r>
    </w:p>
    <w:p w:rsidR="0050775E" w:rsidRDefault="0050775E" w:rsidP="000671D8">
      <w:pPr>
        <w:pStyle w:val="ab"/>
        <w:spacing w:beforeLines="50" w:before="120" w:afterLines="50" w:after="120"/>
        <w:ind w:left="780"/>
        <w:rPr>
          <w:lang w:eastAsia="zh-CN"/>
        </w:rPr>
      </w:pPr>
      <w:r>
        <w:rPr>
          <w:lang w:eastAsia="zh-CN"/>
        </w:rPr>
        <w:t>Defines the interfaces to storage different group data.</w:t>
      </w:r>
    </w:p>
    <w:p w:rsidR="00904A53" w:rsidRDefault="00904A53" w:rsidP="008663A6">
      <w:pPr>
        <w:pStyle w:val="ab"/>
        <w:numPr>
          <w:ilvl w:val="0"/>
          <w:numId w:val="9"/>
        </w:numPr>
        <w:spacing w:beforeLines="50" w:before="120" w:afterLines="50" w:after="120"/>
        <w:rPr>
          <w:lang w:eastAsia="zh-CN"/>
        </w:rPr>
      </w:pPr>
      <w:r>
        <w:rPr>
          <w:lang w:eastAsia="zh-CN"/>
        </w:rPr>
        <w:t xml:space="preserve">T_UNIT, </w:t>
      </w:r>
    </w:p>
    <w:p w:rsidR="0050775E" w:rsidRDefault="0050775E" w:rsidP="000671D8">
      <w:pPr>
        <w:pStyle w:val="ab"/>
        <w:spacing w:beforeLines="50" w:before="120" w:afterLines="50" w:after="120"/>
        <w:ind w:left="780"/>
        <w:rPr>
          <w:lang w:eastAsia="zh-CN"/>
        </w:rPr>
      </w:pPr>
      <w:r>
        <w:rPr>
          <w:rFonts w:hint="eastAsia"/>
          <w:lang w:eastAsia="zh-CN"/>
        </w:rPr>
        <w:t xml:space="preserve">Which behaviors as a basic subsystem uses the interfaces of T_DATA_OBJ and T_DATACLASS. </w:t>
      </w:r>
      <w:r>
        <w:rPr>
          <w:lang w:eastAsia="zh-CN"/>
        </w:rPr>
        <w:t>Realize the access to the data defined in this subsystem, and also the data storage.</w:t>
      </w:r>
    </w:p>
    <w:p w:rsidR="00904A53" w:rsidRDefault="00904A53" w:rsidP="008663A6">
      <w:pPr>
        <w:pStyle w:val="ab"/>
        <w:numPr>
          <w:ilvl w:val="0"/>
          <w:numId w:val="9"/>
        </w:numPr>
        <w:spacing w:beforeLines="50" w:before="120" w:afterLines="50" w:after="120"/>
        <w:rPr>
          <w:lang w:eastAsia="zh-CN"/>
        </w:rPr>
      </w:pPr>
      <w:r>
        <w:rPr>
          <w:lang w:eastAsia="zh-CN"/>
        </w:rPr>
        <w:t>Subsystems</w:t>
      </w:r>
    </w:p>
    <w:p w:rsidR="00904A53" w:rsidRDefault="00904A53" w:rsidP="000671D8">
      <w:pPr>
        <w:pStyle w:val="ab"/>
        <w:spacing w:beforeLines="50" w:before="120" w:afterLines="50" w:after="120"/>
        <w:ind w:left="780"/>
        <w:rPr>
          <w:lang w:eastAsia="zh-CN"/>
        </w:rPr>
      </w:pPr>
      <w:r>
        <w:rPr>
          <w:lang w:eastAsia="zh-CN"/>
        </w:rPr>
        <w:t xml:space="preserve">Which inherited from </w:t>
      </w:r>
      <w:r w:rsidR="0050775E">
        <w:rPr>
          <w:lang w:eastAsia="zh-CN"/>
        </w:rPr>
        <w:t>T_UNIT, use the common interfaces directly or overload the interfaces to have specific behaviors;</w:t>
      </w:r>
    </w:p>
    <w:p w:rsidR="001C4E06" w:rsidRDefault="001C4E06" w:rsidP="008663A6">
      <w:pPr>
        <w:pStyle w:val="ab"/>
        <w:numPr>
          <w:ilvl w:val="0"/>
          <w:numId w:val="8"/>
        </w:numPr>
        <w:spacing w:beforeLines="50" w:before="120" w:afterLines="50" w:after="120"/>
        <w:rPr>
          <w:lang w:eastAsia="zh-CN"/>
        </w:rPr>
      </w:pPr>
      <w:r>
        <w:rPr>
          <w:lang w:eastAsia="zh-CN"/>
        </w:rPr>
        <w:t>Communication</w:t>
      </w:r>
    </w:p>
    <w:p w:rsidR="0050775E" w:rsidRDefault="0050775E" w:rsidP="000671D8">
      <w:pPr>
        <w:pStyle w:val="ab"/>
        <w:spacing w:beforeLines="50" w:before="120" w:afterLines="50" w:after="120"/>
        <w:ind w:left="360"/>
        <w:rPr>
          <w:lang w:eastAsia="zh-CN"/>
        </w:rPr>
      </w:pPr>
      <w:r>
        <w:rPr>
          <w:lang w:eastAsia="zh-CN"/>
        </w:rPr>
        <w:t>The packages have 2 parts:</w:t>
      </w:r>
    </w:p>
    <w:p w:rsidR="0050775E" w:rsidRDefault="0050775E" w:rsidP="008663A6">
      <w:pPr>
        <w:pStyle w:val="ab"/>
        <w:numPr>
          <w:ilvl w:val="0"/>
          <w:numId w:val="10"/>
        </w:numPr>
        <w:spacing w:beforeLines="50" w:before="120" w:afterLines="50" w:after="120"/>
        <w:rPr>
          <w:lang w:eastAsia="zh-CN"/>
        </w:rPr>
      </w:pPr>
      <w:r>
        <w:rPr>
          <w:lang w:eastAsia="zh-CN"/>
        </w:rPr>
        <w:t xml:space="preserve">The communication to UI; </w:t>
      </w:r>
    </w:p>
    <w:p w:rsidR="0050775E" w:rsidRDefault="0050775E" w:rsidP="000671D8">
      <w:pPr>
        <w:pStyle w:val="ab"/>
        <w:spacing w:beforeLines="50" w:before="120" w:afterLines="50" w:after="120"/>
        <w:ind w:left="780"/>
        <w:rPr>
          <w:lang w:eastAsia="zh-CN"/>
        </w:rPr>
      </w:pPr>
      <w:r>
        <w:rPr>
          <w:lang w:eastAsia="zh-CN"/>
        </w:rPr>
        <w:t>Currently use the uart to do the data exchange, which provides the unified interfaces to access all data defined in subsystems</w:t>
      </w:r>
      <w:r w:rsidR="00A948BA">
        <w:rPr>
          <w:lang w:eastAsia="zh-CN"/>
        </w:rPr>
        <w:t>.(the data could also be one action trigger defined in subsystems).</w:t>
      </w:r>
    </w:p>
    <w:p w:rsidR="0050775E" w:rsidRDefault="0050775E" w:rsidP="008663A6">
      <w:pPr>
        <w:pStyle w:val="ab"/>
        <w:numPr>
          <w:ilvl w:val="0"/>
          <w:numId w:val="10"/>
        </w:numPr>
        <w:spacing w:beforeLines="50" w:before="120" w:afterLines="50" w:after="120"/>
        <w:rPr>
          <w:lang w:eastAsia="zh-CN"/>
        </w:rPr>
      </w:pPr>
      <w:r>
        <w:rPr>
          <w:lang w:eastAsia="zh-CN"/>
        </w:rPr>
        <w:t>The communication to IO boards</w:t>
      </w:r>
    </w:p>
    <w:p w:rsidR="00A948BA" w:rsidRDefault="00A948BA" w:rsidP="000671D8">
      <w:pPr>
        <w:pStyle w:val="ab"/>
        <w:spacing w:beforeLines="50" w:before="120" w:afterLines="50" w:after="120"/>
        <w:ind w:left="780"/>
        <w:rPr>
          <w:lang w:eastAsia="zh-CN"/>
        </w:rPr>
      </w:pPr>
      <w:r>
        <w:rPr>
          <w:rFonts w:hint="eastAsia"/>
          <w:lang w:eastAsia="zh-CN"/>
        </w:rPr>
        <w:t xml:space="preserve">Plan to use the Canopen realize the </w:t>
      </w:r>
      <w:r>
        <w:rPr>
          <w:lang w:eastAsia="zh-CN"/>
        </w:rPr>
        <w:t>communication</w:t>
      </w:r>
      <w:r>
        <w:rPr>
          <w:rFonts w:hint="eastAsia"/>
          <w:lang w:eastAsia="zh-CN"/>
        </w:rPr>
        <w:t xml:space="preserve">. </w:t>
      </w:r>
      <w:r>
        <w:rPr>
          <w:lang w:eastAsia="zh-CN"/>
        </w:rPr>
        <w:t>Measure board acts as the NMT-master.</w:t>
      </w:r>
    </w:p>
    <w:p w:rsidR="001C4E06" w:rsidRDefault="001C4E06" w:rsidP="008663A6">
      <w:pPr>
        <w:pStyle w:val="ab"/>
        <w:numPr>
          <w:ilvl w:val="0"/>
          <w:numId w:val="8"/>
        </w:numPr>
        <w:spacing w:beforeLines="50" w:before="120" w:afterLines="50" w:after="120"/>
        <w:rPr>
          <w:lang w:eastAsia="zh-CN"/>
        </w:rPr>
      </w:pPr>
      <w:r>
        <w:rPr>
          <w:lang w:eastAsia="zh-CN"/>
        </w:rPr>
        <w:t>Behavior:</w:t>
      </w:r>
    </w:p>
    <w:p w:rsidR="00A948BA" w:rsidRDefault="00A948BA" w:rsidP="000671D8">
      <w:pPr>
        <w:pStyle w:val="ab"/>
        <w:spacing w:beforeLines="50" w:before="120" w:afterLines="50" w:after="120"/>
        <w:ind w:left="360"/>
        <w:rPr>
          <w:lang w:eastAsia="zh-CN"/>
        </w:rPr>
      </w:pPr>
      <w:r>
        <w:rPr>
          <w:lang w:eastAsia="zh-CN"/>
        </w:rPr>
        <w:t>Realizes all the tasks for the function of measure board.</w:t>
      </w:r>
      <w:r w:rsidR="00E63C28">
        <w:rPr>
          <w:lang w:eastAsia="zh-CN"/>
        </w:rPr>
        <w:t xml:space="preserve"> This is detailed in chapter 3.</w:t>
      </w:r>
    </w:p>
    <w:p w:rsidR="001C4E06" w:rsidRDefault="00B71202" w:rsidP="00B71202">
      <w:pPr>
        <w:pStyle w:val="1"/>
      </w:pPr>
      <w:bookmarkStart w:id="14" w:name="_Toc470163487"/>
      <w:r>
        <w:t>Detail design</w:t>
      </w:r>
      <w:bookmarkEnd w:id="14"/>
    </w:p>
    <w:p w:rsidR="00B71202" w:rsidRPr="00B71202" w:rsidRDefault="00B71202" w:rsidP="000671D8">
      <w:pPr>
        <w:spacing w:beforeLines="50" w:before="120" w:afterLines="50" w:after="120"/>
        <w:rPr>
          <w:lang w:val="en-GB" w:eastAsia="zh-CN"/>
        </w:rPr>
      </w:pPr>
      <w:r>
        <w:rPr>
          <w:lang w:val="en-GB" w:eastAsia="zh-CN"/>
        </w:rPr>
        <w:t>T</w:t>
      </w:r>
      <w:r>
        <w:rPr>
          <w:rFonts w:hint="eastAsia"/>
          <w:lang w:val="en-GB" w:eastAsia="zh-CN"/>
        </w:rPr>
        <w:t xml:space="preserve">his </w:t>
      </w:r>
      <w:r>
        <w:rPr>
          <w:lang w:val="en-GB" w:eastAsia="zh-CN"/>
        </w:rPr>
        <w:t xml:space="preserve">chapter mainly describe the detail realization of the packages mentioned in </w:t>
      </w:r>
      <w:r w:rsidR="00CC1A14">
        <w:rPr>
          <w:lang w:val="en-GB" w:eastAsia="zh-CN"/>
        </w:rPr>
        <w:t xml:space="preserve">chapter 2. </w:t>
      </w:r>
    </w:p>
    <w:p w:rsidR="00E63C28" w:rsidRDefault="00B71202" w:rsidP="00B71202">
      <w:pPr>
        <w:pStyle w:val="2"/>
      </w:pPr>
      <w:bookmarkStart w:id="15" w:name="_Toc470163488"/>
      <w:r>
        <w:rPr>
          <w:rFonts w:hint="eastAsia"/>
          <w:lang w:eastAsia="zh-CN"/>
        </w:rPr>
        <w:t xml:space="preserve">Data </w:t>
      </w:r>
      <w:r>
        <w:rPr>
          <w:rFonts w:hint="eastAsia"/>
        </w:rPr>
        <w:t>Storage</w:t>
      </w:r>
      <w:bookmarkEnd w:id="15"/>
    </w:p>
    <w:p w:rsidR="00B116B9" w:rsidRPr="000671D8" w:rsidRDefault="00B116B9" w:rsidP="000671D8">
      <w:pPr>
        <w:spacing w:beforeLines="50" w:before="120" w:afterLines="50" w:after="120"/>
        <w:rPr>
          <w:lang w:eastAsia="zh-CN"/>
        </w:rPr>
      </w:pPr>
      <w:r>
        <w:rPr>
          <w:rFonts w:hint="eastAsia"/>
          <w:lang w:eastAsia="zh-CN"/>
        </w:rPr>
        <w:t xml:space="preserve">The data storage is </w:t>
      </w:r>
      <w:r>
        <w:rPr>
          <w:lang w:eastAsia="zh-CN"/>
        </w:rPr>
        <w:t xml:space="preserve">realized tobe </w:t>
      </w:r>
      <w:r>
        <w:rPr>
          <w:rFonts w:hint="eastAsia"/>
          <w:lang w:eastAsia="zh-CN"/>
        </w:rPr>
        <w:t xml:space="preserve">the </w:t>
      </w:r>
      <w:r>
        <w:rPr>
          <w:lang w:eastAsia="zh-CN"/>
        </w:rPr>
        <w:t xml:space="preserve">sw </w:t>
      </w:r>
      <w:r>
        <w:rPr>
          <w:rFonts w:hint="eastAsia"/>
          <w:lang w:eastAsia="zh-CN"/>
        </w:rPr>
        <w:t xml:space="preserve">common </w:t>
      </w:r>
      <w:r>
        <w:rPr>
          <w:lang w:eastAsia="zh-CN"/>
        </w:rPr>
        <w:t>component of Hach DDC.</w:t>
      </w:r>
    </w:p>
    <w:p w:rsidR="00CC1A14" w:rsidRDefault="00CC1A14" w:rsidP="000671D8">
      <w:pPr>
        <w:spacing w:beforeLines="50" w:before="120" w:afterLines="50" w:after="120"/>
        <w:rPr>
          <w:lang w:eastAsia="zh-CN"/>
        </w:rPr>
      </w:pPr>
      <w:r>
        <w:rPr>
          <w:rFonts w:hint="eastAsia"/>
          <w:lang w:eastAsia="zh-CN"/>
        </w:rPr>
        <w:t xml:space="preserve">The firmware now only needs to handle the two different type of data storage. </w:t>
      </w:r>
    </w:p>
    <w:p w:rsidR="00CC1A14" w:rsidRDefault="00CC1A14" w:rsidP="008663A6">
      <w:pPr>
        <w:pStyle w:val="ab"/>
        <w:numPr>
          <w:ilvl w:val="0"/>
          <w:numId w:val="23"/>
        </w:numPr>
        <w:spacing w:beforeLines="50" w:before="120" w:afterLines="50" w:after="120"/>
        <w:rPr>
          <w:lang w:eastAsia="zh-CN"/>
        </w:rPr>
      </w:pPr>
      <w:r>
        <w:rPr>
          <w:lang w:eastAsia="zh-CN"/>
        </w:rPr>
        <w:t>One is the configuration data and key process data; those data needs to be stored when power off and read back when system startup. Those data now is stored in EEP, which is highly required to be safty stored.</w:t>
      </w:r>
    </w:p>
    <w:p w:rsidR="00CC1A14" w:rsidRDefault="00CC1A14" w:rsidP="008663A6">
      <w:pPr>
        <w:pStyle w:val="ab"/>
        <w:numPr>
          <w:ilvl w:val="0"/>
          <w:numId w:val="23"/>
        </w:numPr>
        <w:spacing w:beforeLines="50" w:before="120" w:afterLines="50" w:after="120"/>
        <w:rPr>
          <w:lang w:eastAsia="zh-CN"/>
        </w:rPr>
      </w:pPr>
      <w:r>
        <w:rPr>
          <w:lang w:eastAsia="zh-CN"/>
        </w:rPr>
        <w:t>History data storage, which stores the history data in case user wants to get the history data. The histor</w:t>
      </w:r>
      <w:r w:rsidR="007327A3">
        <w:rPr>
          <w:lang w:eastAsia="zh-CN"/>
        </w:rPr>
        <w:t>y data mainly has predefined file size and when file is full, the old record is removed when new record is stored.</w:t>
      </w:r>
    </w:p>
    <w:p w:rsidR="00CC1A14" w:rsidRPr="00CC1A14" w:rsidRDefault="00CC1A14" w:rsidP="000671D8">
      <w:pPr>
        <w:spacing w:beforeLines="50" w:before="120" w:afterLines="50" w:after="120"/>
        <w:rPr>
          <w:lang w:eastAsia="zh-CN"/>
        </w:rPr>
      </w:pPr>
      <w:r>
        <w:rPr>
          <w:rFonts w:hint="eastAsia"/>
          <w:lang w:eastAsia="zh-CN"/>
        </w:rPr>
        <w:t>T</w:t>
      </w:r>
      <w:r>
        <w:rPr>
          <w:lang w:eastAsia="zh-CN"/>
        </w:rPr>
        <w:t>he below chapters mainly describe the architectures of thes two packages</w:t>
      </w:r>
      <w:r w:rsidR="000671D8">
        <w:rPr>
          <w:rFonts w:hint="eastAsia"/>
          <w:lang w:eastAsia="zh-CN"/>
        </w:rPr>
        <w:t>.</w:t>
      </w:r>
    </w:p>
    <w:p w:rsidR="00E63C28" w:rsidRDefault="00B71202" w:rsidP="00B71202">
      <w:pPr>
        <w:pStyle w:val="3"/>
      </w:pPr>
      <w:bookmarkStart w:id="16" w:name="_Toc470163489"/>
      <w:r>
        <w:rPr>
          <w:rFonts w:hint="eastAsia"/>
          <w:lang w:eastAsia="zh-CN"/>
        </w:rPr>
        <w:t xml:space="preserve">EEP </w:t>
      </w:r>
      <w:r>
        <w:rPr>
          <w:rFonts w:hint="eastAsia"/>
        </w:rPr>
        <w:t>Storage</w:t>
      </w:r>
      <w:bookmarkEnd w:id="16"/>
    </w:p>
    <w:p w:rsidR="00CC1A14" w:rsidRDefault="007327A3" w:rsidP="000671D8">
      <w:pPr>
        <w:spacing w:beforeLines="50" w:before="120" w:afterLines="50" w:after="120"/>
        <w:rPr>
          <w:lang w:val="en-GB" w:eastAsia="zh-CN"/>
        </w:rPr>
      </w:pPr>
      <w:r>
        <w:rPr>
          <w:rFonts w:hint="eastAsia"/>
          <w:lang w:val="en-GB" w:eastAsia="zh-CN"/>
        </w:rPr>
        <w:t>T</w:t>
      </w:r>
      <w:r>
        <w:rPr>
          <w:lang w:val="en-GB" w:eastAsia="zh-CN"/>
        </w:rPr>
        <w:t>he EEP</w:t>
      </w:r>
      <w:r w:rsidR="004C6BFB">
        <w:rPr>
          <w:lang w:val="en-GB" w:eastAsia="zh-CN"/>
        </w:rPr>
        <w:t xml:space="preserve"> has the limit of write times and could be byte writable. This feature is considered in the realization.</w:t>
      </w:r>
    </w:p>
    <w:p w:rsidR="004C6BFB" w:rsidRPr="000671D8" w:rsidRDefault="004C6BFB" w:rsidP="000671D8">
      <w:pPr>
        <w:spacing w:beforeLines="50" w:before="120" w:afterLines="50" w:after="120"/>
        <w:rPr>
          <w:lang w:val="en-GB" w:eastAsia="zh-CN"/>
        </w:rPr>
      </w:pPr>
      <w:r>
        <w:rPr>
          <w:lang w:val="en-GB" w:eastAsia="zh-CN"/>
        </w:rPr>
        <w:t>To make a safety storage, the EEP data has backup and also CRC checksum for the whole data.</w:t>
      </w:r>
    </w:p>
    <w:p w:rsidR="004C6BFB" w:rsidRDefault="004C6BFB" w:rsidP="000671D8">
      <w:pPr>
        <w:spacing w:beforeLines="50" w:before="120" w:afterLines="50" w:after="120"/>
        <w:rPr>
          <w:lang w:val="en-GB" w:eastAsia="zh-CN"/>
        </w:rPr>
      </w:pPr>
      <w:r>
        <w:rPr>
          <w:rFonts w:hint="eastAsia"/>
          <w:lang w:val="en-GB" w:eastAsia="zh-CN"/>
        </w:rPr>
        <w:t xml:space="preserve">The total EEP is </w:t>
      </w:r>
      <w:r>
        <w:rPr>
          <w:lang w:val="en-GB" w:eastAsia="zh-CN"/>
        </w:rPr>
        <w:t>separated</w:t>
      </w:r>
      <w:r>
        <w:rPr>
          <w:rFonts w:hint="eastAsia"/>
          <w:lang w:val="en-GB" w:eastAsia="zh-CN"/>
        </w:rPr>
        <w:t xml:space="preserve"> </w:t>
      </w:r>
      <w:r>
        <w:rPr>
          <w:lang w:val="en-GB" w:eastAsia="zh-CN"/>
        </w:rPr>
        <w:t>into 4 parts:</w:t>
      </w:r>
    </w:p>
    <w:p w:rsidR="004C6BFB" w:rsidRDefault="000671D8" w:rsidP="004C6BFB">
      <w:pPr>
        <w:jc w:val="center"/>
        <w:rPr>
          <w:lang w:val="en-GB" w:eastAsia="zh-CN"/>
        </w:rPr>
      </w:pPr>
      <w:r>
        <w:object w:dxaOrig="10201" w:dyaOrig="6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55pt;height:153.4pt" o:ole="">
            <v:imagedata r:id="rId11" o:title=""/>
          </v:shape>
          <o:OLEObject Type="Embed" ProgID="Visio.Drawing.15" ShapeID="_x0000_i1025" DrawAspect="Content" ObjectID="_1544253698" r:id="rId12"/>
        </w:object>
      </w:r>
    </w:p>
    <w:p w:rsidR="004C6BFB" w:rsidRDefault="004C6BFB" w:rsidP="004C6BFB">
      <w:pPr>
        <w:pStyle w:val="a9"/>
        <w:jc w:val="center"/>
      </w:pPr>
      <w:bookmarkStart w:id="17" w:name="_Toc470163474"/>
      <w:r w:rsidRPr="004019CE">
        <w:t xml:space="preserve">Figure </w:t>
      </w:r>
      <w:r w:rsidRPr="004019CE">
        <w:fldChar w:fldCharType="begin"/>
      </w:r>
      <w:r w:rsidRPr="004019CE">
        <w:instrText xml:space="preserve"> SEQ Figure \* ARABIC </w:instrText>
      </w:r>
      <w:r w:rsidRPr="004019CE">
        <w:fldChar w:fldCharType="separate"/>
      </w:r>
      <w:r>
        <w:rPr>
          <w:noProof/>
        </w:rPr>
        <w:t>3</w:t>
      </w:r>
      <w:r w:rsidRPr="004019CE">
        <w:fldChar w:fldCharType="end"/>
      </w:r>
      <w:r>
        <w:t>:</w:t>
      </w:r>
      <w:r w:rsidRPr="004019CE">
        <w:t xml:space="preserve"> </w:t>
      </w:r>
      <w:r>
        <w:t>EEP Storage Overview</w:t>
      </w:r>
      <w:bookmarkEnd w:id="17"/>
    </w:p>
    <w:p w:rsidR="00DE52BA" w:rsidRPr="00DE52BA" w:rsidRDefault="00DE52BA" w:rsidP="00DE52BA">
      <w:pPr>
        <w:rPr>
          <w:lang w:val="en-GB"/>
        </w:rPr>
      </w:pPr>
    </w:p>
    <w:p w:rsidR="004C6BFB" w:rsidRDefault="00DE52BA" w:rsidP="000671D8">
      <w:pPr>
        <w:spacing w:beforeLines="50" w:before="120" w:afterLines="50" w:after="120"/>
        <w:rPr>
          <w:lang w:val="en-GB" w:eastAsia="zh-CN"/>
        </w:rPr>
      </w:pPr>
      <w:r>
        <w:rPr>
          <w:lang w:val="en-GB" w:eastAsia="zh-CN"/>
        </w:rPr>
        <w:lastRenderedPageBreak/>
        <w:t>T</w:t>
      </w:r>
      <w:r>
        <w:rPr>
          <w:rFonts w:hint="eastAsia"/>
          <w:lang w:val="en-GB" w:eastAsia="zh-CN"/>
        </w:rPr>
        <w:t>he sequence to update one data stored in EEP:</w:t>
      </w:r>
    </w:p>
    <w:p w:rsidR="00490B5D" w:rsidRDefault="00490B5D" w:rsidP="007945D4">
      <w:pPr>
        <w:pStyle w:val="ab"/>
        <w:numPr>
          <w:ilvl w:val="0"/>
          <w:numId w:val="30"/>
        </w:numPr>
        <w:spacing w:beforeLines="50" w:before="120" w:afterLines="50" w:after="120"/>
        <w:rPr>
          <w:lang w:val="en-GB" w:eastAsia="zh-CN"/>
        </w:rPr>
      </w:pPr>
      <w:r>
        <w:rPr>
          <w:rFonts w:hint="eastAsia"/>
          <w:lang w:val="en-GB" w:eastAsia="zh-CN"/>
        </w:rPr>
        <w:t>Copy the updated data to ram shadow from the working ram.</w:t>
      </w:r>
    </w:p>
    <w:p w:rsidR="00490B5D" w:rsidRDefault="00490B5D" w:rsidP="007945D4">
      <w:pPr>
        <w:pStyle w:val="ab"/>
        <w:numPr>
          <w:ilvl w:val="0"/>
          <w:numId w:val="30"/>
        </w:numPr>
        <w:spacing w:beforeLines="50" w:before="120" w:afterLines="50" w:after="120"/>
        <w:rPr>
          <w:lang w:val="en-GB" w:eastAsia="zh-CN"/>
        </w:rPr>
      </w:pPr>
      <w:r>
        <w:rPr>
          <w:lang w:val="en-GB" w:eastAsia="zh-CN"/>
        </w:rPr>
        <w:t>Update the Head in ram about the checksum of new data</w:t>
      </w:r>
      <w:r w:rsidR="00F8132E">
        <w:rPr>
          <w:lang w:val="en-GB" w:eastAsia="zh-CN"/>
        </w:rPr>
        <w:t>,</w:t>
      </w:r>
      <w:r>
        <w:rPr>
          <w:lang w:val="en-GB" w:eastAsia="zh-CN"/>
        </w:rPr>
        <w:t xml:space="preserve"> write count</w:t>
      </w:r>
      <w:r w:rsidR="00F8132E">
        <w:rPr>
          <w:lang w:val="en-GB" w:eastAsia="zh-CN"/>
        </w:rPr>
        <w:t xml:space="preserve"> and the checksum of itself</w:t>
      </w:r>
      <w:r>
        <w:rPr>
          <w:lang w:val="en-GB" w:eastAsia="zh-CN"/>
        </w:rPr>
        <w:t>...etc.</w:t>
      </w:r>
    </w:p>
    <w:p w:rsidR="00DE52BA" w:rsidRDefault="00490B5D" w:rsidP="007945D4">
      <w:pPr>
        <w:pStyle w:val="ab"/>
        <w:numPr>
          <w:ilvl w:val="0"/>
          <w:numId w:val="30"/>
        </w:numPr>
        <w:spacing w:beforeLines="50" w:before="120" w:afterLines="50" w:after="120"/>
        <w:rPr>
          <w:lang w:val="en-GB" w:eastAsia="zh-CN"/>
        </w:rPr>
      </w:pPr>
      <w:r>
        <w:rPr>
          <w:lang w:val="en-GB" w:eastAsia="zh-CN"/>
        </w:rPr>
        <w:t>Update</w:t>
      </w:r>
      <w:r w:rsidR="00DE52BA">
        <w:rPr>
          <w:lang w:val="en-GB" w:eastAsia="zh-CN"/>
        </w:rPr>
        <w:t xml:space="preserve"> the </w:t>
      </w:r>
      <w:r w:rsidR="005E55CE">
        <w:rPr>
          <w:lang w:val="en-GB" w:eastAsia="zh-CN"/>
        </w:rPr>
        <w:t xml:space="preserve">working </w:t>
      </w:r>
      <w:r w:rsidR="00DE52BA">
        <w:rPr>
          <w:lang w:val="en-GB" w:eastAsia="zh-CN"/>
        </w:rPr>
        <w:t xml:space="preserve">head </w:t>
      </w:r>
      <w:r>
        <w:rPr>
          <w:lang w:val="en-GB" w:eastAsia="zh-CN"/>
        </w:rPr>
        <w:t>in EEP to the new head</w:t>
      </w:r>
      <w:r w:rsidR="00DE52BA">
        <w:rPr>
          <w:lang w:val="en-GB" w:eastAsia="zh-CN"/>
        </w:rPr>
        <w:t>.</w:t>
      </w:r>
    </w:p>
    <w:p w:rsidR="005E55CE" w:rsidRPr="005E55CE" w:rsidRDefault="005E55CE" w:rsidP="007945D4">
      <w:pPr>
        <w:pStyle w:val="ab"/>
        <w:numPr>
          <w:ilvl w:val="0"/>
          <w:numId w:val="30"/>
        </w:numPr>
        <w:spacing w:beforeLines="50" w:before="120" w:afterLines="50" w:after="120"/>
        <w:rPr>
          <w:lang w:val="en-GB" w:eastAsia="zh-CN"/>
        </w:rPr>
      </w:pPr>
      <w:r w:rsidRPr="005E55CE">
        <w:rPr>
          <w:lang w:val="en-GB" w:eastAsia="zh-CN"/>
        </w:rPr>
        <w:t xml:space="preserve">Update </w:t>
      </w:r>
      <w:r>
        <w:rPr>
          <w:lang w:val="en-GB" w:eastAsia="zh-CN"/>
        </w:rPr>
        <w:t>the working data parts (only update the new updated parts</w:t>
      </w:r>
      <w:r w:rsidR="00490B5D">
        <w:rPr>
          <w:lang w:val="en-GB" w:eastAsia="zh-CN"/>
        </w:rPr>
        <w:t xml:space="preserve"> in ram shadow</w:t>
      </w:r>
      <w:r>
        <w:rPr>
          <w:lang w:val="en-GB" w:eastAsia="zh-CN"/>
        </w:rPr>
        <w:t>)</w:t>
      </w:r>
    </w:p>
    <w:p w:rsidR="005E55CE" w:rsidRDefault="005E55CE" w:rsidP="007945D4">
      <w:pPr>
        <w:pStyle w:val="ab"/>
        <w:numPr>
          <w:ilvl w:val="0"/>
          <w:numId w:val="30"/>
        </w:numPr>
        <w:spacing w:beforeLines="50" w:before="120" w:afterLines="50" w:after="120"/>
        <w:rPr>
          <w:lang w:val="en-GB" w:eastAsia="zh-CN"/>
        </w:rPr>
      </w:pPr>
      <w:r>
        <w:rPr>
          <w:rFonts w:hint="eastAsia"/>
          <w:lang w:val="en-GB" w:eastAsia="zh-CN"/>
        </w:rPr>
        <w:t>Update</w:t>
      </w:r>
      <w:r>
        <w:rPr>
          <w:lang w:val="en-GB" w:eastAsia="zh-CN"/>
        </w:rPr>
        <w:t xml:space="preserve"> the backup head </w:t>
      </w:r>
      <w:r w:rsidR="00490B5D">
        <w:rPr>
          <w:lang w:val="en-GB" w:eastAsia="zh-CN"/>
        </w:rPr>
        <w:t>in EEP to the new head</w:t>
      </w:r>
      <w:r>
        <w:rPr>
          <w:lang w:val="en-GB" w:eastAsia="zh-CN"/>
        </w:rPr>
        <w:t>.</w:t>
      </w:r>
    </w:p>
    <w:p w:rsidR="005E55CE" w:rsidRPr="000671D8" w:rsidRDefault="005E55CE" w:rsidP="007945D4">
      <w:pPr>
        <w:pStyle w:val="ab"/>
        <w:numPr>
          <w:ilvl w:val="0"/>
          <w:numId w:val="30"/>
        </w:numPr>
        <w:spacing w:beforeLines="50" w:before="120" w:afterLines="50" w:after="120"/>
        <w:rPr>
          <w:lang w:val="en-GB" w:eastAsia="zh-CN"/>
        </w:rPr>
      </w:pPr>
      <w:r w:rsidRPr="005E55CE">
        <w:rPr>
          <w:lang w:val="en-GB" w:eastAsia="zh-CN"/>
        </w:rPr>
        <w:t xml:space="preserve">Update </w:t>
      </w:r>
      <w:r>
        <w:rPr>
          <w:lang w:val="en-GB" w:eastAsia="zh-CN"/>
        </w:rPr>
        <w:t>the backup data parts (only update the new updated parts</w:t>
      </w:r>
      <w:r w:rsidR="00490B5D">
        <w:rPr>
          <w:lang w:val="en-GB" w:eastAsia="zh-CN"/>
        </w:rPr>
        <w:t xml:space="preserve"> in ram shadow</w:t>
      </w:r>
      <w:r>
        <w:rPr>
          <w:lang w:val="en-GB" w:eastAsia="zh-CN"/>
        </w:rPr>
        <w:t>)</w:t>
      </w:r>
    </w:p>
    <w:p w:rsidR="00B116B9" w:rsidRDefault="00B116B9" w:rsidP="000671D8">
      <w:pPr>
        <w:spacing w:beforeLines="50" w:before="120" w:afterLines="50" w:after="120"/>
        <w:rPr>
          <w:lang w:val="en-GB" w:eastAsia="zh-CN"/>
        </w:rPr>
      </w:pPr>
      <w:r>
        <w:rPr>
          <w:rFonts w:hint="eastAsia"/>
          <w:lang w:val="en-GB" w:eastAsia="zh-CN"/>
        </w:rPr>
        <w:t>When device start-up, it starts with the following sequence:</w:t>
      </w:r>
    </w:p>
    <w:p w:rsidR="00B116B9" w:rsidRDefault="00F8132E" w:rsidP="00EF5A08">
      <w:pPr>
        <w:pStyle w:val="ab"/>
        <w:numPr>
          <w:ilvl w:val="0"/>
          <w:numId w:val="29"/>
        </w:numPr>
        <w:spacing w:beforeLines="50" w:before="120" w:afterLines="50" w:after="120"/>
        <w:rPr>
          <w:lang w:val="en-GB" w:eastAsia="zh-CN"/>
        </w:rPr>
      </w:pPr>
      <w:r>
        <w:rPr>
          <w:lang w:val="en-GB" w:eastAsia="zh-CN"/>
        </w:rPr>
        <w:t>Read back the working head from EEP. Gets the last valid head data according to the write counter and checksum of itself.</w:t>
      </w:r>
    </w:p>
    <w:p w:rsidR="00B116B9" w:rsidRDefault="00F8132E" w:rsidP="00EF5A08">
      <w:pPr>
        <w:pStyle w:val="ab"/>
        <w:numPr>
          <w:ilvl w:val="0"/>
          <w:numId w:val="29"/>
        </w:numPr>
        <w:spacing w:beforeLines="50" w:before="120" w:afterLines="50" w:after="120"/>
        <w:rPr>
          <w:lang w:val="en-GB" w:eastAsia="zh-CN"/>
        </w:rPr>
      </w:pPr>
      <w:r>
        <w:rPr>
          <w:lang w:val="en-GB" w:eastAsia="zh-CN"/>
        </w:rPr>
        <w:t>Read back the working data from EEP to ram shadow, check the data integrity with the checksum in head. If equals, go to step 5.</w:t>
      </w:r>
    </w:p>
    <w:p w:rsidR="00F8132E" w:rsidRDefault="00F8132E" w:rsidP="00EF5A08">
      <w:pPr>
        <w:pStyle w:val="ab"/>
        <w:numPr>
          <w:ilvl w:val="0"/>
          <w:numId w:val="29"/>
        </w:numPr>
        <w:spacing w:beforeLines="50" w:before="120" w:afterLines="50" w:after="120"/>
        <w:rPr>
          <w:lang w:val="en-GB" w:eastAsia="zh-CN"/>
        </w:rPr>
      </w:pPr>
      <w:r>
        <w:rPr>
          <w:lang w:val="en-GB" w:eastAsia="zh-CN"/>
        </w:rPr>
        <w:t>Read back the backup head from EEP. Gets the last valid head data according to the write counter and checksum of itself.</w:t>
      </w:r>
    </w:p>
    <w:p w:rsidR="00F8132E" w:rsidRDefault="00F8132E" w:rsidP="00EF5A08">
      <w:pPr>
        <w:pStyle w:val="ab"/>
        <w:numPr>
          <w:ilvl w:val="0"/>
          <w:numId w:val="29"/>
        </w:numPr>
        <w:spacing w:beforeLines="50" w:before="120" w:afterLines="50" w:after="120"/>
        <w:rPr>
          <w:lang w:val="en-GB" w:eastAsia="zh-CN"/>
        </w:rPr>
      </w:pPr>
      <w:r>
        <w:rPr>
          <w:lang w:val="en-GB" w:eastAsia="zh-CN"/>
        </w:rPr>
        <w:t>Read back the backup data from EEP to ram shadow, check the data integrity with the checksum in head. If equals, go to step 5, else go to step 6;</w:t>
      </w:r>
    </w:p>
    <w:p w:rsidR="00B116B9" w:rsidRDefault="00F8132E" w:rsidP="00EF5A08">
      <w:pPr>
        <w:pStyle w:val="ab"/>
        <w:numPr>
          <w:ilvl w:val="0"/>
          <w:numId w:val="29"/>
        </w:numPr>
        <w:spacing w:beforeLines="50" w:before="120" w:afterLines="50" w:after="120"/>
        <w:rPr>
          <w:lang w:val="en-GB" w:eastAsia="zh-CN"/>
        </w:rPr>
      </w:pPr>
      <w:r>
        <w:rPr>
          <w:lang w:val="en-GB" w:eastAsia="zh-CN"/>
        </w:rPr>
        <w:t>Copy the valid data from ram shadow to working ram</w:t>
      </w:r>
      <w:r w:rsidR="00B116B9">
        <w:rPr>
          <w:lang w:val="en-GB" w:eastAsia="zh-CN"/>
        </w:rPr>
        <w:t>.</w:t>
      </w:r>
      <w:r>
        <w:rPr>
          <w:lang w:val="en-GB" w:eastAsia="zh-CN"/>
        </w:rPr>
        <w:t xml:space="preserve"> Updates the working area in EEP if it fails.</w:t>
      </w:r>
    </w:p>
    <w:p w:rsidR="00B116B9" w:rsidRPr="005E55CE" w:rsidRDefault="00F8132E" w:rsidP="00EF5A08">
      <w:pPr>
        <w:pStyle w:val="ab"/>
        <w:numPr>
          <w:ilvl w:val="0"/>
          <w:numId w:val="29"/>
        </w:numPr>
        <w:spacing w:beforeLines="50" w:before="120" w:afterLines="50" w:after="120"/>
        <w:rPr>
          <w:lang w:val="en-GB" w:eastAsia="zh-CN"/>
        </w:rPr>
      </w:pPr>
      <w:r>
        <w:rPr>
          <w:lang w:val="en-GB" w:eastAsia="zh-CN"/>
        </w:rPr>
        <w:t>If all failed, trigger the data to load defaults and save the data to EEP. Issue alarms.</w:t>
      </w:r>
    </w:p>
    <w:p w:rsidR="005E55CE" w:rsidRDefault="005E55CE" w:rsidP="000671D8">
      <w:pPr>
        <w:spacing w:beforeLines="50" w:before="120" w:afterLines="50" w:after="120"/>
        <w:rPr>
          <w:lang w:val="en-GB" w:eastAsia="zh-CN"/>
        </w:rPr>
      </w:pPr>
      <w:r>
        <w:rPr>
          <w:rFonts w:hint="eastAsia"/>
          <w:lang w:val="en-GB" w:eastAsia="zh-CN"/>
        </w:rPr>
        <w:t xml:space="preserve">This could resolve the problem: device power off when device is updating the data in EEP. </w:t>
      </w:r>
      <w:r>
        <w:rPr>
          <w:lang w:val="en-GB" w:eastAsia="zh-CN"/>
        </w:rPr>
        <w:t>Device could not get the newest updated data but could get the valid data last stored.</w:t>
      </w:r>
    </w:p>
    <w:p w:rsidR="005E55CE" w:rsidRDefault="005E55CE" w:rsidP="000671D8">
      <w:pPr>
        <w:spacing w:beforeLines="50" w:before="120" w:afterLines="50" w:after="120"/>
        <w:rPr>
          <w:lang w:val="en-GB" w:eastAsia="zh-CN"/>
        </w:rPr>
      </w:pPr>
      <w:r>
        <w:rPr>
          <w:lang w:val="en-GB" w:eastAsia="zh-CN"/>
        </w:rPr>
        <w:t>Due to the write time limit, the head data shall have several store places to average the times to store to one place.</w:t>
      </w:r>
    </w:p>
    <w:p w:rsidR="0055505D" w:rsidRDefault="005E55CE" w:rsidP="000671D8">
      <w:pPr>
        <w:spacing w:beforeLines="50" w:before="120" w:afterLines="50" w:after="120"/>
        <w:rPr>
          <w:lang w:val="en-GB" w:eastAsia="zh-CN"/>
        </w:rPr>
      </w:pPr>
      <w:r>
        <w:rPr>
          <w:lang w:val="en-GB" w:eastAsia="zh-CN"/>
        </w:rPr>
        <w:t>There are several data are cyclically updated like the pump/valve working times/counter,</w:t>
      </w:r>
      <w:r w:rsidR="00490B5D">
        <w:rPr>
          <w:lang w:val="en-GB" w:eastAsia="zh-CN"/>
        </w:rPr>
        <w:t xml:space="preserve"> the usage of reagent…etc. Those data are not updated to EEP immediately when data is updated. Those data are buffered to the </w:t>
      </w:r>
      <w:r w:rsidR="00B116B9">
        <w:rPr>
          <w:lang w:val="en-GB" w:eastAsia="zh-CN"/>
        </w:rPr>
        <w:t>working ram and trigger the storage flag. The storage action is executed in 1 minutes.</w:t>
      </w:r>
    </w:p>
    <w:p w:rsidR="0055505D" w:rsidRDefault="0055505D" w:rsidP="0055505D">
      <w:pPr>
        <w:pStyle w:val="4"/>
        <w:rPr>
          <w:lang w:eastAsia="zh-CN"/>
        </w:rPr>
      </w:pPr>
      <w:r>
        <w:rPr>
          <w:rFonts w:hint="eastAsia"/>
          <w:lang w:eastAsia="zh-CN"/>
        </w:rPr>
        <w:t>Common component</w:t>
      </w:r>
    </w:p>
    <w:p w:rsidR="0055505D" w:rsidRDefault="0055505D" w:rsidP="000671D8">
      <w:pPr>
        <w:spacing w:beforeLines="50" w:before="120" w:afterLines="50" w:after="120"/>
        <w:rPr>
          <w:lang w:val="en-GB" w:eastAsia="zh-CN"/>
        </w:rPr>
      </w:pPr>
      <w:r w:rsidRPr="0034758D">
        <w:rPr>
          <w:lang w:val="en-GB" w:eastAsia="zh-CN"/>
        </w:rPr>
        <w:t>To make user easy to exte</w:t>
      </w:r>
      <w:r>
        <w:rPr>
          <w:lang w:val="en-GB" w:eastAsia="zh-CN"/>
        </w:rPr>
        <w:t xml:space="preserve">nd the interfaces and functions, </w:t>
      </w:r>
      <w:r w:rsidRPr="0034758D">
        <w:rPr>
          <w:lang w:val="en-GB" w:eastAsia="zh-CN"/>
        </w:rPr>
        <w:t>the parts user need</w:t>
      </w:r>
      <w:r>
        <w:rPr>
          <w:lang w:val="en-GB" w:eastAsia="zh-CN"/>
        </w:rPr>
        <w:t>s</w:t>
      </w:r>
      <w:r w:rsidRPr="0034758D">
        <w:rPr>
          <w:lang w:val="en-GB" w:eastAsia="zh-CN"/>
        </w:rPr>
        <w:t xml:space="preserve"> to modify are now in two file:</w:t>
      </w:r>
    </w:p>
    <w:p w:rsidR="0055505D" w:rsidRDefault="0055505D" w:rsidP="008663A6">
      <w:pPr>
        <w:pStyle w:val="ab"/>
        <w:numPr>
          <w:ilvl w:val="0"/>
          <w:numId w:val="10"/>
        </w:numPr>
        <w:spacing w:beforeLines="50" w:before="120" w:afterLines="50" w:after="120"/>
        <w:rPr>
          <w:lang w:val="en-GB" w:eastAsia="zh-CN"/>
        </w:rPr>
      </w:pPr>
      <w:r>
        <w:rPr>
          <w:rFonts w:hint="eastAsia"/>
          <w:lang w:val="en-GB" w:eastAsia="zh-CN"/>
        </w:rPr>
        <w:t>IIC interfaces realization.</w:t>
      </w:r>
    </w:p>
    <w:p w:rsidR="0055505D" w:rsidRPr="0055505D" w:rsidRDefault="0055505D" w:rsidP="008663A6">
      <w:pPr>
        <w:pStyle w:val="ab"/>
        <w:numPr>
          <w:ilvl w:val="0"/>
          <w:numId w:val="10"/>
        </w:numPr>
        <w:spacing w:beforeLines="50" w:before="120" w:afterLines="50" w:after="120"/>
        <w:rPr>
          <w:lang w:val="en-GB" w:eastAsia="zh-CN"/>
        </w:rPr>
      </w:pPr>
      <w:r>
        <w:rPr>
          <w:lang w:val="en-GB" w:eastAsia="zh-CN"/>
        </w:rPr>
        <w:t>Macro-definitions about the EEP (like the EEP size, the partition of EEP, Ram and shadow location</w:t>
      </w:r>
      <w:r w:rsidR="001F4778">
        <w:rPr>
          <w:lang w:val="en-GB" w:eastAsia="zh-CN"/>
        </w:rPr>
        <w:t>...etc.</w:t>
      </w:r>
      <w:r>
        <w:rPr>
          <w:lang w:val="en-GB" w:eastAsia="zh-CN"/>
        </w:rPr>
        <w:t>)</w:t>
      </w:r>
    </w:p>
    <w:p w:rsidR="005E55CE" w:rsidRPr="0055505D" w:rsidRDefault="005E55CE" w:rsidP="005E55CE">
      <w:pPr>
        <w:rPr>
          <w:lang w:val="en-GB" w:eastAsia="zh-CN"/>
        </w:rPr>
      </w:pPr>
    </w:p>
    <w:p w:rsidR="00B71202" w:rsidRDefault="00B71202" w:rsidP="00B71202">
      <w:pPr>
        <w:pStyle w:val="3"/>
        <w:rPr>
          <w:lang w:eastAsia="zh-CN"/>
        </w:rPr>
      </w:pPr>
      <w:bookmarkStart w:id="18" w:name="_Toc470163490"/>
      <w:r>
        <w:rPr>
          <w:rFonts w:hint="eastAsia"/>
        </w:rPr>
        <w:t>History</w:t>
      </w:r>
      <w:r>
        <w:rPr>
          <w:rFonts w:hint="eastAsia"/>
          <w:lang w:eastAsia="zh-CN"/>
        </w:rPr>
        <w:t xml:space="preserve"> data</w:t>
      </w:r>
      <w:bookmarkEnd w:id="18"/>
    </w:p>
    <w:p w:rsidR="00EC7588" w:rsidRDefault="00EC7588" w:rsidP="000671D8">
      <w:pPr>
        <w:spacing w:beforeLines="50" w:before="120" w:afterLines="50" w:after="120"/>
        <w:rPr>
          <w:lang w:val="en-GB" w:eastAsia="zh-CN"/>
        </w:rPr>
      </w:pPr>
      <w:r>
        <w:rPr>
          <w:rFonts w:hint="eastAsia"/>
          <w:lang w:val="en-GB" w:eastAsia="zh-CN"/>
        </w:rPr>
        <w:t xml:space="preserve">The target is to have a common realization of data storage. </w:t>
      </w:r>
      <w:r>
        <w:rPr>
          <w:lang w:val="en-GB" w:eastAsia="zh-CN"/>
        </w:rPr>
        <w:t>This will be one part of the software common components.</w:t>
      </w:r>
    </w:p>
    <w:p w:rsidR="00F8132E" w:rsidRDefault="00B116B9" w:rsidP="000671D8">
      <w:pPr>
        <w:spacing w:beforeLines="50" w:before="120" w:afterLines="50" w:after="120"/>
        <w:rPr>
          <w:lang w:val="en-GB" w:eastAsia="zh-CN"/>
        </w:rPr>
      </w:pPr>
      <w:r>
        <w:rPr>
          <w:rFonts w:hint="eastAsia"/>
          <w:lang w:val="en-GB" w:eastAsia="zh-CN"/>
        </w:rPr>
        <w:t xml:space="preserve">The history data is stored into </w:t>
      </w:r>
      <w:r>
        <w:rPr>
          <w:lang w:val="en-GB" w:eastAsia="zh-CN"/>
        </w:rPr>
        <w:t>nor flash</w:t>
      </w:r>
      <w:r>
        <w:rPr>
          <w:rFonts w:hint="eastAsia"/>
          <w:lang w:val="en-GB" w:eastAsia="zh-CN"/>
        </w:rPr>
        <w:t xml:space="preserve"> (</w:t>
      </w:r>
      <w:r>
        <w:rPr>
          <w:lang w:val="en-GB" w:eastAsia="zh-CN"/>
        </w:rPr>
        <w:t>SPI interface</w:t>
      </w:r>
      <w:r>
        <w:rPr>
          <w:rFonts w:hint="eastAsia"/>
          <w:lang w:val="en-GB" w:eastAsia="zh-CN"/>
        </w:rPr>
        <w:t>)</w:t>
      </w:r>
      <w:r>
        <w:rPr>
          <w:lang w:val="en-GB" w:eastAsia="zh-CN"/>
        </w:rPr>
        <w:t xml:space="preserve">. </w:t>
      </w:r>
      <w:r w:rsidR="00A16606">
        <w:rPr>
          <w:lang w:val="en-GB" w:eastAsia="zh-CN"/>
        </w:rPr>
        <w:t xml:space="preserve">The </w:t>
      </w:r>
      <w:r w:rsidR="00EC7588">
        <w:rPr>
          <w:lang w:val="en-GB" w:eastAsia="zh-CN"/>
        </w:rPr>
        <w:t>data log has the below special requirements:</w:t>
      </w:r>
    </w:p>
    <w:p w:rsidR="00EC7588" w:rsidRDefault="00EC7588" w:rsidP="008663A6">
      <w:pPr>
        <w:pStyle w:val="ab"/>
        <w:numPr>
          <w:ilvl w:val="0"/>
          <w:numId w:val="20"/>
        </w:numPr>
        <w:spacing w:beforeLines="50" w:before="120" w:afterLines="50" w:after="120"/>
        <w:rPr>
          <w:lang w:val="en-GB" w:eastAsia="zh-CN"/>
        </w:rPr>
      </w:pPr>
      <w:r>
        <w:rPr>
          <w:rFonts w:hint="eastAsia"/>
          <w:lang w:val="en-GB" w:eastAsia="zh-CN"/>
        </w:rPr>
        <w:t>The data is appended</w:t>
      </w:r>
      <w:r>
        <w:rPr>
          <w:lang w:val="en-GB" w:eastAsia="zh-CN"/>
        </w:rPr>
        <w:t xml:space="preserve"> only with max file size predefined, if file is full, the oldest data is updated with the new data.</w:t>
      </w:r>
    </w:p>
    <w:p w:rsidR="00EC7588" w:rsidRDefault="00EC7588" w:rsidP="008663A6">
      <w:pPr>
        <w:pStyle w:val="ab"/>
        <w:numPr>
          <w:ilvl w:val="0"/>
          <w:numId w:val="20"/>
        </w:numPr>
        <w:spacing w:beforeLines="50" w:before="120" w:afterLines="50" w:after="120"/>
        <w:rPr>
          <w:lang w:val="en-GB" w:eastAsia="zh-CN"/>
        </w:rPr>
      </w:pPr>
      <w:r>
        <w:rPr>
          <w:lang w:val="en-GB" w:eastAsia="zh-CN"/>
        </w:rPr>
        <w:t xml:space="preserve">Only </w:t>
      </w:r>
      <w:r>
        <w:rPr>
          <w:rFonts w:hint="eastAsia"/>
          <w:lang w:val="en-GB" w:eastAsia="zh-CN"/>
        </w:rPr>
        <w:t xml:space="preserve">special functions to format </w:t>
      </w:r>
      <w:r>
        <w:rPr>
          <w:lang w:val="en-GB" w:eastAsia="zh-CN"/>
        </w:rPr>
        <w:t xml:space="preserve">the </w:t>
      </w:r>
      <w:r>
        <w:rPr>
          <w:rFonts w:hint="eastAsia"/>
          <w:lang w:val="en-GB" w:eastAsia="zh-CN"/>
        </w:rPr>
        <w:t>whole file</w:t>
      </w:r>
      <w:r>
        <w:rPr>
          <w:lang w:val="en-GB" w:eastAsia="zh-CN"/>
        </w:rPr>
        <w:t>.</w:t>
      </w:r>
    </w:p>
    <w:p w:rsidR="00EC7588" w:rsidRDefault="00EC7588" w:rsidP="008663A6">
      <w:pPr>
        <w:pStyle w:val="ab"/>
        <w:numPr>
          <w:ilvl w:val="0"/>
          <w:numId w:val="20"/>
        </w:numPr>
        <w:spacing w:beforeLines="50" w:before="120" w:afterLines="50" w:after="120"/>
        <w:rPr>
          <w:lang w:val="en-GB" w:eastAsia="zh-CN"/>
        </w:rPr>
      </w:pPr>
      <w:r>
        <w:rPr>
          <w:rFonts w:hint="eastAsia"/>
          <w:lang w:val="en-GB" w:eastAsia="zh-CN"/>
        </w:rPr>
        <w:t>Each</w:t>
      </w:r>
      <w:r>
        <w:rPr>
          <w:lang w:val="en-GB" w:eastAsia="zh-CN"/>
        </w:rPr>
        <w:t xml:space="preserve"> file has same defined structure and length.</w:t>
      </w:r>
    </w:p>
    <w:p w:rsidR="000721A6" w:rsidRDefault="000721A6" w:rsidP="008663A6">
      <w:pPr>
        <w:pStyle w:val="ab"/>
        <w:numPr>
          <w:ilvl w:val="0"/>
          <w:numId w:val="20"/>
        </w:numPr>
        <w:spacing w:beforeLines="50" w:before="120" w:afterLines="50" w:after="120"/>
        <w:rPr>
          <w:lang w:val="en-GB" w:eastAsia="zh-CN"/>
        </w:rPr>
      </w:pPr>
      <w:r>
        <w:rPr>
          <w:lang w:val="en-GB" w:eastAsia="zh-CN"/>
        </w:rPr>
        <w:t>The data needs to be accessed by search filter (start time, end time and type filter)</w:t>
      </w:r>
    </w:p>
    <w:p w:rsidR="00EC7588" w:rsidRDefault="00EC7588" w:rsidP="000671D8">
      <w:pPr>
        <w:spacing w:beforeLines="50" w:before="120" w:afterLines="50" w:after="120"/>
        <w:rPr>
          <w:lang w:val="en-GB" w:eastAsia="zh-CN"/>
        </w:rPr>
      </w:pPr>
      <w:r>
        <w:rPr>
          <w:rFonts w:hint="eastAsia"/>
          <w:lang w:val="en-GB" w:eastAsia="zh-CN"/>
        </w:rPr>
        <w:t>The</w:t>
      </w:r>
      <w:r>
        <w:rPr>
          <w:lang w:val="en-GB" w:eastAsia="zh-CN"/>
        </w:rPr>
        <w:t xml:space="preserve"> architecture of the data log package is </w:t>
      </w:r>
      <w:r w:rsidR="000721A6">
        <w:rPr>
          <w:lang w:val="en-GB" w:eastAsia="zh-CN"/>
        </w:rPr>
        <w:t>described in Figure 4 below:</w:t>
      </w:r>
    </w:p>
    <w:p w:rsidR="0034758D" w:rsidRDefault="0034758D" w:rsidP="000671D8">
      <w:pPr>
        <w:spacing w:beforeLines="50" w:before="120" w:afterLines="50" w:after="120"/>
        <w:rPr>
          <w:lang w:val="en-GB" w:eastAsia="zh-CN"/>
        </w:rPr>
      </w:pPr>
      <w:r>
        <w:rPr>
          <w:rFonts w:hint="eastAsia"/>
          <w:lang w:val="en-GB" w:eastAsia="zh-CN"/>
        </w:rPr>
        <w:t xml:space="preserve">It divides into </w:t>
      </w:r>
      <w:r w:rsidR="00483C98">
        <w:rPr>
          <w:lang w:val="en-GB" w:eastAsia="zh-CN"/>
        </w:rPr>
        <w:t>3 layers:</w:t>
      </w:r>
    </w:p>
    <w:p w:rsidR="00483C98" w:rsidRDefault="00483C98" w:rsidP="008663A6">
      <w:pPr>
        <w:pStyle w:val="ab"/>
        <w:numPr>
          <w:ilvl w:val="0"/>
          <w:numId w:val="11"/>
        </w:numPr>
        <w:spacing w:beforeLines="50" w:before="120" w:afterLines="50" w:after="120"/>
        <w:rPr>
          <w:lang w:val="en-GB" w:eastAsia="zh-CN"/>
        </w:rPr>
      </w:pPr>
      <w:r>
        <w:rPr>
          <w:lang w:val="en-GB" w:eastAsia="zh-CN"/>
        </w:rPr>
        <w:t>F</w:t>
      </w:r>
      <w:r>
        <w:rPr>
          <w:rFonts w:hint="eastAsia"/>
          <w:lang w:val="en-GB" w:eastAsia="zh-CN"/>
        </w:rPr>
        <w:t xml:space="preserve">lash </w:t>
      </w:r>
      <w:r>
        <w:rPr>
          <w:lang w:val="en-GB" w:eastAsia="zh-CN"/>
        </w:rPr>
        <w:t>interfaces: this mainly handles the functions to the flash chip.</w:t>
      </w:r>
    </w:p>
    <w:p w:rsidR="00483C98" w:rsidRDefault="00483C98" w:rsidP="008663A6">
      <w:pPr>
        <w:pStyle w:val="ab"/>
        <w:numPr>
          <w:ilvl w:val="0"/>
          <w:numId w:val="11"/>
        </w:numPr>
        <w:spacing w:beforeLines="50" w:before="120" w:afterLines="50" w:after="120"/>
        <w:rPr>
          <w:lang w:val="en-GB" w:eastAsia="zh-CN"/>
        </w:rPr>
      </w:pPr>
      <w:r>
        <w:rPr>
          <w:lang w:val="en-GB" w:eastAsia="zh-CN"/>
        </w:rPr>
        <w:t>Flash file system: handles the new data append, reset file and also the data append read with filter.</w:t>
      </w:r>
    </w:p>
    <w:p w:rsidR="00483C98" w:rsidRDefault="00483C98" w:rsidP="008663A6">
      <w:pPr>
        <w:pStyle w:val="ab"/>
        <w:numPr>
          <w:ilvl w:val="0"/>
          <w:numId w:val="11"/>
        </w:numPr>
        <w:spacing w:beforeLines="50" w:before="120" w:afterLines="50" w:after="120"/>
        <w:rPr>
          <w:lang w:val="en-GB" w:eastAsia="zh-CN"/>
        </w:rPr>
      </w:pPr>
      <w:r>
        <w:rPr>
          <w:lang w:val="en-GB" w:eastAsia="zh-CN"/>
        </w:rPr>
        <w:t>Log file instances: the realization of all log data and public interfaces.</w:t>
      </w:r>
    </w:p>
    <w:p w:rsidR="00483C98" w:rsidRDefault="00483C98" w:rsidP="008663A6">
      <w:pPr>
        <w:pStyle w:val="ab"/>
        <w:numPr>
          <w:ilvl w:val="0"/>
          <w:numId w:val="10"/>
        </w:numPr>
        <w:spacing w:beforeLines="50" w:before="120" w:afterLines="50" w:after="120"/>
        <w:rPr>
          <w:lang w:val="en-GB" w:eastAsia="zh-CN"/>
        </w:rPr>
      </w:pPr>
      <w:r>
        <w:rPr>
          <w:lang w:val="en-GB" w:eastAsia="zh-CN"/>
        </w:rPr>
        <w:t>Common interfaces of Log file instance</w:t>
      </w:r>
      <w:r w:rsidR="0055505D">
        <w:rPr>
          <w:lang w:val="en-GB" w:eastAsia="zh-CN"/>
        </w:rPr>
        <w:t xml:space="preserve"> </w:t>
      </w:r>
      <w:r w:rsidR="0055505D">
        <w:rPr>
          <w:rFonts w:hint="eastAsia"/>
          <w:lang w:val="en-GB" w:eastAsia="zh-CN"/>
        </w:rPr>
        <w:t>(Log_data</w:t>
      </w:r>
      <w:r w:rsidR="0055505D">
        <w:rPr>
          <w:lang w:val="en-GB" w:eastAsia="zh-CN"/>
        </w:rPr>
        <w:t xml:space="preserve"> in Fig4</w:t>
      </w:r>
      <w:r w:rsidR="0055505D">
        <w:rPr>
          <w:rFonts w:hint="eastAsia"/>
          <w:lang w:val="en-GB" w:eastAsia="zh-CN"/>
        </w:rPr>
        <w:t>)</w:t>
      </w:r>
    </w:p>
    <w:p w:rsidR="00483C98" w:rsidRDefault="00483C98" w:rsidP="008663A6">
      <w:pPr>
        <w:pStyle w:val="ab"/>
        <w:numPr>
          <w:ilvl w:val="0"/>
          <w:numId w:val="10"/>
        </w:numPr>
        <w:spacing w:beforeLines="50" w:before="120" w:afterLines="50" w:after="120"/>
        <w:rPr>
          <w:lang w:val="en-GB" w:eastAsia="zh-CN"/>
        </w:rPr>
      </w:pPr>
      <w:r>
        <w:rPr>
          <w:lang w:val="en-GB" w:eastAsia="zh-CN"/>
        </w:rPr>
        <w:t>All files instances (LogData_A, LogData_B</w:t>
      </w:r>
      <w:r w:rsidR="001F4778">
        <w:rPr>
          <w:lang w:val="en-GB" w:eastAsia="zh-CN"/>
        </w:rPr>
        <w:t xml:space="preserve"> ...</w:t>
      </w:r>
      <w:r>
        <w:rPr>
          <w:lang w:val="en-GB" w:eastAsia="zh-CN"/>
        </w:rPr>
        <w:t>etc.</w:t>
      </w:r>
      <w:r w:rsidR="0055505D">
        <w:rPr>
          <w:lang w:val="en-GB" w:eastAsia="zh-CN"/>
        </w:rPr>
        <w:t xml:space="preserve"> in Fig4</w:t>
      </w:r>
      <w:r>
        <w:rPr>
          <w:lang w:val="en-GB" w:eastAsia="zh-CN"/>
        </w:rPr>
        <w:t>)</w:t>
      </w:r>
    </w:p>
    <w:p w:rsidR="00483C98" w:rsidRPr="00483C98" w:rsidRDefault="00483C98" w:rsidP="008663A6">
      <w:pPr>
        <w:pStyle w:val="ab"/>
        <w:numPr>
          <w:ilvl w:val="0"/>
          <w:numId w:val="10"/>
        </w:numPr>
        <w:spacing w:beforeLines="50" w:before="120" w:afterLines="50" w:after="120"/>
        <w:rPr>
          <w:lang w:val="en-GB" w:eastAsia="zh-CN"/>
        </w:rPr>
      </w:pPr>
      <w:r>
        <w:rPr>
          <w:lang w:val="en-GB" w:eastAsia="zh-CN"/>
        </w:rPr>
        <w:t xml:space="preserve">Interfaces </w:t>
      </w:r>
      <w:r w:rsidR="0055505D">
        <w:rPr>
          <w:lang w:val="en-GB" w:eastAsia="zh-CN"/>
        </w:rPr>
        <w:t xml:space="preserve">needs to be extended </w:t>
      </w:r>
      <w:r w:rsidR="0055505D">
        <w:rPr>
          <w:rFonts w:hint="eastAsia"/>
          <w:lang w:val="en-GB" w:eastAsia="zh-CN"/>
        </w:rPr>
        <w:t>(log</w:t>
      </w:r>
      <w:r w:rsidR="0055505D">
        <w:rPr>
          <w:lang w:val="en-GB" w:eastAsia="zh-CN"/>
        </w:rPr>
        <w:t xml:space="preserve"> d</w:t>
      </w:r>
      <w:r w:rsidR="0055505D">
        <w:rPr>
          <w:rFonts w:hint="eastAsia"/>
          <w:lang w:val="en-GB" w:eastAsia="zh-CN"/>
        </w:rPr>
        <w:t>ata</w:t>
      </w:r>
      <w:r w:rsidR="0055505D">
        <w:rPr>
          <w:lang w:val="en-GB" w:eastAsia="zh-CN"/>
        </w:rPr>
        <w:t xml:space="preserve"> </w:t>
      </w:r>
      <w:r w:rsidR="0055505D">
        <w:rPr>
          <w:rFonts w:hint="eastAsia"/>
          <w:lang w:val="en-GB" w:eastAsia="zh-CN"/>
        </w:rPr>
        <w:t>interfaces</w:t>
      </w:r>
      <w:r w:rsidR="0055505D">
        <w:rPr>
          <w:lang w:val="en-GB" w:eastAsia="zh-CN"/>
        </w:rPr>
        <w:t xml:space="preserve"> in Fig4</w:t>
      </w:r>
      <w:r w:rsidR="0055505D">
        <w:rPr>
          <w:rFonts w:hint="eastAsia"/>
          <w:lang w:val="en-GB" w:eastAsia="zh-CN"/>
        </w:rPr>
        <w:t>)</w:t>
      </w:r>
      <w:r w:rsidR="0055505D">
        <w:rPr>
          <w:lang w:val="en-GB" w:eastAsia="zh-CN"/>
        </w:rPr>
        <w:t>.</w:t>
      </w:r>
      <w:r>
        <w:rPr>
          <w:lang w:val="en-GB" w:eastAsia="zh-CN"/>
        </w:rPr>
        <w:t xml:space="preserve"> </w:t>
      </w:r>
    </w:p>
    <w:p w:rsidR="00EC7588" w:rsidRDefault="000B6678" w:rsidP="00EC7588">
      <w:pPr>
        <w:jc w:val="center"/>
        <w:rPr>
          <w:lang w:val="en-GB" w:eastAsia="zh-CN"/>
        </w:rPr>
      </w:pPr>
      <w:r>
        <w:rPr>
          <w:noProof/>
          <w:lang w:val="en-US" w:eastAsia="zh-CN"/>
        </w:rPr>
        <w:lastRenderedPageBreak/>
        <w:drawing>
          <wp:inline distT="0" distB="0" distL="0" distR="0" wp14:anchorId="1A03D66C" wp14:editId="07ABDE64">
            <wp:extent cx="6120130" cy="7320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7320280"/>
                    </a:xfrm>
                    <a:prstGeom prst="rect">
                      <a:avLst/>
                    </a:prstGeom>
                  </pic:spPr>
                </pic:pic>
              </a:graphicData>
            </a:graphic>
          </wp:inline>
        </w:drawing>
      </w:r>
    </w:p>
    <w:p w:rsidR="00EC7588" w:rsidRDefault="000721A6" w:rsidP="000671D8">
      <w:pPr>
        <w:pStyle w:val="a9"/>
        <w:jc w:val="center"/>
      </w:pPr>
      <w:bookmarkStart w:id="19" w:name="_Toc470163475"/>
      <w:r w:rsidRPr="004019CE">
        <w:t xml:space="preserve">Figure </w:t>
      </w:r>
      <w:r w:rsidRPr="004019CE">
        <w:fldChar w:fldCharType="begin"/>
      </w:r>
      <w:r w:rsidRPr="004019CE">
        <w:instrText xml:space="preserve"> SEQ Figure \* ARABIC </w:instrText>
      </w:r>
      <w:r w:rsidRPr="004019CE">
        <w:fldChar w:fldCharType="separate"/>
      </w:r>
      <w:r w:rsidR="0055505D">
        <w:rPr>
          <w:noProof/>
        </w:rPr>
        <w:t>4</w:t>
      </w:r>
      <w:r w:rsidRPr="004019CE">
        <w:fldChar w:fldCharType="end"/>
      </w:r>
      <w:r>
        <w:t>:</w:t>
      </w:r>
      <w:r w:rsidRPr="004019CE">
        <w:t xml:space="preserve"> </w:t>
      </w:r>
      <w:r>
        <w:t>Data Log Storage</w:t>
      </w:r>
      <w:bookmarkEnd w:id="19"/>
    </w:p>
    <w:p w:rsidR="0034758D" w:rsidRDefault="0034758D" w:rsidP="0034758D">
      <w:pPr>
        <w:pStyle w:val="4"/>
        <w:rPr>
          <w:lang w:eastAsia="zh-CN"/>
        </w:rPr>
      </w:pPr>
      <w:r>
        <w:rPr>
          <w:rFonts w:hint="eastAsia"/>
          <w:lang w:eastAsia="zh-CN"/>
        </w:rPr>
        <w:t>Common component</w:t>
      </w:r>
    </w:p>
    <w:p w:rsidR="0034758D" w:rsidRPr="000671D8" w:rsidRDefault="0034758D" w:rsidP="000671D8">
      <w:pPr>
        <w:spacing w:beforeLines="50" w:before="120" w:afterLines="50" w:after="120"/>
        <w:rPr>
          <w:lang w:val="en-GB" w:eastAsia="zh-CN"/>
        </w:rPr>
      </w:pPr>
      <w:r w:rsidRPr="0034758D">
        <w:rPr>
          <w:lang w:val="en-GB" w:eastAsia="zh-CN"/>
        </w:rPr>
        <w:t>To make user easy to exte</w:t>
      </w:r>
      <w:r w:rsidR="0055505D">
        <w:rPr>
          <w:lang w:val="en-GB" w:eastAsia="zh-CN"/>
        </w:rPr>
        <w:t xml:space="preserve">nd the interfaces and functions, </w:t>
      </w:r>
      <w:r w:rsidR="0055505D" w:rsidRPr="0034758D">
        <w:rPr>
          <w:lang w:val="en-GB" w:eastAsia="zh-CN"/>
        </w:rPr>
        <w:t>the</w:t>
      </w:r>
      <w:r w:rsidRPr="0034758D">
        <w:rPr>
          <w:lang w:val="en-GB" w:eastAsia="zh-CN"/>
        </w:rPr>
        <w:t xml:space="preserve"> parts user need to modify are now in two file:</w:t>
      </w:r>
    </w:p>
    <w:p w:rsidR="0034758D" w:rsidRPr="0034758D" w:rsidRDefault="0034758D" w:rsidP="000671D8">
      <w:pPr>
        <w:spacing w:beforeLines="50" w:before="120" w:afterLines="50" w:after="120"/>
        <w:rPr>
          <w:lang w:val="en-GB" w:eastAsia="zh-CN"/>
        </w:rPr>
      </w:pPr>
      <w:r w:rsidRPr="0034758D">
        <w:rPr>
          <w:lang w:val="en-GB" w:eastAsia="zh-CN"/>
        </w:rPr>
        <w:t>Log data device specific file has the below parts:</w:t>
      </w:r>
    </w:p>
    <w:p w:rsidR="0034758D" w:rsidRPr="0055505D" w:rsidRDefault="0034758D" w:rsidP="008663A6">
      <w:pPr>
        <w:pStyle w:val="ab"/>
        <w:numPr>
          <w:ilvl w:val="0"/>
          <w:numId w:val="12"/>
        </w:numPr>
        <w:spacing w:beforeLines="50" w:before="120" w:afterLines="50" w:after="120"/>
        <w:rPr>
          <w:lang w:val="en-GB" w:eastAsia="zh-CN"/>
        </w:rPr>
      </w:pPr>
      <w:r w:rsidRPr="0055505D">
        <w:rPr>
          <w:lang w:val="en-GB" w:eastAsia="zh-CN"/>
        </w:rPr>
        <w:t>Structure definition of each data log;</w:t>
      </w:r>
    </w:p>
    <w:p w:rsidR="0034758D" w:rsidRPr="0055505D" w:rsidRDefault="0034758D" w:rsidP="008663A6">
      <w:pPr>
        <w:pStyle w:val="ab"/>
        <w:numPr>
          <w:ilvl w:val="0"/>
          <w:numId w:val="12"/>
        </w:numPr>
        <w:spacing w:beforeLines="50" w:before="120" w:afterLines="50" w:after="120"/>
        <w:rPr>
          <w:lang w:val="en-GB" w:eastAsia="zh-CN"/>
        </w:rPr>
      </w:pPr>
      <w:r w:rsidRPr="0055505D">
        <w:rPr>
          <w:lang w:val="en-GB" w:eastAsia="zh-CN"/>
        </w:rPr>
        <w:t>Realization of each Instance of LogData,</w:t>
      </w:r>
    </w:p>
    <w:p w:rsidR="0034758D" w:rsidRPr="000671D8" w:rsidRDefault="0034758D" w:rsidP="008663A6">
      <w:pPr>
        <w:pStyle w:val="ab"/>
        <w:numPr>
          <w:ilvl w:val="0"/>
          <w:numId w:val="12"/>
        </w:numPr>
        <w:spacing w:beforeLines="50" w:before="120" w:afterLines="50" w:after="120"/>
        <w:rPr>
          <w:lang w:val="en-GB" w:eastAsia="zh-CN"/>
        </w:rPr>
      </w:pPr>
      <w:r w:rsidRPr="0055505D">
        <w:rPr>
          <w:lang w:val="en-GB" w:eastAsia="zh-CN"/>
        </w:rPr>
        <w:t xml:space="preserve">The functions to get the </w:t>
      </w:r>
      <w:r w:rsidR="000B3F02" w:rsidRPr="0055505D">
        <w:rPr>
          <w:lang w:val="en-GB" w:eastAsia="zh-CN"/>
        </w:rPr>
        <w:t>LogData</w:t>
      </w:r>
      <w:r w:rsidR="000B3F02" w:rsidRPr="0055505D">
        <w:rPr>
          <w:lang w:val="en-GB" w:eastAsia="zh-CN"/>
        </w:rPr>
        <w:t xml:space="preserve"> </w:t>
      </w:r>
      <w:r w:rsidRPr="0055505D">
        <w:rPr>
          <w:lang w:val="en-GB" w:eastAsia="zh-CN"/>
        </w:rPr>
        <w:t>instance through filter and fatType;</w:t>
      </w:r>
    </w:p>
    <w:p w:rsidR="0034758D" w:rsidRPr="0034758D" w:rsidRDefault="0034758D" w:rsidP="000671D8">
      <w:pPr>
        <w:spacing w:beforeLines="50" w:before="120" w:afterLines="50" w:after="120"/>
        <w:rPr>
          <w:lang w:val="en-GB" w:eastAsia="zh-CN"/>
        </w:rPr>
      </w:pPr>
      <w:r w:rsidRPr="0034758D">
        <w:rPr>
          <w:lang w:val="en-GB" w:eastAsia="zh-CN"/>
        </w:rPr>
        <w:lastRenderedPageBreak/>
        <w:t>Flash related specified file has the below parts:</w:t>
      </w:r>
    </w:p>
    <w:p w:rsidR="0034758D" w:rsidRPr="0034758D" w:rsidRDefault="0034758D" w:rsidP="008663A6">
      <w:pPr>
        <w:pStyle w:val="ab"/>
        <w:numPr>
          <w:ilvl w:val="0"/>
          <w:numId w:val="12"/>
        </w:numPr>
        <w:spacing w:beforeLines="50" w:before="120" w:afterLines="50" w:after="120"/>
        <w:rPr>
          <w:lang w:val="en-GB" w:eastAsia="zh-CN"/>
        </w:rPr>
      </w:pPr>
      <w:r w:rsidRPr="0034758D">
        <w:rPr>
          <w:lang w:val="en-GB" w:eastAsia="zh-CN"/>
        </w:rPr>
        <w:t>Realize the functions: Flash_Init; Flash_ReadAdr; Flash_WriteAdr;</w:t>
      </w:r>
    </w:p>
    <w:p w:rsidR="00EC7588" w:rsidRPr="000671D8" w:rsidRDefault="00EA360B" w:rsidP="008663A6">
      <w:pPr>
        <w:pStyle w:val="ab"/>
        <w:numPr>
          <w:ilvl w:val="0"/>
          <w:numId w:val="12"/>
        </w:numPr>
        <w:spacing w:beforeLines="50" w:before="120" w:afterLines="50" w:after="120"/>
        <w:rPr>
          <w:lang w:val="en-GB" w:eastAsia="zh-CN"/>
        </w:rPr>
      </w:pPr>
      <w:r>
        <w:rPr>
          <w:lang w:val="en-GB" w:eastAsia="zh-CN"/>
        </w:rPr>
        <w:t>M</w:t>
      </w:r>
      <w:r w:rsidRPr="0034758D">
        <w:rPr>
          <w:lang w:val="en-GB" w:eastAsia="zh-CN"/>
        </w:rPr>
        <w:t>acro</w:t>
      </w:r>
      <w:r w:rsidR="0034758D" w:rsidRPr="0034758D">
        <w:rPr>
          <w:lang w:val="en-GB" w:eastAsia="zh-CN"/>
        </w:rPr>
        <w:t>-definition about Flash, like sectors/</w:t>
      </w:r>
      <w:r w:rsidR="0055505D" w:rsidRPr="0034758D">
        <w:rPr>
          <w:lang w:val="en-GB" w:eastAsia="zh-CN"/>
        </w:rPr>
        <w:t>capacity</w:t>
      </w:r>
    </w:p>
    <w:p w:rsidR="00E63C28" w:rsidRDefault="00B71202" w:rsidP="00B71202">
      <w:pPr>
        <w:pStyle w:val="2"/>
        <w:rPr>
          <w:lang w:eastAsia="zh-CN"/>
        </w:rPr>
      </w:pPr>
      <w:bookmarkStart w:id="20" w:name="_Toc470163491"/>
      <w:r>
        <w:rPr>
          <w:rFonts w:hint="eastAsia"/>
          <w:lang w:eastAsia="zh-CN"/>
        </w:rPr>
        <w:t>Data and Interface to data</w:t>
      </w:r>
      <w:bookmarkEnd w:id="20"/>
    </w:p>
    <w:p w:rsidR="00736B1A" w:rsidRDefault="0055505D" w:rsidP="000671D8">
      <w:pPr>
        <w:spacing w:beforeLines="50" w:before="120" w:afterLines="50" w:after="120"/>
        <w:rPr>
          <w:lang w:eastAsia="zh-CN"/>
        </w:rPr>
      </w:pPr>
      <w:r>
        <w:rPr>
          <w:rFonts w:hint="eastAsia"/>
          <w:lang w:eastAsia="zh-CN"/>
        </w:rPr>
        <w:t xml:space="preserve">This is the core part of the architecture, it </w:t>
      </w:r>
      <w:r>
        <w:rPr>
          <w:lang w:eastAsia="zh-CN"/>
        </w:rPr>
        <w:t>has direct connection to</w:t>
      </w:r>
      <w:r>
        <w:rPr>
          <w:rFonts w:hint="eastAsia"/>
          <w:lang w:eastAsia="zh-CN"/>
        </w:rPr>
        <w:t xml:space="preserve"> all other parts</w:t>
      </w:r>
      <w:r>
        <w:rPr>
          <w:lang w:eastAsia="zh-CN"/>
        </w:rPr>
        <w:t xml:space="preserve">. </w:t>
      </w:r>
      <w:r w:rsidR="00736B1A">
        <w:rPr>
          <w:lang w:eastAsia="zh-CN"/>
        </w:rPr>
        <w:t>The data is shared by all other tasks,</w:t>
      </w:r>
      <w:r w:rsidR="00736B1A">
        <w:rPr>
          <w:rFonts w:hint="eastAsia"/>
          <w:lang w:eastAsia="zh-CN"/>
        </w:rPr>
        <w:t xml:space="preserve"> </w:t>
      </w:r>
      <w:r w:rsidR="00736B1A">
        <w:rPr>
          <w:lang w:eastAsia="zh-CN"/>
        </w:rPr>
        <w:t>and it</w:t>
      </w:r>
      <w:r w:rsidR="00736B1A">
        <w:rPr>
          <w:rFonts w:hint="eastAsia"/>
          <w:lang w:eastAsia="zh-CN"/>
        </w:rPr>
        <w:t xml:space="preserve"> </w:t>
      </w:r>
      <w:r w:rsidR="00736B1A">
        <w:rPr>
          <w:lang w:eastAsia="zh-CN"/>
        </w:rPr>
        <w:t>shall have protection for access. To have unified interfaces to those data is a must, the unified interfaces include all the operations related to the data like storage, load defaults, write and read.</w:t>
      </w:r>
    </w:p>
    <w:p w:rsidR="00736B1A" w:rsidRDefault="00736B1A" w:rsidP="000671D8">
      <w:pPr>
        <w:spacing w:beforeLines="50" w:before="120" w:afterLines="50" w:after="120"/>
        <w:rPr>
          <w:lang w:eastAsia="zh-CN"/>
        </w:rPr>
      </w:pPr>
      <w:r>
        <w:rPr>
          <w:lang w:eastAsia="zh-CN"/>
        </w:rPr>
        <w:t>The designed architecture described in Fig 5 for data is to reach such requirements.</w:t>
      </w:r>
    </w:p>
    <w:p w:rsidR="00736B1A" w:rsidRDefault="00736B1A" w:rsidP="0055505D">
      <w:pPr>
        <w:rPr>
          <w:lang w:eastAsia="zh-CN"/>
        </w:rPr>
      </w:pPr>
      <w:r>
        <w:rPr>
          <w:noProof/>
          <w:lang w:val="en-US" w:eastAsia="zh-CN"/>
        </w:rPr>
        <w:drawing>
          <wp:inline distT="0" distB="0" distL="0" distR="0" wp14:anchorId="758A88F5" wp14:editId="0913FEDE">
            <wp:extent cx="6120130" cy="6245860"/>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6245860"/>
                    </a:xfrm>
                    <a:prstGeom prst="rect">
                      <a:avLst/>
                    </a:prstGeom>
                  </pic:spPr>
                </pic:pic>
              </a:graphicData>
            </a:graphic>
          </wp:inline>
        </w:drawing>
      </w:r>
    </w:p>
    <w:p w:rsidR="00736B1A" w:rsidRPr="00736B1A" w:rsidRDefault="00736B1A" w:rsidP="00736B1A">
      <w:pPr>
        <w:pStyle w:val="a9"/>
        <w:jc w:val="center"/>
      </w:pPr>
      <w:bookmarkStart w:id="21" w:name="_Toc470163476"/>
      <w:r w:rsidRPr="004019CE">
        <w:t xml:space="preserve">Figure </w:t>
      </w:r>
      <w:r w:rsidRPr="004019CE">
        <w:fldChar w:fldCharType="begin"/>
      </w:r>
      <w:r w:rsidRPr="004019CE">
        <w:instrText xml:space="preserve"> SEQ Figure \* ARABIC </w:instrText>
      </w:r>
      <w:r w:rsidRPr="004019CE">
        <w:fldChar w:fldCharType="separate"/>
      </w:r>
      <w:r>
        <w:rPr>
          <w:noProof/>
        </w:rPr>
        <w:t>5</w:t>
      </w:r>
      <w:r w:rsidRPr="004019CE">
        <w:fldChar w:fldCharType="end"/>
      </w:r>
      <w:r>
        <w:t>:</w:t>
      </w:r>
      <w:r w:rsidRPr="004019CE">
        <w:t xml:space="preserve"> </w:t>
      </w:r>
      <w:r>
        <w:t>Data and Interfaces</w:t>
      </w:r>
      <w:bookmarkEnd w:id="21"/>
    </w:p>
    <w:p w:rsidR="00E63C28" w:rsidRDefault="00B71202" w:rsidP="00B71202">
      <w:pPr>
        <w:pStyle w:val="3"/>
        <w:rPr>
          <w:lang w:eastAsia="zh-CN"/>
        </w:rPr>
      </w:pPr>
      <w:bookmarkStart w:id="22" w:name="_Toc470163492"/>
      <w:r>
        <w:rPr>
          <w:rFonts w:hint="eastAsia"/>
          <w:lang w:eastAsia="zh-CN"/>
        </w:rPr>
        <w:t>T_DATA_OBJ</w:t>
      </w:r>
      <w:bookmarkEnd w:id="22"/>
    </w:p>
    <w:p w:rsidR="006E2D5B" w:rsidRPr="006E2D5B" w:rsidRDefault="006E2D5B" w:rsidP="000671D8">
      <w:pPr>
        <w:spacing w:beforeLines="50" w:before="120" w:afterLines="50" w:after="120"/>
        <w:rPr>
          <w:lang w:val="en-GB" w:eastAsia="zh-CN"/>
        </w:rPr>
      </w:pPr>
      <w:r>
        <w:rPr>
          <w:rFonts w:hint="eastAsia"/>
          <w:lang w:val="en-GB" w:eastAsia="zh-CN"/>
        </w:rPr>
        <w:t>This chapter explain how this part work with the other parts</w:t>
      </w:r>
    </w:p>
    <w:p w:rsidR="00736B1A" w:rsidRDefault="006E2D5B" w:rsidP="008663A6">
      <w:pPr>
        <w:pStyle w:val="ab"/>
        <w:numPr>
          <w:ilvl w:val="0"/>
          <w:numId w:val="19"/>
        </w:numPr>
        <w:spacing w:beforeLines="50" w:before="120" w:afterLines="50" w:after="120"/>
        <w:rPr>
          <w:lang w:val="en-GB" w:eastAsia="zh-CN"/>
        </w:rPr>
      </w:pPr>
      <w:r w:rsidRPr="006E2D5B">
        <w:rPr>
          <w:rFonts w:hint="eastAsia"/>
          <w:lang w:val="en-GB" w:eastAsia="zh-CN"/>
        </w:rPr>
        <w:t xml:space="preserve">Consists all the information of the data itself like value, length, </w:t>
      </w:r>
      <w:r w:rsidRPr="006E2D5B">
        <w:rPr>
          <w:lang w:val="en-GB" w:eastAsia="zh-CN"/>
        </w:rPr>
        <w:t>attributes</w:t>
      </w:r>
      <w:r w:rsidRPr="006E2D5B">
        <w:rPr>
          <w:rFonts w:hint="eastAsia"/>
          <w:lang w:val="en-GB" w:eastAsia="zh-CN"/>
        </w:rPr>
        <w:t>,</w:t>
      </w:r>
      <w:r w:rsidRPr="006E2D5B">
        <w:rPr>
          <w:lang w:val="en-GB" w:eastAsia="zh-CN"/>
        </w:rPr>
        <w:t xml:space="preserve"> storage type..etc.</w:t>
      </w:r>
    </w:p>
    <w:p w:rsidR="006E2D5B" w:rsidRDefault="006E2D5B" w:rsidP="008663A6">
      <w:pPr>
        <w:pStyle w:val="ab"/>
        <w:numPr>
          <w:ilvl w:val="0"/>
          <w:numId w:val="19"/>
        </w:numPr>
        <w:spacing w:beforeLines="50" w:before="120" w:afterLines="50" w:after="120"/>
        <w:rPr>
          <w:lang w:val="en-GB" w:eastAsia="zh-CN"/>
        </w:rPr>
      </w:pPr>
      <w:r w:rsidRPr="006E2D5B">
        <w:rPr>
          <w:rFonts w:hint="eastAsia"/>
          <w:lang w:val="en-GB" w:eastAsia="zh-CN"/>
        </w:rPr>
        <w:t>Consists</w:t>
      </w:r>
      <w:r>
        <w:rPr>
          <w:lang w:val="en-GB" w:eastAsia="zh-CN"/>
        </w:rPr>
        <w:t xml:space="preserve"> the method to access to the data object. The functions is defined in T_DATA_CLASS;</w:t>
      </w:r>
    </w:p>
    <w:p w:rsidR="006E2D5B" w:rsidRDefault="00C94226" w:rsidP="008663A6">
      <w:pPr>
        <w:pStyle w:val="ab"/>
        <w:numPr>
          <w:ilvl w:val="0"/>
          <w:numId w:val="19"/>
        </w:numPr>
        <w:spacing w:beforeLines="50" w:before="120" w:afterLines="50" w:after="120"/>
        <w:rPr>
          <w:lang w:val="en-GB" w:eastAsia="zh-CN"/>
        </w:rPr>
      </w:pPr>
      <w:r>
        <w:rPr>
          <w:lang w:val="en-GB" w:eastAsia="zh-CN"/>
        </w:rPr>
        <w:lastRenderedPageBreak/>
        <w:t xml:space="preserve">t_data_obj_simple is one realization of T_DATA_OBJ. This could be used as </w:t>
      </w:r>
      <w:r w:rsidR="006E2D5B">
        <w:rPr>
          <w:lang w:val="en-GB" w:eastAsia="zh-CN"/>
        </w:rPr>
        <w:t>reference. If existed data objects do not meet the requirements, user could extend the t_data_obj like the example “t_data_obj_PID”;</w:t>
      </w:r>
    </w:p>
    <w:p w:rsidR="006E2D5B" w:rsidRDefault="006E2D5B" w:rsidP="008663A6">
      <w:pPr>
        <w:pStyle w:val="ab"/>
        <w:numPr>
          <w:ilvl w:val="0"/>
          <w:numId w:val="19"/>
        </w:numPr>
        <w:spacing w:beforeLines="50" w:before="120" w:afterLines="50" w:after="120"/>
        <w:rPr>
          <w:lang w:val="en-GB" w:eastAsia="zh-CN"/>
        </w:rPr>
      </w:pPr>
      <w:r w:rsidRPr="006E2D5B">
        <w:rPr>
          <w:lang w:val="en-GB" w:eastAsia="zh-CN"/>
        </w:rPr>
        <w:t xml:space="preserve">Each data is one instance of </w:t>
      </w:r>
      <w:r w:rsidR="00C94226">
        <w:rPr>
          <w:lang w:val="en-GB" w:eastAsia="zh-CN"/>
        </w:rPr>
        <w:t xml:space="preserve">one type of </w:t>
      </w:r>
      <w:r>
        <w:rPr>
          <w:lang w:val="en-GB" w:eastAsia="zh-CN"/>
        </w:rPr>
        <w:t xml:space="preserve">T_DATA_OBJ, </w:t>
      </w:r>
    </w:p>
    <w:p w:rsidR="006E2D5B" w:rsidRPr="006E2D5B" w:rsidRDefault="00C94226" w:rsidP="008663A6">
      <w:pPr>
        <w:pStyle w:val="ab"/>
        <w:numPr>
          <w:ilvl w:val="0"/>
          <w:numId w:val="19"/>
        </w:numPr>
        <w:spacing w:beforeLines="50" w:before="120" w:afterLines="50" w:after="120"/>
        <w:rPr>
          <w:lang w:val="en-GB" w:eastAsia="zh-CN"/>
        </w:rPr>
      </w:pPr>
      <w:r>
        <w:rPr>
          <w:lang w:val="en-GB" w:eastAsia="zh-CN"/>
        </w:rPr>
        <w:t xml:space="preserve">Each data </w:t>
      </w:r>
      <w:r w:rsidR="008C042A">
        <w:rPr>
          <w:lang w:val="en-GB" w:eastAsia="zh-CN"/>
        </w:rPr>
        <w:t>is part of t_unit.</w:t>
      </w:r>
    </w:p>
    <w:p w:rsidR="00B71202" w:rsidRDefault="00B71202" w:rsidP="00B71202">
      <w:pPr>
        <w:pStyle w:val="3"/>
        <w:rPr>
          <w:lang w:eastAsia="zh-CN"/>
        </w:rPr>
      </w:pPr>
      <w:bookmarkStart w:id="23" w:name="_Toc470163493"/>
      <w:r>
        <w:rPr>
          <w:lang w:eastAsia="zh-CN"/>
        </w:rPr>
        <w:t>T_DATACLASS</w:t>
      </w:r>
      <w:bookmarkEnd w:id="23"/>
    </w:p>
    <w:p w:rsidR="006E2D5B" w:rsidRDefault="008C042A" w:rsidP="000671D8">
      <w:pPr>
        <w:spacing w:beforeLines="50" w:before="120" w:afterLines="50" w:after="120"/>
        <w:rPr>
          <w:lang w:val="en-GB" w:eastAsia="zh-CN"/>
        </w:rPr>
      </w:pPr>
      <w:r>
        <w:rPr>
          <w:rFonts w:hint="eastAsia"/>
          <w:lang w:val="en-GB" w:eastAsia="zh-CN"/>
        </w:rPr>
        <w:t xml:space="preserve">T_DATACLASS </w:t>
      </w:r>
      <w:r>
        <w:rPr>
          <w:lang w:val="en-GB" w:eastAsia="zh-CN"/>
        </w:rPr>
        <w:t>handles the default operation for one group of data. It now realizes three different types:</w:t>
      </w:r>
    </w:p>
    <w:p w:rsidR="008C042A" w:rsidRDefault="008C042A" w:rsidP="008663A6">
      <w:pPr>
        <w:pStyle w:val="ab"/>
        <w:numPr>
          <w:ilvl w:val="0"/>
          <w:numId w:val="18"/>
        </w:numPr>
        <w:spacing w:beforeLines="50" w:before="120" w:afterLines="50" w:after="120"/>
        <w:rPr>
          <w:lang w:val="en-GB" w:eastAsia="zh-CN"/>
        </w:rPr>
      </w:pPr>
      <w:r>
        <w:rPr>
          <w:lang w:val="en-GB" w:eastAsia="zh-CN"/>
        </w:rPr>
        <w:t>Dynamic data, which normally is initialized as default when startup. The operation could initialize the data group to be default value during run-time.</w:t>
      </w:r>
    </w:p>
    <w:p w:rsidR="008C042A" w:rsidRDefault="008C042A" w:rsidP="008663A6">
      <w:pPr>
        <w:pStyle w:val="ab"/>
        <w:numPr>
          <w:ilvl w:val="0"/>
          <w:numId w:val="18"/>
        </w:numPr>
        <w:spacing w:beforeLines="50" w:before="120" w:afterLines="50" w:after="120"/>
        <w:rPr>
          <w:lang w:val="en-GB" w:eastAsia="zh-CN"/>
        </w:rPr>
      </w:pPr>
      <w:r>
        <w:rPr>
          <w:lang w:val="en-GB" w:eastAsia="zh-CN"/>
        </w:rPr>
        <w:t>Static data, which normally is stored in EEP chip, it is initialized from EEP data during startup. It is stored to EEP immediately when data is changed during run-time.</w:t>
      </w:r>
    </w:p>
    <w:p w:rsidR="008C042A" w:rsidRDefault="008C042A" w:rsidP="008663A6">
      <w:pPr>
        <w:pStyle w:val="ab"/>
        <w:numPr>
          <w:ilvl w:val="0"/>
          <w:numId w:val="18"/>
        </w:numPr>
        <w:spacing w:beforeLines="50" w:before="120" w:afterLines="50" w:after="120"/>
        <w:rPr>
          <w:lang w:val="en-GB" w:eastAsia="zh-CN"/>
        </w:rPr>
      </w:pPr>
      <w:r>
        <w:rPr>
          <w:lang w:val="en-GB" w:eastAsia="zh-CN"/>
        </w:rPr>
        <w:t>Frequent data, which is stored in EEP chip, but cyclically updated, it is initialized from EEP data during startup. It is stored to EEP in 1 minutes when data is changed during run-time.</w:t>
      </w:r>
    </w:p>
    <w:p w:rsidR="008C042A" w:rsidRPr="008C042A" w:rsidRDefault="008C042A" w:rsidP="000671D8">
      <w:pPr>
        <w:spacing w:beforeLines="50" w:before="120" w:afterLines="50" w:after="120"/>
        <w:rPr>
          <w:lang w:val="en-GB" w:eastAsia="zh-CN"/>
        </w:rPr>
      </w:pPr>
      <w:r>
        <w:rPr>
          <w:lang w:val="en-GB" w:eastAsia="zh-CN"/>
        </w:rPr>
        <w:t>T</w:t>
      </w:r>
      <w:r>
        <w:rPr>
          <w:rFonts w:hint="eastAsia"/>
          <w:lang w:val="en-GB" w:eastAsia="zh-CN"/>
        </w:rPr>
        <w:t xml:space="preserve">he </w:t>
      </w:r>
      <w:r>
        <w:rPr>
          <w:lang w:val="en-GB" w:eastAsia="zh-CN"/>
        </w:rPr>
        <w:t>function of T_DATACLASS gives interfaces for each t_unit to restore the data to default value. Those functions are used by t_unit directly.</w:t>
      </w:r>
    </w:p>
    <w:p w:rsidR="00B71202" w:rsidRDefault="00B71202" w:rsidP="00B71202">
      <w:pPr>
        <w:pStyle w:val="3"/>
        <w:rPr>
          <w:lang w:eastAsia="zh-CN"/>
        </w:rPr>
      </w:pPr>
      <w:bookmarkStart w:id="24" w:name="_Toc470163494"/>
      <w:r>
        <w:rPr>
          <w:lang w:eastAsia="zh-CN"/>
        </w:rPr>
        <w:t>T_UNIT</w:t>
      </w:r>
      <w:bookmarkEnd w:id="24"/>
    </w:p>
    <w:p w:rsidR="008C042A" w:rsidRDefault="008C042A" w:rsidP="000671D8">
      <w:pPr>
        <w:spacing w:beforeLines="50" w:before="120" w:afterLines="50" w:after="120"/>
        <w:rPr>
          <w:lang w:val="en-GB" w:eastAsia="zh-CN"/>
        </w:rPr>
      </w:pPr>
      <w:r>
        <w:rPr>
          <w:rFonts w:hint="eastAsia"/>
          <w:lang w:val="en-GB" w:eastAsia="zh-CN"/>
        </w:rPr>
        <w:t xml:space="preserve">T_UNIT </w:t>
      </w:r>
      <w:r>
        <w:rPr>
          <w:lang w:val="en-GB" w:eastAsia="zh-CN"/>
        </w:rPr>
        <w:t>have the following features:</w:t>
      </w:r>
    </w:p>
    <w:p w:rsidR="008C042A" w:rsidRDefault="008C042A" w:rsidP="00EA360B">
      <w:pPr>
        <w:pStyle w:val="ab"/>
        <w:numPr>
          <w:ilvl w:val="0"/>
          <w:numId w:val="17"/>
        </w:numPr>
        <w:spacing w:beforeLines="50" w:before="120" w:afterLines="50" w:after="120" w:line="360" w:lineRule="auto"/>
        <w:ind w:left="714" w:hanging="357"/>
        <w:rPr>
          <w:lang w:val="en-GB" w:eastAsia="zh-CN"/>
        </w:rPr>
      </w:pPr>
      <w:r>
        <w:rPr>
          <w:rFonts w:hint="eastAsia"/>
          <w:lang w:val="en-GB" w:eastAsia="zh-CN"/>
        </w:rPr>
        <w:t>Consists all data instance</w:t>
      </w:r>
    </w:p>
    <w:p w:rsidR="008C042A" w:rsidRDefault="008C042A" w:rsidP="00EA360B">
      <w:pPr>
        <w:pStyle w:val="ab"/>
        <w:numPr>
          <w:ilvl w:val="0"/>
          <w:numId w:val="17"/>
        </w:numPr>
        <w:spacing w:beforeLines="50" w:before="120" w:afterLines="50" w:after="120" w:line="360" w:lineRule="auto"/>
        <w:ind w:left="714" w:hanging="357"/>
        <w:rPr>
          <w:lang w:val="en-GB" w:eastAsia="zh-CN"/>
        </w:rPr>
      </w:pPr>
      <w:r>
        <w:rPr>
          <w:lang w:val="en-GB" w:eastAsia="zh-CN"/>
        </w:rPr>
        <w:t>Consists all T_DATACLASS instance;</w:t>
      </w:r>
    </w:p>
    <w:p w:rsidR="006F4D7C" w:rsidRDefault="006F4D7C" w:rsidP="00EA360B">
      <w:pPr>
        <w:pStyle w:val="ab"/>
        <w:numPr>
          <w:ilvl w:val="0"/>
          <w:numId w:val="17"/>
        </w:numPr>
        <w:spacing w:beforeLines="50" w:before="120" w:afterLines="50" w:after="120" w:line="360" w:lineRule="auto"/>
        <w:ind w:left="714" w:hanging="357"/>
        <w:rPr>
          <w:lang w:val="en-GB" w:eastAsia="zh-CN"/>
        </w:rPr>
      </w:pPr>
      <w:r>
        <w:rPr>
          <w:lang w:val="en-GB" w:eastAsia="zh-CN"/>
        </w:rPr>
        <w:t xml:space="preserve">Provide unified interfaces to the data instances and also T_DATACLASS; </w:t>
      </w:r>
    </w:p>
    <w:p w:rsidR="006F4D7C" w:rsidRDefault="006F4D7C" w:rsidP="00EA360B">
      <w:pPr>
        <w:pStyle w:val="ab"/>
        <w:numPr>
          <w:ilvl w:val="0"/>
          <w:numId w:val="17"/>
        </w:numPr>
        <w:spacing w:beforeLines="50" w:before="120" w:afterLines="50" w:after="120" w:line="360" w:lineRule="auto"/>
        <w:ind w:left="714" w:hanging="357"/>
        <w:rPr>
          <w:lang w:val="en-GB" w:eastAsia="zh-CN"/>
        </w:rPr>
      </w:pPr>
      <w:r>
        <w:rPr>
          <w:lang w:val="en-GB" w:eastAsia="zh-CN"/>
        </w:rPr>
        <w:t>Device needs to define the data instances and dataclass for each t_unit instance;</w:t>
      </w:r>
    </w:p>
    <w:p w:rsidR="006F4D7C" w:rsidRPr="006F4D7C" w:rsidRDefault="006F4D7C" w:rsidP="00EA360B">
      <w:pPr>
        <w:pStyle w:val="ab"/>
        <w:numPr>
          <w:ilvl w:val="0"/>
          <w:numId w:val="17"/>
        </w:numPr>
        <w:spacing w:beforeLines="50" w:before="120" w:afterLines="50" w:after="120" w:line="360" w:lineRule="auto"/>
        <w:ind w:left="714" w:hanging="357"/>
        <w:rPr>
          <w:lang w:val="en-GB" w:eastAsia="zh-CN"/>
        </w:rPr>
      </w:pPr>
      <w:r w:rsidRPr="006F4D7C">
        <w:rPr>
          <w:lang w:val="en-GB" w:eastAsia="zh-CN"/>
        </w:rPr>
        <w:t>Device needs to overload the interface to have the specific operations for the spe</w:t>
      </w:r>
      <w:r>
        <w:rPr>
          <w:lang w:val="en-GB" w:eastAsia="zh-CN"/>
        </w:rPr>
        <w:t>c</w:t>
      </w:r>
      <w:r w:rsidRPr="006F4D7C">
        <w:rPr>
          <w:lang w:val="en-GB" w:eastAsia="zh-CN"/>
        </w:rPr>
        <w:t>ified accessed data</w:t>
      </w:r>
      <w:r>
        <w:rPr>
          <w:lang w:val="en-GB" w:eastAsia="zh-CN"/>
        </w:rPr>
        <w:t>.</w:t>
      </w:r>
    </w:p>
    <w:p w:rsidR="006F4D7C" w:rsidRDefault="006F4D7C" w:rsidP="000671D8">
      <w:pPr>
        <w:pStyle w:val="ab"/>
        <w:spacing w:beforeLines="50" w:before="120" w:afterLines="50" w:after="120"/>
        <w:rPr>
          <w:lang w:val="en-GB" w:eastAsia="zh-CN"/>
        </w:rPr>
      </w:pPr>
    </w:p>
    <w:p w:rsidR="006F4D7C" w:rsidRPr="008C042A" w:rsidRDefault="006F4D7C" w:rsidP="000671D8">
      <w:pPr>
        <w:pStyle w:val="ab"/>
        <w:spacing w:beforeLines="50" w:before="120" w:afterLines="50" w:after="120"/>
        <w:ind w:leftChars="60" w:left="120"/>
        <w:rPr>
          <w:lang w:val="en-GB" w:eastAsia="zh-CN"/>
        </w:rPr>
      </w:pPr>
      <w:r>
        <w:rPr>
          <w:rFonts w:hint="eastAsia"/>
          <w:lang w:val="en-GB" w:eastAsia="zh-CN"/>
        </w:rPr>
        <w:t>T_UNIT is the final realization of the data and data interfaces.</w:t>
      </w:r>
    </w:p>
    <w:p w:rsidR="00B71202" w:rsidRDefault="00B71202" w:rsidP="00B71202">
      <w:pPr>
        <w:pStyle w:val="3"/>
        <w:rPr>
          <w:lang w:eastAsia="zh-CN"/>
        </w:rPr>
      </w:pPr>
      <w:bookmarkStart w:id="25" w:name="_Toc470163495"/>
      <w:r>
        <w:rPr>
          <w:lang w:eastAsia="zh-CN"/>
        </w:rPr>
        <w:t>Subsystem</w:t>
      </w:r>
      <w:r w:rsidR="006F4D7C">
        <w:rPr>
          <w:lang w:eastAsia="zh-CN"/>
        </w:rPr>
        <w:t>s</w:t>
      </w:r>
      <w:bookmarkEnd w:id="25"/>
    </w:p>
    <w:p w:rsidR="006F4D7C" w:rsidRDefault="006F4D7C" w:rsidP="000671D8">
      <w:pPr>
        <w:spacing w:beforeLines="50" w:before="120" w:afterLines="50" w:after="120"/>
        <w:rPr>
          <w:lang w:val="en-GB" w:eastAsia="zh-CN"/>
        </w:rPr>
      </w:pPr>
      <w:r w:rsidRPr="006F4D7C">
        <w:rPr>
          <w:rFonts w:hint="eastAsia"/>
          <w:lang w:val="en-GB" w:eastAsia="zh-CN"/>
        </w:rPr>
        <w:t xml:space="preserve">Each </w:t>
      </w:r>
      <w:r w:rsidRPr="006F4D7C">
        <w:rPr>
          <w:lang w:val="en-GB" w:eastAsia="zh-CN"/>
        </w:rPr>
        <w:t>subsystem</w:t>
      </w:r>
      <w:r w:rsidRPr="006F4D7C">
        <w:rPr>
          <w:rFonts w:hint="eastAsia"/>
          <w:lang w:val="en-GB" w:eastAsia="zh-CN"/>
        </w:rPr>
        <w:t xml:space="preserve"> is </w:t>
      </w:r>
      <w:r w:rsidRPr="006F4D7C">
        <w:rPr>
          <w:lang w:val="en-GB" w:eastAsia="zh-CN"/>
        </w:rPr>
        <w:t>one instance of T_UNIT; it has specified data and data class; it may have overloaded function for the specified accessed data.</w:t>
      </w:r>
    </w:p>
    <w:p w:rsidR="00EA360B" w:rsidRDefault="00EA360B" w:rsidP="00EA360B">
      <w:pPr>
        <w:pStyle w:val="3"/>
        <w:rPr>
          <w:lang w:eastAsia="zh-CN"/>
        </w:rPr>
      </w:pPr>
      <w:bookmarkStart w:id="26" w:name="_Toc470163496"/>
      <w:r>
        <w:rPr>
          <w:lang w:eastAsia="zh-CN"/>
        </w:rPr>
        <w:t>Unified interfaces</w:t>
      </w:r>
      <w:bookmarkEnd w:id="26"/>
    </w:p>
    <w:p w:rsidR="00EA360B" w:rsidRDefault="00EA360B" w:rsidP="00EA360B">
      <w:pPr>
        <w:rPr>
          <w:lang w:val="en-GB" w:eastAsia="zh-CN"/>
        </w:rPr>
      </w:pPr>
      <w:r>
        <w:rPr>
          <w:rFonts w:hint="eastAsia"/>
          <w:lang w:val="en-GB" w:eastAsia="zh-CN"/>
        </w:rPr>
        <w:t xml:space="preserve">Base on the realization of the T_UNIT, T_DATA_OBJ, T_DATACLASS; </w:t>
      </w:r>
      <w:r>
        <w:rPr>
          <w:lang w:val="en-GB" w:eastAsia="zh-CN"/>
        </w:rPr>
        <w:t>it realizes the functions below:</w:t>
      </w:r>
    </w:p>
    <w:p w:rsidR="00EA360B" w:rsidRDefault="00EA360B" w:rsidP="00EA360B">
      <w:pPr>
        <w:pStyle w:val="ab"/>
        <w:numPr>
          <w:ilvl w:val="0"/>
          <w:numId w:val="17"/>
        </w:numPr>
        <w:spacing w:beforeLines="50" w:before="120" w:afterLines="50" w:after="120" w:line="360" w:lineRule="auto"/>
        <w:ind w:left="714" w:hanging="357"/>
        <w:rPr>
          <w:lang w:val="en-GB" w:eastAsia="zh-CN"/>
        </w:rPr>
      </w:pPr>
      <w:r>
        <w:rPr>
          <w:lang w:val="en-GB" w:eastAsia="zh-CN"/>
        </w:rPr>
        <w:t>D</w:t>
      </w:r>
      <w:r>
        <w:rPr>
          <w:rFonts w:hint="eastAsia"/>
          <w:lang w:val="en-GB" w:eastAsia="zh-CN"/>
        </w:rPr>
        <w:t xml:space="preserve">ata </w:t>
      </w:r>
      <w:r>
        <w:rPr>
          <w:lang w:val="en-GB" w:eastAsia="zh-CN"/>
        </w:rPr>
        <w:t>access protection from multi access;</w:t>
      </w:r>
    </w:p>
    <w:p w:rsidR="00EA360B" w:rsidRDefault="00EA360B" w:rsidP="00EA360B">
      <w:pPr>
        <w:pStyle w:val="ab"/>
        <w:numPr>
          <w:ilvl w:val="0"/>
          <w:numId w:val="17"/>
        </w:numPr>
        <w:spacing w:beforeLines="50" w:before="120" w:afterLines="50" w:after="120" w:line="360" w:lineRule="auto"/>
        <w:ind w:left="714" w:hanging="357"/>
        <w:rPr>
          <w:lang w:val="en-GB" w:eastAsia="zh-CN"/>
        </w:rPr>
      </w:pPr>
      <w:r>
        <w:rPr>
          <w:lang w:val="en-GB" w:eastAsia="zh-CN"/>
        </w:rPr>
        <w:t xml:space="preserve">When data is stored in EEP, the dirty flag is set automatically </w:t>
      </w:r>
      <w:r w:rsidR="008965CD">
        <w:rPr>
          <w:lang w:val="en-GB" w:eastAsia="zh-CN"/>
        </w:rPr>
        <w:t xml:space="preserve">when data is updated </w:t>
      </w:r>
      <w:r>
        <w:rPr>
          <w:lang w:val="en-GB" w:eastAsia="zh-CN"/>
        </w:rPr>
        <w:t>and the eep chip data is updated to the new data automatically by EEP task.</w:t>
      </w:r>
    </w:p>
    <w:p w:rsidR="00EA360B" w:rsidRDefault="00EA360B" w:rsidP="00EA360B">
      <w:pPr>
        <w:pStyle w:val="ab"/>
        <w:numPr>
          <w:ilvl w:val="0"/>
          <w:numId w:val="17"/>
        </w:numPr>
        <w:spacing w:beforeLines="50" w:before="120" w:afterLines="50" w:after="120" w:line="360" w:lineRule="auto"/>
        <w:ind w:left="714" w:hanging="357"/>
        <w:rPr>
          <w:lang w:val="en-GB" w:eastAsia="zh-CN"/>
        </w:rPr>
      </w:pPr>
      <w:r>
        <w:rPr>
          <w:lang w:val="en-GB" w:eastAsia="zh-CN"/>
        </w:rPr>
        <w:t>A</w:t>
      </w:r>
      <w:r>
        <w:rPr>
          <w:rFonts w:hint="eastAsia"/>
          <w:lang w:val="en-GB" w:eastAsia="zh-CN"/>
        </w:rPr>
        <w:t xml:space="preserve">ll the access to the data </w:t>
      </w:r>
      <w:r>
        <w:rPr>
          <w:lang w:val="en-GB" w:eastAsia="zh-CN"/>
        </w:rPr>
        <w:t>are</w:t>
      </w:r>
      <w:r>
        <w:rPr>
          <w:rFonts w:hint="eastAsia"/>
          <w:lang w:val="en-GB" w:eastAsia="zh-CN"/>
        </w:rPr>
        <w:t xml:space="preserve"> unified</w:t>
      </w:r>
      <w:r>
        <w:rPr>
          <w:lang w:val="en-GB" w:eastAsia="zh-CN"/>
        </w:rPr>
        <w:t xml:space="preserve"> to Get/Put only</w:t>
      </w:r>
      <w:r>
        <w:rPr>
          <w:rFonts w:hint="eastAsia"/>
          <w:lang w:val="en-GB" w:eastAsia="zh-CN"/>
        </w:rPr>
        <w:t xml:space="preserve">, </w:t>
      </w:r>
    </w:p>
    <w:p w:rsidR="00EA360B" w:rsidRDefault="00EA360B" w:rsidP="00EA360B">
      <w:pPr>
        <w:pStyle w:val="ab"/>
        <w:numPr>
          <w:ilvl w:val="0"/>
          <w:numId w:val="17"/>
        </w:numPr>
        <w:spacing w:beforeLines="50" w:before="120" w:afterLines="50" w:after="120" w:line="360" w:lineRule="auto"/>
        <w:ind w:left="714" w:hanging="357"/>
        <w:rPr>
          <w:lang w:val="en-GB" w:eastAsia="zh-CN"/>
        </w:rPr>
      </w:pPr>
      <w:r>
        <w:rPr>
          <w:lang w:val="en-GB" w:eastAsia="zh-CN"/>
        </w:rPr>
        <w:t>E</w:t>
      </w:r>
      <w:r>
        <w:rPr>
          <w:rFonts w:hint="eastAsia"/>
          <w:lang w:val="en-GB" w:eastAsia="zh-CN"/>
        </w:rPr>
        <w:t xml:space="preserve">ach </w:t>
      </w:r>
      <w:r>
        <w:rPr>
          <w:lang w:val="en-GB" w:eastAsia="zh-CN"/>
        </w:rPr>
        <w:t>data could be found by subsystem Id, object id and attribute id automatically.</w:t>
      </w:r>
    </w:p>
    <w:p w:rsidR="00EA360B" w:rsidRDefault="00983F1E" w:rsidP="00307AC6">
      <w:pPr>
        <w:pStyle w:val="ab"/>
        <w:numPr>
          <w:ilvl w:val="0"/>
          <w:numId w:val="17"/>
        </w:numPr>
        <w:spacing w:beforeLines="50" w:before="120" w:afterLines="50" w:after="120" w:line="360" w:lineRule="auto"/>
        <w:ind w:left="714" w:hanging="357"/>
        <w:rPr>
          <w:lang w:val="en-GB" w:eastAsia="zh-CN"/>
        </w:rPr>
      </w:pPr>
      <w:r w:rsidRPr="00983F1E">
        <w:rPr>
          <w:lang w:val="en-GB" w:eastAsia="zh-CN"/>
        </w:rPr>
        <w:t>It is easy to make load default for each data class;</w:t>
      </w:r>
    </w:p>
    <w:p w:rsidR="008965CD" w:rsidRPr="00983F1E" w:rsidRDefault="008965CD" w:rsidP="00307AC6">
      <w:pPr>
        <w:pStyle w:val="ab"/>
        <w:numPr>
          <w:ilvl w:val="0"/>
          <w:numId w:val="17"/>
        </w:numPr>
        <w:spacing w:beforeLines="50" w:before="120" w:afterLines="50" w:after="120" w:line="360" w:lineRule="auto"/>
        <w:ind w:left="714" w:hanging="357"/>
        <w:rPr>
          <w:lang w:val="en-GB" w:eastAsia="zh-CN"/>
        </w:rPr>
      </w:pPr>
      <w:r>
        <w:rPr>
          <w:lang w:val="en-GB" w:eastAsia="zh-CN"/>
        </w:rPr>
        <w:t>It is easy to add one simple proxy to work with communication protocols lile Canopen, Modbus, Hart, profibus, fieldbus...etc.;</w:t>
      </w:r>
    </w:p>
    <w:p w:rsidR="00EA360B" w:rsidRPr="00EA360B" w:rsidRDefault="00EA360B" w:rsidP="00EA360B">
      <w:pPr>
        <w:rPr>
          <w:lang w:val="en-GB" w:eastAsia="zh-CN"/>
        </w:rPr>
      </w:pPr>
    </w:p>
    <w:p w:rsidR="00E63C28" w:rsidRDefault="00B71202" w:rsidP="00B71202">
      <w:pPr>
        <w:pStyle w:val="2"/>
        <w:rPr>
          <w:lang w:eastAsia="zh-CN"/>
        </w:rPr>
      </w:pPr>
      <w:bookmarkStart w:id="27" w:name="_Toc470163497"/>
      <w:r>
        <w:rPr>
          <w:lang w:eastAsia="zh-CN"/>
        </w:rPr>
        <w:t>Behavior</w:t>
      </w:r>
      <w:bookmarkEnd w:id="27"/>
    </w:p>
    <w:p w:rsidR="006F4D7C" w:rsidRPr="000671D8" w:rsidRDefault="006F4D7C" w:rsidP="000671D8">
      <w:pPr>
        <w:spacing w:beforeLines="50" w:before="120" w:afterLines="50" w:after="120"/>
        <w:rPr>
          <w:lang w:val="en-GB" w:eastAsia="zh-CN"/>
        </w:rPr>
      </w:pPr>
      <w:r w:rsidRPr="000671D8">
        <w:rPr>
          <w:rFonts w:hint="eastAsia"/>
          <w:lang w:val="en-GB" w:eastAsia="zh-CN"/>
        </w:rPr>
        <w:t xml:space="preserve">This part is </w:t>
      </w:r>
      <w:r w:rsidR="001B244D" w:rsidRPr="000671D8">
        <w:rPr>
          <w:lang w:val="en-GB" w:eastAsia="zh-CN"/>
        </w:rPr>
        <w:t>device specific, all tasks are described in this chapter.</w:t>
      </w:r>
    </w:p>
    <w:p w:rsidR="001B244D" w:rsidRPr="000671D8" w:rsidRDefault="001B244D" w:rsidP="000671D8">
      <w:pPr>
        <w:spacing w:beforeLines="50" w:before="120" w:afterLines="50" w:after="120"/>
        <w:rPr>
          <w:lang w:val="en-GB" w:eastAsia="zh-CN"/>
        </w:rPr>
      </w:pPr>
      <w:r w:rsidRPr="000671D8">
        <w:rPr>
          <w:lang w:val="en-GB" w:eastAsia="zh-CN"/>
        </w:rPr>
        <w:t xml:space="preserve">This chapter is divided into </w:t>
      </w:r>
      <w:r w:rsidRPr="000671D8">
        <w:rPr>
          <w:rFonts w:hint="eastAsia"/>
          <w:lang w:val="en-GB" w:eastAsia="zh-CN"/>
        </w:rPr>
        <w:t>four parts</w:t>
      </w:r>
      <w:r w:rsidRPr="000671D8">
        <w:rPr>
          <w:lang w:val="en-GB" w:eastAsia="zh-CN"/>
        </w:rPr>
        <w:t xml:space="preserve"> below.</w:t>
      </w:r>
    </w:p>
    <w:p w:rsidR="001B244D" w:rsidRDefault="001B244D" w:rsidP="006F4D7C">
      <w:pPr>
        <w:rPr>
          <w:lang w:eastAsia="zh-CN"/>
        </w:rPr>
      </w:pPr>
    </w:p>
    <w:p w:rsidR="00B71202" w:rsidRDefault="00B71202" w:rsidP="00B71202">
      <w:pPr>
        <w:pStyle w:val="3"/>
        <w:rPr>
          <w:lang w:eastAsia="zh-CN"/>
        </w:rPr>
      </w:pPr>
      <w:bookmarkStart w:id="28" w:name="_Toc470163498"/>
      <w:r>
        <w:rPr>
          <w:rFonts w:hint="eastAsia"/>
          <w:lang w:eastAsia="zh-CN"/>
        </w:rPr>
        <w:lastRenderedPageBreak/>
        <w:t xml:space="preserve">Basic </w:t>
      </w:r>
      <w:r w:rsidR="001B244D">
        <w:rPr>
          <w:lang w:eastAsia="zh-CN"/>
        </w:rPr>
        <w:t>Rule</w:t>
      </w:r>
      <w:r>
        <w:rPr>
          <w:rFonts w:hint="eastAsia"/>
          <w:lang w:eastAsia="zh-CN"/>
        </w:rPr>
        <w:t xml:space="preserve"> for all tasks</w:t>
      </w:r>
      <w:bookmarkEnd w:id="28"/>
    </w:p>
    <w:p w:rsidR="001B244D" w:rsidRDefault="001B244D" w:rsidP="000671D8">
      <w:pPr>
        <w:spacing w:beforeLines="50" w:before="120" w:afterLines="50" w:after="120"/>
        <w:rPr>
          <w:lang w:val="en-GB" w:eastAsia="zh-CN"/>
        </w:rPr>
      </w:pPr>
      <w:r>
        <w:rPr>
          <w:lang w:val="en-GB" w:eastAsia="zh-CN"/>
        </w:rPr>
        <w:t>T</w:t>
      </w:r>
      <w:r>
        <w:rPr>
          <w:rFonts w:hint="eastAsia"/>
          <w:lang w:val="en-GB" w:eastAsia="zh-CN"/>
        </w:rPr>
        <w:t xml:space="preserve">here </w:t>
      </w:r>
      <w:r>
        <w:rPr>
          <w:lang w:val="en-GB" w:eastAsia="zh-CN"/>
        </w:rPr>
        <w:t xml:space="preserve">are few rules to have separate tasks. </w:t>
      </w:r>
    </w:p>
    <w:p w:rsidR="001B244D" w:rsidRDefault="001B244D" w:rsidP="008663A6">
      <w:pPr>
        <w:pStyle w:val="ab"/>
        <w:numPr>
          <w:ilvl w:val="0"/>
          <w:numId w:val="16"/>
        </w:numPr>
        <w:spacing w:beforeLines="50" w:before="120" w:afterLines="50" w:after="120"/>
        <w:rPr>
          <w:lang w:val="en-GB" w:eastAsia="zh-CN"/>
        </w:rPr>
      </w:pPr>
      <w:r>
        <w:rPr>
          <w:lang w:val="en-GB" w:eastAsia="zh-CN"/>
        </w:rPr>
        <w:t>T</w:t>
      </w:r>
      <w:r>
        <w:rPr>
          <w:rFonts w:hint="eastAsia"/>
          <w:lang w:val="en-GB" w:eastAsia="zh-CN"/>
        </w:rPr>
        <w:t xml:space="preserve">he </w:t>
      </w:r>
      <w:r>
        <w:rPr>
          <w:lang w:val="en-GB" w:eastAsia="zh-CN"/>
        </w:rPr>
        <w:t>task shall be able to abstract to be one Object. It has its own behaviours</w:t>
      </w:r>
      <w:r w:rsidR="00B73A83">
        <w:rPr>
          <w:lang w:val="en-GB" w:eastAsia="zh-CN"/>
        </w:rPr>
        <w:t xml:space="preserve"> realized in the task and also it could receive the message or event from outside.</w:t>
      </w:r>
    </w:p>
    <w:p w:rsidR="00B73A83" w:rsidRDefault="00B73A83" w:rsidP="008663A6">
      <w:pPr>
        <w:pStyle w:val="ab"/>
        <w:numPr>
          <w:ilvl w:val="0"/>
          <w:numId w:val="16"/>
        </w:numPr>
        <w:spacing w:beforeLines="50" w:before="120" w:afterLines="50" w:after="120"/>
        <w:rPr>
          <w:lang w:val="en-GB" w:eastAsia="zh-CN"/>
        </w:rPr>
      </w:pPr>
      <w:r>
        <w:rPr>
          <w:rFonts w:hint="eastAsia"/>
          <w:lang w:val="en-GB" w:eastAsia="zh-CN"/>
        </w:rPr>
        <w:t xml:space="preserve">The </w:t>
      </w:r>
      <w:r>
        <w:rPr>
          <w:lang w:val="en-GB" w:eastAsia="zh-CN"/>
        </w:rPr>
        <w:t>behaviour</w:t>
      </w:r>
      <w:r>
        <w:rPr>
          <w:rFonts w:hint="eastAsia"/>
          <w:lang w:val="en-GB" w:eastAsia="zh-CN"/>
        </w:rPr>
        <w:t xml:space="preserve"> </w:t>
      </w:r>
      <w:r>
        <w:rPr>
          <w:lang w:val="en-GB" w:eastAsia="zh-CN"/>
        </w:rPr>
        <w:t>of each task cold be realized as limited state machine, which could be easy to extend and also task could response to the new message/event from outside as soon as possible.</w:t>
      </w:r>
    </w:p>
    <w:p w:rsidR="00B73A83" w:rsidRPr="00B73A83" w:rsidRDefault="00B73A83" w:rsidP="000671D8">
      <w:pPr>
        <w:spacing w:beforeLines="50" w:before="120" w:afterLines="50" w:after="120"/>
        <w:rPr>
          <w:lang w:val="en-GB" w:eastAsia="zh-CN"/>
        </w:rPr>
      </w:pPr>
      <w:r>
        <w:rPr>
          <w:rFonts w:hint="eastAsia"/>
          <w:lang w:val="en-GB" w:eastAsia="zh-CN"/>
        </w:rPr>
        <w:t>The basic realization could like this:</w:t>
      </w:r>
    </w:p>
    <w:p w:rsidR="00B73A83" w:rsidRDefault="00FA79EC" w:rsidP="00B73A83">
      <w:pPr>
        <w:jc w:val="center"/>
        <w:rPr>
          <w:lang w:val="en-GB" w:eastAsia="zh-CN"/>
        </w:rPr>
      </w:pPr>
      <w:r>
        <w:rPr>
          <w:noProof/>
          <w:lang w:val="en-US" w:eastAsia="zh-CN"/>
        </w:rPr>
        <w:drawing>
          <wp:inline distT="0" distB="0" distL="0" distR="0" wp14:anchorId="643B0402" wp14:editId="6126C972">
            <wp:extent cx="4106268" cy="3784600"/>
            <wp:effectExtent l="0" t="0" r="889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0610" cy="3788602"/>
                    </a:xfrm>
                    <a:prstGeom prst="rect">
                      <a:avLst/>
                    </a:prstGeom>
                  </pic:spPr>
                </pic:pic>
              </a:graphicData>
            </a:graphic>
          </wp:inline>
        </w:drawing>
      </w:r>
    </w:p>
    <w:p w:rsidR="00B73A83" w:rsidRPr="00736B1A" w:rsidRDefault="00B73A83" w:rsidP="00B73A83">
      <w:pPr>
        <w:pStyle w:val="a9"/>
        <w:jc w:val="center"/>
      </w:pPr>
      <w:bookmarkStart w:id="29" w:name="_Toc470163477"/>
      <w:r w:rsidRPr="004019CE">
        <w:t xml:space="preserve">Figure </w:t>
      </w:r>
      <w:r w:rsidRPr="004019CE">
        <w:fldChar w:fldCharType="begin"/>
      </w:r>
      <w:r w:rsidRPr="004019CE">
        <w:instrText xml:space="preserve"> SEQ Figure \* ARABIC </w:instrText>
      </w:r>
      <w:r w:rsidRPr="004019CE">
        <w:fldChar w:fldCharType="separate"/>
      </w:r>
      <w:r w:rsidR="006A49F9">
        <w:rPr>
          <w:noProof/>
        </w:rPr>
        <w:t>6</w:t>
      </w:r>
      <w:r w:rsidRPr="004019CE">
        <w:fldChar w:fldCharType="end"/>
      </w:r>
      <w:r>
        <w:t>:</w:t>
      </w:r>
      <w:r w:rsidRPr="004019CE">
        <w:t xml:space="preserve"> </w:t>
      </w:r>
      <w:r w:rsidR="00FA79EC">
        <w:t xml:space="preserve">Basic </w:t>
      </w:r>
      <w:r>
        <w:t xml:space="preserve">Task </w:t>
      </w:r>
      <w:r w:rsidR="00FA79EC">
        <w:t>Realization</w:t>
      </w:r>
      <w:bookmarkEnd w:id="29"/>
    </w:p>
    <w:p w:rsidR="00B73A83" w:rsidRDefault="00B73A83" w:rsidP="00B73A83">
      <w:pPr>
        <w:jc w:val="center"/>
        <w:rPr>
          <w:lang w:val="en-GB" w:eastAsia="zh-CN"/>
        </w:rPr>
      </w:pPr>
    </w:p>
    <w:p w:rsidR="006F4D7C" w:rsidRPr="001B244D" w:rsidRDefault="006F4D7C" w:rsidP="006F4D7C">
      <w:pPr>
        <w:rPr>
          <w:lang w:eastAsia="zh-CN"/>
        </w:rPr>
      </w:pPr>
    </w:p>
    <w:p w:rsidR="001A3FD8" w:rsidRDefault="001A3FD8" w:rsidP="00B71202">
      <w:pPr>
        <w:pStyle w:val="3"/>
        <w:rPr>
          <w:lang w:eastAsia="zh-CN"/>
        </w:rPr>
      </w:pPr>
      <w:bookmarkStart w:id="30" w:name="_Toc470163499"/>
      <w:r>
        <w:rPr>
          <w:rFonts w:hint="eastAsia"/>
          <w:lang w:eastAsia="zh-CN"/>
        </w:rPr>
        <w:t>Schedule</w:t>
      </w:r>
      <w:bookmarkEnd w:id="30"/>
    </w:p>
    <w:p w:rsidR="000671D8" w:rsidRDefault="000671D8" w:rsidP="00551C3F">
      <w:pPr>
        <w:spacing w:beforeLines="50" w:before="120" w:afterLines="50" w:after="120"/>
        <w:rPr>
          <w:lang w:val="en-GB" w:eastAsia="zh-CN"/>
        </w:rPr>
      </w:pPr>
      <w:r>
        <w:rPr>
          <w:lang w:val="en-GB" w:eastAsia="zh-CN"/>
        </w:rPr>
        <w:t>F</w:t>
      </w:r>
      <w:r>
        <w:rPr>
          <w:rFonts w:hint="eastAsia"/>
          <w:lang w:val="en-GB" w:eastAsia="zh-CN"/>
        </w:rPr>
        <w:t xml:space="preserve">rom </w:t>
      </w:r>
      <w:r>
        <w:rPr>
          <w:lang w:val="en-GB" w:eastAsia="zh-CN"/>
        </w:rPr>
        <w:t xml:space="preserve">rainbow requirements, the </w:t>
      </w:r>
      <w:r w:rsidR="00341268">
        <w:rPr>
          <w:lang w:val="en-GB" w:eastAsia="zh-CN"/>
        </w:rPr>
        <w:t>period schedule has 3 types (calibration, clean, measure, IO action);</w:t>
      </w:r>
    </w:p>
    <w:p w:rsidR="00341268" w:rsidRDefault="00341268" w:rsidP="00551C3F">
      <w:pPr>
        <w:spacing w:beforeLines="50" w:before="120" w:afterLines="50" w:after="120"/>
        <w:rPr>
          <w:lang w:val="en-GB" w:eastAsia="zh-CN"/>
        </w:rPr>
      </w:pPr>
      <w:r>
        <w:rPr>
          <w:lang w:val="en-GB" w:eastAsia="zh-CN"/>
        </w:rPr>
        <w:t>So divided into 5 tasks for schedule:</w:t>
      </w:r>
    </w:p>
    <w:p w:rsidR="00341268" w:rsidRDefault="00341268" w:rsidP="008663A6">
      <w:pPr>
        <w:pStyle w:val="ab"/>
        <w:numPr>
          <w:ilvl w:val="0"/>
          <w:numId w:val="14"/>
        </w:numPr>
        <w:spacing w:beforeLines="50" w:before="120" w:afterLines="50" w:after="120"/>
        <w:rPr>
          <w:lang w:val="en-GB" w:eastAsia="zh-CN"/>
        </w:rPr>
      </w:pPr>
      <w:r>
        <w:rPr>
          <w:rFonts w:hint="eastAsia"/>
          <w:lang w:val="en-GB" w:eastAsia="zh-CN"/>
        </w:rPr>
        <w:t xml:space="preserve">Schedule manager: manage the </w:t>
      </w:r>
      <w:r>
        <w:rPr>
          <w:lang w:val="en-GB" w:eastAsia="zh-CN"/>
        </w:rPr>
        <w:t>t</w:t>
      </w:r>
      <w:r>
        <w:rPr>
          <w:rFonts w:hint="eastAsia"/>
          <w:lang w:val="en-GB" w:eastAsia="zh-CN"/>
        </w:rPr>
        <w:t>rigger/reset/break of a</w:t>
      </w:r>
      <w:r>
        <w:rPr>
          <w:lang w:val="en-GB" w:eastAsia="zh-CN"/>
        </w:rPr>
        <w:t xml:space="preserve">ll other 4 schedules. </w:t>
      </w:r>
    </w:p>
    <w:p w:rsidR="00341268" w:rsidRDefault="00341268" w:rsidP="008663A6">
      <w:pPr>
        <w:pStyle w:val="ab"/>
        <w:numPr>
          <w:ilvl w:val="0"/>
          <w:numId w:val="14"/>
        </w:numPr>
        <w:spacing w:beforeLines="50" w:before="120" w:afterLines="50" w:after="120"/>
        <w:rPr>
          <w:lang w:val="en-GB" w:eastAsia="zh-CN"/>
        </w:rPr>
      </w:pPr>
      <w:r>
        <w:rPr>
          <w:lang w:val="en-GB" w:eastAsia="zh-CN"/>
        </w:rPr>
        <w:t>IO schedule, which receive message from outside, then do the action of its own.</w:t>
      </w:r>
    </w:p>
    <w:p w:rsidR="00341268" w:rsidRDefault="00341268" w:rsidP="008663A6">
      <w:pPr>
        <w:pStyle w:val="ab"/>
        <w:numPr>
          <w:ilvl w:val="0"/>
          <w:numId w:val="14"/>
        </w:numPr>
        <w:spacing w:beforeLines="50" w:before="120" w:afterLines="50" w:after="120"/>
        <w:rPr>
          <w:lang w:val="en-GB" w:eastAsia="zh-CN"/>
        </w:rPr>
      </w:pPr>
      <w:r>
        <w:rPr>
          <w:lang w:val="en-GB" w:eastAsia="zh-CN"/>
        </w:rPr>
        <w:t xml:space="preserve">Clean, </w:t>
      </w:r>
      <w:r w:rsidR="00285D1D">
        <w:rPr>
          <w:lang w:val="en-GB" w:eastAsia="zh-CN"/>
        </w:rPr>
        <w:t>which manages the clean steps and receive the event from outside. it sends message to the flow task to do specific flow action.</w:t>
      </w:r>
    </w:p>
    <w:p w:rsidR="00341268" w:rsidRDefault="00341268" w:rsidP="008663A6">
      <w:pPr>
        <w:pStyle w:val="ab"/>
        <w:numPr>
          <w:ilvl w:val="0"/>
          <w:numId w:val="14"/>
        </w:numPr>
        <w:spacing w:beforeLines="50" w:before="120" w:afterLines="50" w:after="120"/>
        <w:rPr>
          <w:lang w:val="en-GB" w:eastAsia="zh-CN"/>
        </w:rPr>
      </w:pPr>
      <w:r>
        <w:rPr>
          <w:lang w:val="en-GB" w:eastAsia="zh-CN"/>
        </w:rPr>
        <w:t>Calibration</w:t>
      </w:r>
      <w:r w:rsidR="00285D1D">
        <w:rPr>
          <w:rFonts w:hint="eastAsia"/>
          <w:lang w:val="en-GB" w:eastAsia="zh-CN"/>
        </w:rPr>
        <w:t>,</w:t>
      </w:r>
      <w:r w:rsidR="00285D1D">
        <w:rPr>
          <w:lang w:val="en-GB" w:eastAsia="zh-CN"/>
        </w:rPr>
        <w:t xml:space="preserve"> which manages the </w:t>
      </w:r>
      <w:r w:rsidR="00285D1D">
        <w:rPr>
          <w:rFonts w:hint="eastAsia"/>
          <w:lang w:val="en-GB" w:eastAsia="zh-CN"/>
        </w:rPr>
        <w:t>calibration</w:t>
      </w:r>
      <w:r w:rsidR="00285D1D">
        <w:rPr>
          <w:lang w:val="en-GB" w:eastAsia="zh-CN"/>
        </w:rPr>
        <w:t xml:space="preserve"> steps and receive the event from outside. it sends message to the flow task to do specific flow action and also send message to measure task to get measure data..</w:t>
      </w:r>
    </w:p>
    <w:p w:rsidR="00341268" w:rsidRDefault="00341268" w:rsidP="008663A6">
      <w:pPr>
        <w:pStyle w:val="ab"/>
        <w:numPr>
          <w:ilvl w:val="0"/>
          <w:numId w:val="14"/>
        </w:numPr>
        <w:spacing w:beforeLines="50" w:before="120" w:afterLines="50" w:after="120"/>
        <w:rPr>
          <w:lang w:val="en-GB" w:eastAsia="zh-CN"/>
        </w:rPr>
      </w:pPr>
      <w:r>
        <w:rPr>
          <w:lang w:val="en-GB" w:eastAsia="zh-CN"/>
        </w:rPr>
        <w:t>Measure</w:t>
      </w:r>
      <w:r w:rsidR="00285D1D">
        <w:rPr>
          <w:rFonts w:hint="eastAsia"/>
          <w:lang w:val="en-GB" w:eastAsia="zh-CN"/>
        </w:rPr>
        <w:t>,</w:t>
      </w:r>
      <w:r w:rsidR="00285D1D">
        <w:rPr>
          <w:lang w:val="en-GB" w:eastAsia="zh-CN"/>
        </w:rPr>
        <w:t xml:space="preserve"> which manages the </w:t>
      </w:r>
      <w:r w:rsidR="00285D1D">
        <w:rPr>
          <w:rFonts w:hint="eastAsia"/>
          <w:lang w:val="en-GB" w:eastAsia="zh-CN"/>
        </w:rPr>
        <w:t>calibration</w:t>
      </w:r>
      <w:r w:rsidR="00285D1D">
        <w:rPr>
          <w:lang w:val="en-GB" w:eastAsia="zh-CN"/>
        </w:rPr>
        <w:t xml:space="preserve"> steps and receive the event from outside. it sends message to the flow task to do specific flow action and also send message to measure task to get measure data.</w:t>
      </w:r>
    </w:p>
    <w:p w:rsidR="00341268" w:rsidRDefault="00341268" w:rsidP="00551C3F">
      <w:pPr>
        <w:spacing w:beforeLines="50" w:before="120" w:afterLines="50" w:after="120"/>
        <w:rPr>
          <w:lang w:val="en-GB" w:eastAsia="zh-CN"/>
        </w:rPr>
      </w:pPr>
      <w:r>
        <w:rPr>
          <w:rFonts w:hint="eastAsia"/>
          <w:lang w:val="en-GB" w:eastAsia="zh-CN"/>
        </w:rPr>
        <w:t>Each task has its own sub</w:t>
      </w:r>
      <w:r>
        <w:rPr>
          <w:lang w:val="en-GB" w:eastAsia="zh-CN"/>
        </w:rPr>
        <w:t xml:space="preserve"> </w:t>
      </w:r>
      <w:r>
        <w:rPr>
          <w:rFonts w:hint="eastAsia"/>
          <w:lang w:val="en-GB" w:eastAsia="zh-CN"/>
        </w:rPr>
        <w:t xml:space="preserve">state for </w:t>
      </w:r>
      <w:r>
        <w:rPr>
          <w:lang w:val="en-GB" w:eastAsia="zh-CN"/>
        </w:rPr>
        <w:t>the specific behaviour, each task realizes the behaviour by itself.</w:t>
      </w:r>
    </w:p>
    <w:p w:rsidR="003F552B" w:rsidRDefault="001B2578" w:rsidP="001B2578">
      <w:pPr>
        <w:spacing w:beforeLines="50" w:before="120" w:afterLines="50" w:after="120"/>
        <w:jc w:val="center"/>
        <w:rPr>
          <w:lang w:val="en-GB" w:eastAsia="zh-CN"/>
        </w:rPr>
      </w:pPr>
      <w:r>
        <w:rPr>
          <w:noProof/>
          <w:lang w:val="en-US" w:eastAsia="zh-CN"/>
        </w:rPr>
        <w:lastRenderedPageBreak/>
        <w:drawing>
          <wp:inline distT="0" distB="0" distL="0" distR="0" wp14:anchorId="6D661557" wp14:editId="3F29DC11">
            <wp:extent cx="6120130" cy="338772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387725"/>
                    </a:xfrm>
                    <a:prstGeom prst="rect">
                      <a:avLst/>
                    </a:prstGeom>
                  </pic:spPr>
                </pic:pic>
              </a:graphicData>
            </a:graphic>
          </wp:inline>
        </w:drawing>
      </w:r>
    </w:p>
    <w:p w:rsidR="003F552B" w:rsidRDefault="003F552B" w:rsidP="003F552B">
      <w:pPr>
        <w:pStyle w:val="a9"/>
        <w:jc w:val="center"/>
        <w:rPr>
          <w:lang w:eastAsia="zh-CN"/>
        </w:rPr>
      </w:pPr>
      <w:bookmarkStart w:id="31" w:name="_Toc470163478"/>
      <w:r w:rsidRPr="004019CE">
        <w:t xml:space="preserve">Figure </w:t>
      </w:r>
      <w:r w:rsidRPr="004019CE">
        <w:fldChar w:fldCharType="begin"/>
      </w:r>
      <w:r w:rsidRPr="004019CE">
        <w:instrText xml:space="preserve"> SEQ Figure \* ARABIC </w:instrText>
      </w:r>
      <w:r w:rsidRPr="004019CE">
        <w:fldChar w:fldCharType="separate"/>
      </w:r>
      <w:r w:rsidR="007615D5">
        <w:rPr>
          <w:noProof/>
        </w:rPr>
        <w:t>7</w:t>
      </w:r>
      <w:r w:rsidRPr="004019CE">
        <w:fldChar w:fldCharType="end"/>
      </w:r>
      <w:r>
        <w:t>:</w:t>
      </w:r>
      <w:r w:rsidRPr="004019CE">
        <w:t xml:space="preserve"> </w:t>
      </w:r>
      <w:r>
        <w:rPr>
          <w:lang w:eastAsia="zh-CN"/>
        </w:rPr>
        <w:t xml:space="preserve">Schedule </w:t>
      </w:r>
      <w:r w:rsidR="00ED47F4">
        <w:rPr>
          <w:lang w:eastAsia="zh-CN"/>
        </w:rPr>
        <w:t>R</w:t>
      </w:r>
      <w:r>
        <w:rPr>
          <w:lang w:eastAsia="zh-CN"/>
        </w:rPr>
        <w:t>ealization</w:t>
      </w:r>
      <w:r w:rsidR="00ED47F4">
        <w:rPr>
          <w:lang w:eastAsia="zh-CN"/>
        </w:rPr>
        <w:t xml:space="preserve"> </w:t>
      </w:r>
      <w:r w:rsidR="000D3C9B">
        <w:rPr>
          <w:lang w:eastAsia="zh-CN"/>
        </w:rPr>
        <w:t>–</w:t>
      </w:r>
      <w:r w:rsidR="00ED47F4">
        <w:rPr>
          <w:lang w:eastAsia="zh-CN"/>
        </w:rPr>
        <w:t xml:space="preserve"> Calibration</w:t>
      </w:r>
      <w:bookmarkEnd w:id="31"/>
    </w:p>
    <w:p w:rsidR="000D3C9B" w:rsidRDefault="000D3C9B" w:rsidP="000D3C9B">
      <w:pPr>
        <w:rPr>
          <w:lang w:val="en-GB" w:eastAsia="zh-CN"/>
        </w:rPr>
      </w:pPr>
    </w:p>
    <w:p w:rsidR="000D3C9B" w:rsidRDefault="000D3C9B" w:rsidP="001B2578">
      <w:pPr>
        <w:jc w:val="center"/>
        <w:rPr>
          <w:lang w:val="en-GB" w:eastAsia="zh-CN"/>
        </w:rPr>
      </w:pPr>
      <w:r>
        <w:rPr>
          <w:noProof/>
          <w:lang w:val="en-US" w:eastAsia="zh-CN"/>
        </w:rPr>
        <w:drawing>
          <wp:inline distT="0" distB="0" distL="0" distR="0" wp14:anchorId="6DF40A8D" wp14:editId="11351092">
            <wp:extent cx="6120130" cy="27870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787015"/>
                    </a:xfrm>
                    <a:prstGeom prst="rect">
                      <a:avLst/>
                    </a:prstGeom>
                  </pic:spPr>
                </pic:pic>
              </a:graphicData>
            </a:graphic>
          </wp:inline>
        </w:drawing>
      </w:r>
    </w:p>
    <w:p w:rsidR="000D3C9B" w:rsidRDefault="000D3C9B" w:rsidP="000D3C9B">
      <w:pPr>
        <w:pStyle w:val="a9"/>
        <w:jc w:val="center"/>
        <w:rPr>
          <w:lang w:eastAsia="zh-CN"/>
        </w:rPr>
      </w:pPr>
      <w:bookmarkStart w:id="32" w:name="_Toc470163479"/>
      <w:r w:rsidRPr="004019CE">
        <w:t xml:space="preserve">Figure </w:t>
      </w:r>
      <w:r w:rsidRPr="004019CE">
        <w:fldChar w:fldCharType="begin"/>
      </w:r>
      <w:r w:rsidRPr="004019CE">
        <w:instrText xml:space="preserve"> SEQ Figure \* ARABIC </w:instrText>
      </w:r>
      <w:r w:rsidRPr="004019CE">
        <w:fldChar w:fldCharType="separate"/>
      </w:r>
      <w:r w:rsidR="007615D5">
        <w:rPr>
          <w:noProof/>
        </w:rPr>
        <w:t>8</w:t>
      </w:r>
      <w:r w:rsidRPr="004019CE">
        <w:fldChar w:fldCharType="end"/>
      </w:r>
      <w:r>
        <w:t>:</w:t>
      </w:r>
      <w:r w:rsidRPr="004019CE">
        <w:t xml:space="preserve"> </w:t>
      </w:r>
      <w:r>
        <w:rPr>
          <w:lang w:eastAsia="zh-CN"/>
        </w:rPr>
        <w:t>Schedule Realization – Measure</w:t>
      </w:r>
      <w:bookmarkEnd w:id="32"/>
    </w:p>
    <w:p w:rsidR="000D3C9B" w:rsidRDefault="000D3C9B" w:rsidP="000D3C9B">
      <w:pPr>
        <w:rPr>
          <w:lang w:val="en-GB" w:eastAsia="zh-CN"/>
        </w:rPr>
      </w:pPr>
    </w:p>
    <w:p w:rsidR="000D3C9B" w:rsidRPr="000D3C9B" w:rsidRDefault="000D3C9B" w:rsidP="000D3C9B">
      <w:pPr>
        <w:rPr>
          <w:lang w:val="en-GB" w:eastAsia="zh-CN"/>
        </w:rPr>
      </w:pPr>
    </w:p>
    <w:p w:rsidR="001C4E06" w:rsidRDefault="00B71202" w:rsidP="00B71202">
      <w:pPr>
        <w:pStyle w:val="3"/>
        <w:rPr>
          <w:lang w:eastAsia="zh-CN"/>
        </w:rPr>
      </w:pPr>
      <w:bookmarkStart w:id="33" w:name="_Toc470163500"/>
      <w:r>
        <w:rPr>
          <w:lang w:eastAsia="zh-CN"/>
        </w:rPr>
        <w:t>Measure</w:t>
      </w:r>
      <w:bookmarkEnd w:id="33"/>
      <w:r w:rsidR="00341268">
        <w:rPr>
          <w:lang w:eastAsia="zh-CN"/>
        </w:rPr>
        <w:t xml:space="preserve"> </w:t>
      </w:r>
    </w:p>
    <w:p w:rsidR="00341268" w:rsidRDefault="00341268" w:rsidP="00551C3F">
      <w:pPr>
        <w:spacing w:beforeLines="50" w:before="120" w:afterLines="50" w:after="120"/>
        <w:rPr>
          <w:lang w:val="en-GB" w:eastAsia="zh-CN"/>
        </w:rPr>
      </w:pPr>
      <w:r>
        <w:rPr>
          <w:lang w:val="en-GB" w:eastAsia="zh-CN"/>
        </w:rPr>
        <w:t>T</w:t>
      </w:r>
      <w:r>
        <w:rPr>
          <w:rFonts w:hint="eastAsia"/>
          <w:lang w:val="en-GB" w:eastAsia="zh-CN"/>
        </w:rPr>
        <w:t xml:space="preserve">he </w:t>
      </w:r>
      <w:r>
        <w:rPr>
          <w:lang w:val="en-GB" w:eastAsia="zh-CN"/>
        </w:rPr>
        <w:t>measure is not one task, but one behaviour. It needs to switch the IO state for Led control and also to switch the gain for AD converter. The behaviour also includes the getting the AD data through SPI and also AD data processing.</w:t>
      </w:r>
    </w:p>
    <w:p w:rsidR="00551C3F" w:rsidRDefault="00341268" w:rsidP="00551C3F">
      <w:pPr>
        <w:spacing w:beforeLines="50" w:before="120" w:afterLines="50" w:after="120"/>
        <w:rPr>
          <w:lang w:val="en-GB" w:eastAsia="zh-CN"/>
        </w:rPr>
      </w:pPr>
      <w:r>
        <w:rPr>
          <w:lang w:val="en-GB" w:eastAsia="zh-CN"/>
        </w:rPr>
        <w:t xml:space="preserve">The tasks needs to have real time control about IO and get AD data from SPI. To realize those function, it needs </w:t>
      </w:r>
      <w:r w:rsidR="00551C3F">
        <w:rPr>
          <w:lang w:val="en-GB" w:eastAsia="zh-CN"/>
        </w:rPr>
        <w:t xml:space="preserve">one HW timer to trigger one real time task to finalize this function. </w:t>
      </w:r>
    </w:p>
    <w:p w:rsidR="00551C3F" w:rsidRDefault="00551C3F" w:rsidP="00551C3F">
      <w:pPr>
        <w:spacing w:beforeLines="50" w:before="120" w:afterLines="50" w:after="120"/>
        <w:rPr>
          <w:lang w:val="en-GB" w:eastAsia="zh-CN"/>
        </w:rPr>
      </w:pPr>
      <w:r>
        <w:rPr>
          <w:rFonts w:hint="eastAsia"/>
          <w:lang w:val="en-GB" w:eastAsia="zh-CN"/>
        </w:rPr>
        <w:t>The tasks below are realized for this function:</w:t>
      </w:r>
    </w:p>
    <w:p w:rsidR="00551C3F" w:rsidRDefault="00551C3F" w:rsidP="008663A6">
      <w:pPr>
        <w:pStyle w:val="ab"/>
        <w:numPr>
          <w:ilvl w:val="0"/>
          <w:numId w:val="14"/>
        </w:numPr>
        <w:spacing w:beforeLines="50" w:before="120" w:afterLines="50" w:after="120"/>
        <w:rPr>
          <w:lang w:val="en-GB" w:eastAsia="zh-CN"/>
        </w:rPr>
      </w:pPr>
      <w:r>
        <w:rPr>
          <w:rFonts w:hint="eastAsia"/>
          <w:lang w:val="en-GB" w:eastAsia="zh-CN"/>
        </w:rPr>
        <w:t xml:space="preserve">HW timer to </w:t>
      </w:r>
      <w:r>
        <w:rPr>
          <w:lang w:val="en-GB" w:eastAsia="zh-CN"/>
        </w:rPr>
        <w:t xml:space="preserve">switch IO and </w:t>
      </w:r>
      <w:r>
        <w:rPr>
          <w:rFonts w:hint="eastAsia"/>
          <w:lang w:val="en-GB" w:eastAsia="zh-CN"/>
        </w:rPr>
        <w:t>trigger the real time task to get AD data through SPI;</w:t>
      </w:r>
    </w:p>
    <w:p w:rsidR="00551C3F" w:rsidRDefault="00551C3F" w:rsidP="008663A6">
      <w:pPr>
        <w:pStyle w:val="ab"/>
        <w:numPr>
          <w:ilvl w:val="0"/>
          <w:numId w:val="14"/>
        </w:numPr>
        <w:spacing w:beforeLines="50" w:before="120" w:afterLines="50" w:after="120"/>
        <w:rPr>
          <w:lang w:val="en-GB" w:eastAsia="zh-CN"/>
        </w:rPr>
      </w:pPr>
      <w:r>
        <w:rPr>
          <w:lang w:val="en-GB" w:eastAsia="zh-CN"/>
        </w:rPr>
        <w:t>Real time task to get AD data through SPI, it receives the trigger event from HW Timer.</w:t>
      </w:r>
    </w:p>
    <w:p w:rsidR="00551C3F" w:rsidRDefault="00551C3F" w:rsidP="008663A6">
      <w:pPr>
        <w:pStyle w:val="ab"/>
        <w:numPr>
          <w:ilvl w:val="0"/>
          <w:numId w:val="14"/>
        </w:numPr>
        <w:spacing w:beforeLines="50" w:before="120" w:afterLines="50" w:after="120"/>
        <w:rPr>
          <w:lang w:val="en-GB" w:eastAsia="zh-CN"/>
        </w:rPr>
      </w:pPr>
      <w:r>
        <w:rPr>
          <w:lang w:val="en-GB" w:eastAsia="zh-CN"/>
        </w:rPr>
        <w:lastRenderedPageBreak/>
        <w:t>One high priority task to collect the data and do data processing. It receives the event from real-time task.</w:t>
      </w:r>
    </w:p>
    <w:p w:rsidR="003F552B" w:rsidRDefault="00225A9E" w:rsidP="001B2578">
      <w:pPr>
        <w:spacing w:beforeLines="50" w:before="120" w:afterLines="50" w:after="120"/>
        <w:jc w:val="center"/>
        <w:rPr>
          <w:lang w:val="en-GB" w:eastAsia="zh-CN"/>
        </w:rPr>
      </w:pPr>
      <w:r>
        <w:rPr>
          <w:noProof/>
          <w:lang w:val="en-US" w:eastAsia="zh-CN"/>
        </w:rPr>
        <w:drawing>
          <wp:inline distT="0" distB="0" distL="0" distR="0" wp14:anchorId="3264BCE6" wp14:editId="5BF68CFB">
            <wp:extent cx="5919340" cy="3781425"/>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1336" cy="3782700"/>
                    </a:xfrm>
                    <a:prstGeom prst="rect">
                      <a:avLst/>
                    </a:prstGeom>
                  </pic:spPr>
                </pic:pic>
              </a:graphicData>
            </a:graphic>
          </wp:inline>
        </w:drawing>
      </w:r>
    </w:p>
    <w:p w:rsidR="00225A9E" w:rsidRPr="00521D38" w:rsidRDefault="00225A9E" w:rsidP="00225A9E">
      <w:pPr>
        <w:pStyle w:val="a9"/>
        <w:jc w:val="center"/>
        <w:rPr>
          <w:lang w:eastAsia="zh-CN"/>
        </w:rPr>
      </w:pPr>
      <w:bookmarkStart w:id="34" w:name="_Toc470163480"/>
      <w:r w:rsidRPr="004019CE">
        <w:t xml:space="preserve">Figure </w:t>
      </w:r>
      <w:r w:rsidRPr="004019CE">
        <w:fldChar w:fldCharType="begin"/>
      </w:r>
      <w:r w:rsidRPr="004019CE">
        <w:instrText xml:space="preserve"> SEQ Figure \* ARABIC </w:instrText>
      </w:r>
      <w:r w:rsidRPr="004019CE">
        <w:fldChar w:fldCharType="separate"/>
      </w:r>
      <w:r w:rsidR="007615D5">
        <w:rPr>
          <w:noProof/>
        </w:rPr>
        <w:t>9</w:t>
      </w:r>
      <w:r w:rsidRPr="004019CE">
        <w:fldChar w:fldCharType="end"/>
      </w:r>
      <w:r>
        <w:t>:</w:t>
      </w:r>
      <w:r w:rsidRPr="004019CE">
        <w:t xml:space="preserve"> </w:t>
      </w:r>
      <w:r>
        <w:rPr>
          <w:rFonts w:hint="eastAsia"/>
          <w:lang w:eastAsia="zh-CN"/>
        </w:rPr>
        <w:t>Measure</w:t>
      </w:r>
      <w:r>
        <w:rPr>
          <w:lang w:eastAsia="zh-CN"/>
        </w:rPr>
        <w:t xml:space="preserve"> realization</w:t>
      </w:r>
      <w:bookmarkEnd w:id="34"/>
    </w:p>
    <w:p w:rsidR="00225A9E" w:rsidRPr="003F552B" w:rsidRDefault="00225A9E" w:rsidP="003F552B">
      <w:pPr>
        <w:spacing w:beforeLines="50" w:before="120" w:afterLines="50" w:after="120"/>
        <w:rPr>
          <w:lang w:val="en-GB" w:eastAsia="zh-CN"/>
        </w:rPr>
      </w:pPr>
    </w:p>
    <w:p w:rsidR="00B71202" w:rsidRDefault="00B71202" w:rsidP="00B71202">
      <w:pPr>
        <w:pStyle w:val="3"/>
        <w:rPr>
          <w:lang w:eastAsia="zh-CN"/>
        </w:rPr>
      </w:pPr>
      <w:bookmarkStart w:id="35" w:name="_Toc470163501"/>
      <w:r>
        <w:rPr>
          <w:lang w:eastAsia="zh-CN"/>
        </w:rPr>
        <w:t>Fluid</w:t>
      </w:r>
      <w:bookmarkEnd w:id="35"/>
    </w:p>
    <w:p w:rsidR="00551C3F" w:rsidRDefault="00551C3F" w:rsidP="00521D38">
      <w:pPr>
        <w:spacing w:beforeLines="50" w:before="120" w:afterLines="50" w:after="120"/>
        <w:rPr>
          <w:lang w:val="en-GB" w:eastAsia="zh-CN"/>
        </w:rPr>
      </w:pPr>
      <w:r>
        <w:rPr>
          <w:rFonts w:hint="eastAsia"/>
          <w:lang w:val="en-GB" w:eastAsia="zh-CN"/>
        </w:rPr>
        <w:t xml:space="preserve">The fluid </w:t>
      </w:r>
      <w:r>
        <w:rPr>
          <w:lang w:val="en-GB" w:eastAsia="zh-CN"/>
        </w:rPr>
        <w:t>control system contains 1</w:t>
      </w:r>
      <w:r w:rsidR="005B067B">
        <w:rPr>
          <w:lang w:val="en-GB" w:eastAsia="zh-CN"/>
        </w:rPr>
        <w:t>2</w:t>
      </w:r>
      <w:r>
        <w:rPr>
          <w:lang w:val="en-GB" w:eastAsia="zh-CN"/>
        </w:rPr>
        <w:t xml:space="preserve"> valves and 5 step motors. It needs to realize the specific flow steps and also do the single action as required from outside.</w:t>
      </w:r>
    </w:p>
    <w:p w:rsidR="00551C3F" w:rsidRDefault="004C2FBF" w:rsidP="00521D38">
      <w:pPr>
        <w:spacing w:beforeLines="50" w:before="120" w:afterLines="50" w:after="120"/>
        <w:rPr>
          <w:lang w:val="en-GB" w:eastAsia="zh-CN"/>
        </w:rPr>
      </w:pPr>
      <w:r>
        <w:rPr>
          <w:lang w:val="en-GB" w:eastAsia="zh-CN"/>
        </w:rPr>
        <w:t>Those actions are divided into several tasks:</w:t>
      </w:r>
    </w:p>
    <w:p w:rsidR="004C2FBF" w:rsidRDefault="004C2FBF" w:rsidP="008663A6">
      <w:pPr>
        <w:pStyle w:val="ab"/>
        <w:numPr>
          <w:ilvl w:val="0"/>
          <w:numId w:val="14"/>
        </w:numPr>
        <w:spacing w:beforeLines="50" w:before="120" w:afterLines="50" w:after="120"/>
        <w:rPr>
          <w:lang w:val="en-GB" w:eastAsia="zh-CN"/>
        </w:rPr>
      </w:pPr>
      <w:r>
        <w:rPr>
          <w:rFonts w:hint="eastAsia"/>
          <w:lang w:val="en-GB" w:eastAsia="zh-CN"/>
        </w:rPr>
        <w:t>Valve</w:t>
      </w:r>
      <w:r>
        <w:rPr>
          <w:lang w:val="en-GB" w:eastAsia="zh-CN"/>
        </w:rPr>
        <w:t xml:space="preserve"> Ctrl -&gt; wait new message to control valves open or close.</w:t>
      </w:r>
    </w:p>
    <w:p w:rsidR="005B067B" w:rsidRDefault="005B067B" w:rsidP="008663A6">
      <w:pPr>
        <w:pStyle w:val="ab"/>
        <w:numPr>
          <w:ilvl w:val="0"/>
          <w:numId w:val="14"/>
        </w:numPr>
        <w:spacing w:beforeLines="50" w:before="120" w:afterLines="50" w:after="120"/>
        <w:rPr>
          <w:lang w:val="en-GB" w:eastAsia="zh-CN"/>
        </w:rPr>
      </w:pPr>
      <w:r>
        <w:rPr>
          <w:lang w:val="en-GB" w:eastAsia="zh-CN"/>
        </w:rPr>
        <w:t>Motor Ctrl -&gt; wait new message to control motor with specific step and pps.</w:t>
      </w:r>
    </w:p>
    <w:p w:rsidR="004C2FBF" w:rsidRDefault="004C2FBF" w:rsidP="008663A6">
      <w:pPr>
        <w:pStyle w:val="ab"/>
        <w:numPr>
          <w:ilvl w:val="0"/>
          <w:numId w:val="14"/>
        </w:numPr>
        <w:spacing w:beforeLines="50" w:before="120" w:afterLines="50" w:after="120"/>
        <w:rPr>
          <w:lang w:val="en-GB" w:eastAsia="zh-CN"/>
        </w:rPr>
      </w:pPr>
      <w:r>
        <w:rPr>
          <w:lang w:val="en-GB" w:eastAsia="zh-CN"/>
        </w:rPr>
        <w:t>Mix ctrl -&gt; wait new message to control Mix speed, Mix run/stop</w:t>
      </w:r>
      <w:r w:rsidR="005B067B">
        <w:rPr>
          <w:lang w:val="en-GB" w:eastAsia="zh-CN"/>
        </w:rPr>
        <w:t>...</w:t>
      </w:r>
      <w:r>
        <w:rPr>
          <w:lang w:val="en-GB" w:eastAsia="zh-CN"/>
        </w:rPr>
        <w:t>etc</w:t>
      </w:r>
      <w:r w:rsidR="005B067B">
        <w:rPr>
          <w:lang w:val="en-GB" w:eastAsia="zh-CN"/>
        </w:rPr>
        <w:t xml:space="preserve">. </w:t>
      </w:r>
    </w:p>
    <w:p w:rsidR="004C2FBF" w:rsidRPr="004C2FBF" w:rsidRDefault="004C2FBF" w:rsidP="008663A6">
      <w:pPr>
        <w:pStyle w:val="ab"/>
        <w:numPr>
          <w:ilvl w:val="0"/>
          <w:numId w:val="14"/>
        </w:numPr>
        <w:spacing w:beforeLines="50" w:before="120" w:afterLines="50" w:after="120"/>
        <w:rPr>
          <w:lang w:val="en-GB" w:eastAsia="zh-CN"/>
        </w:rPr>
      </w:pPr>
      <w:r>
        <w:rPr>
          <w:lang w:val="en-GB" w:eastAsia="zh-CN"/>
        </w:rPr>
        <w:t>Substep -&gt; control one specific step action like trigger valve/motor, special actions like delay/mix ctrl .</w:t>
      </w:r>
      <w:r w:rsidRPr="004C2FBF">
        <w:rPr>
          <w:lang w:val="en-GB" w:eastAsia="zh-CN"/>
        </w:rPr>
        <w:t>..etc</w:t>
      </w:r>
      <w:r w:rsidR="00285D1D">
        <w:rPr>
          <w:lang w:val="en-GB" w:eastAsia="zh-CN"/>
        </w:rPr>
        <w:t>, which normally send message to Mix/Moter/Valve/Heat/</w:t>
      </w:r>
      <w:r w:rsidR="00307AC6">
        <w:rPr>
          <w:lang w:val="en-GB" w:eastAsia="zh-CN"/>
        </w:rPr>
        <w:t>Measure..etc.</w:t>
      </w:r>
      <w:r w:rsidR="00285D1D">
        <w:rPr>
          <w:lang w:val="en-GB" w:eastAsia="zh-CN"/>
        </w:rPr>
        <w:t xml:space="preserve"> task;</w:t>
      </w:r>
    </w:p>
    <w:p w:rsidR="004C2FBF" w:rsidRDefault="004C2FBF" w:rsidP="008663A6">
      <w:pPr>
        <w:pStyle w:val="ab"/>
        <w:numPr>
          <w:ilvl w:val="0"/>
          <w:numId w:val="14"/>
        </w:numPr>
        <w:spacing w:beforeLines="50" w:before="120" w:afterLines="50" w:after="120"/>
        <w:rPr>
          <w:lang w:val="en-GB" w:eastAsia="zh-CN"/>
        </w:rPr>
      </w:pPr>
      <w:r>
        <w:rPr>
          <w:lang w:val="en-GB" w:eastAsia="zh-CN"/>
        </w:rPr>
        <w:t>Flow -&gt; control one flow process like prime, clean...etc</w:t>
      </w:r>
      <w:r w:rsidR="005B067B">
        <w:rPr>
          <w:lang w:val="en-GB" w:eastAsia="zh-CN"/>
        </w:rPr>
        <w:t xml:space="preserve"> which send message to Substep task.</w:t>
      </w:r>
    </w:p>
    <w:p w:rsidR="004C2FBF" w:rsidRDefault="004C2FBF" w:rsidP="00521D38">
      <w:pPr>
        <w:spacing w:beforeLines="50" w:before="120" w:afterLines="50" w:after="120"/>
        <w:rPr>
          <w:lang w:val="en-GB" w:eastAsia="zh-CN"/>
        </w:rPr>
      </w:pPr>
      <w:r>
        <w:rPr>
          <w:rFonts w:hint="eastAsia"/>
          <w:lang w:val="en-GB" w:eastAsia="zh-CN"/>
        </w:rPr>
        <w:t xml:space="preserve">Those </w:t>
      </w:r>
      <w:r>
        <w:rPr>
          <w:lang w:val="en-GB" w:eastAsia="zh-CN"/>
        </w:rPr>
        <w:t>tasks realizes the specific flow control. To make the system more flexible, all flow process related actions are parameterized</w:t>
      </w:r>
      <w:r w:rsidR="00521D38">
        <w:rPr>
          <w:lang w:val="en-GB" w:eastAsia="zh-CN"/>
        </w:rPr>
        <w:t xml:space="preserve"> and could be accessed through the data interface</w:t>
      </w:r>
      <w:r>
        <w:rPr>
          <w:lang w:val="en-GB" w:eastAsia="zh-CN"/>
        </w:rPr>
        <w:t>.</w:t>
      </w:r>
      <w:r w:rsidR="00521D38">
        <w:rPr>
          <w:lang w:val="en-GB" w:eastAsia="zh-CN"/>
        </w:rPr>
        <w:t xml:space="preserve"> </w:t>
      </w:r>
      <w:r>
        <w:rPr>
          <w:lang w:val="en-GB" w:eastAsia="zh-CN"/>
        </w:rPr>
        <w:t>P</w:t>
      </w:r>
      <w:r>
        <w:rPr>
          <w:rFonts w:hint="eastAsia"/>
          <w:lang w:val="en-GB" w:eastAsia="zh-CN"/>
        </w:rPr>
        <w:t xml:space="preserve">redefined </w:t>
      </w:r>
      <w:r>
        <w:rPr>
          <w:lang w:val="en-GB" w:eastAsia="zh-CN"/>
        </w:rPr>
        <w:t xml:space="preserve">150 sub steps divided into </w:t>
      </w:r>
      <w:r w:rsidR="00521D38">
        <w:rPr>
          <w:lang w:val="en-GB" w:eastAsia="zh-CN"/>
        </w:rPr>
        <w:t>4 group:</w:t>
      </w:r>
    </w:p>
    <w:p w:rsidR="00521D38" w:rsidRDefault="00521D38" w:rsidP="008663A6">
      <w:pPr>
        <w:pStyle w:val="ab"/>
        <w:numPr>
          <w:ilvl w:val="0"/>
          <w:numId w:val="14"/>
        </w:numPr>
        <w:spacing w:beforeLines="50" w:before="120" w:afterLines="50" w:after="120"/>
        <w:rPr>
          <w:lang w:val="en-GB" w:eastAsia="zh-CN"/>
        </w:rPr>
      </w:pPr>
      <w:r>
        <w:rPr>
          <w:rFonts w:hint="eastAsia"/>
          <w:lang w:val="en-GB" w:eastAsia="zh-CN"/>
        </w:rPr>
        <w:t>Sub step about valve and step motors</w:t>
      </w:r>
      <w:r>
        <w:rPr>
          <w:lang w:val="en-GB" w:eastAsia="zh-CN"/>
        </w:rPr>
        <w:t>, the valve open/close is parameterized, and the step motors direction, pps, and steps...etc are parameterized;</w:t>
      </w:r>
    </w:p>
    <w:p w:rsidR="00521D38" w:rsidRDefault="00521D38" w:rsidP="008663A6">
      <w:pPr>
        <w:pStyle w:val="ab"/>
        <w:numPr>
          <w:ilvl w:val="0"/>
          <w:numId w:val="14"/>
        </w:numPr>
        <w:spacing w:beforeLines="50" w:before="120" w:afterLines="50" w:after="120"/>
        <w:rPr>
          <w:lang w:val="en-GB" w:eastAsia="zh-CN"/>
        </w:rPr>
      </w:pPr>
      <w:r>
        <w:rPr>
          <w:rFonts w:hint="eastAsia"/>
          <w:lang w:val="en-GB" w:eastAsia="zh-CN"/>
        </w:rPr>
        <w:t xml:space="preserve">Sub step about special action: heat ctrl, Mix control, </w:t>
      </w:r>
      <w:r>
        <w:rPr>
          <w:lang w:val="en-GB" w:eastAsia="zh-CN"/>
        </w:rPr>
        <w:t>Reset Flow..etc is predefined.</w:t>
      </w:r>
    </w:p>
    <w:p w:rsidR="00521D38" w:rsidRDefault="00521D38" w:rsidP="008663A6">
      <w:pPr>
        <w:pStyle w:val="ab"/>
        <w:numPr>
          <w:ilvl w:val="0"/>
          <w:numId w:val="14"/>
        </w:numPr>
        <w:spacing w:beforeLines="50" w:before="120" w:afterLines="50" w:after="120"/>
        <w:rPr>
          <w:lang w:val="en-GB" w:eastAsia="zh-CN"/>
        </w:rPr>
      </w:pPr>
      <w:r>
        <w:rPr>
          <w:lang w:val="en-GB" w:eastAsia="zh-CN"/>
        </w:rPr>
        <w:t>Sub step about time delay: used for delay between sub steps.</w:t>
      </w:r>
    </w:p>
    <w:p w:rsidR="00521D38" w:rsidRDefault="00521D38" w:rsidP="008663A6">
      <w:pPr>
        <w:pStyle w:val="ab"/>
        <w:numPr>
          <w:ilvl w:val="0"/>
          <w:numId w:val="14"/>
        </w:numPr>
        <w:spacing w:beforeLines="50" w:before="120" w:afterLines="50" w:after="120"/>
        <w:rPr>
          <w:lang w:val="en-GB" w:eastAsia="zh-CN"/>
        </w:rPr>
      </w:pPr>
      <w:r>
        <w:rPr>
          <w:lang w:val="en-GB" w:eastAsia="zh-CN"/>
        </w:rPr>
        <w:t>Flow process: defined separate array of sub steps id. When the process is executed, it executes the predefined sub step according to the ID.</w:t>
      </w:r>
    </w:p>
    <w:p w:rsidR="00521D38" w:rsidRDefault="00521D38" w:rsidP="00521D38">
      <w:pPr>
        <w:pStyle w:val="ab"/>
        <w:ind w:left="1068"/>
        <w:rPr>
          <w:lang w:val="en-GB" w:eastAsia="zh-CN"/>
        </w:rPr>
      </w:pPr>
    </w:p>
    <w:p w:rsidR="00285D1D" w:rsidRDefault="00285D1D" w:rsidP="00285D1D">
      <w:pPr>
        <w:pStyle w:val="ab"/>
        <w:ind w:left="0"/>
        <w:jc w:val="center"/>
        <w:rPr>
          <w:lang w:val="en-GB" w:eastAsia="zh-CN"/>
        </w:rPr>
      </w:pPr>
      <w:r>
        <w:rPr>
          <w:noProof/>
          <w:lang w:val="en-US" w:eastAsia="zh-CN"/>
        </w:rPr>
        <w:lastRenderedPageBreak/>
        <w:drawing>
          <wp:inline distT="0" distB="0" distL="0" distR="0" wp14:anchorId="1904BC94" wp14:editId="4B3F6420">
            <wp:extent cx="6120130" cy="3528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528060"/>
                    </a:xfrm>
                    <a:prstGeom prst="rect">
                      <a:avLst/>
                    </a:prstGeom>
                  </pic:spPr>
                </pic:pic>
              </a:graphicData>
            </a:graphic>
          </wp:inline>
        </w:drawing>
      </w:r>
    </w:p>
    <w:p w:rsidR="00285D1D" w:rsidRPr="00521D38" w:rsidRDefault="00285D1D" w:rsidP="00285D1D">
      <w:pPr>
        <w:pStyle w:val="a9"/>
        <w:jc w:val="center"/>
        <w:rPr>
          <w:lang w:eastAsia="zh-CN"/>
        </w:rPr>
      </w:pPr>
      <w:bookmarkStart w:id="36" w:name="_Toc470163481"/>
      <w:r w:rsidRPr="004019CE">
        <w:t xml:space="preserve">Figure </w:t>
      </w:r>
      <w:r w:rsidRPr="004019CE">
        <w:fldChar w:fldCharType="begin"/>
      </w:r>
      <w:r w:rsidRPr="004019CE">
        <w:instrText xml:space="preserve"> SEQ Figure \* ARABIC </w:instrText>
      </w:r>
      <w:r w:rsidRPr="004019CE">
        <w:fldChar w:fldCharType="separate"/>
      </w:r>
      <w:r w:rsidR="007615D5">
        <w:rPr>
          <w:noProof/>
        </w:rPr>
        <w:t>10</w:t>
      </w:r>
      <w:r w:rsidRPr="004019CE">
        <w:fldChar w:fldCharType="end"/>
      </w:r>
      <w:r>
        <w:t>:</w:t>
      </w:r>
      <w:r w:rsidRPr="004019CE">
        <w:t xml:space="preserve"> </w:t>
      </w:r>
      <w:r>
        <w:rPr>
          <w:lang w:eastAsia="zh-CN"/>
        </w:rPr>
        <w:t xml:space="preserve">Fluid </w:t>
      </w:r>
      <w:r w:rsidR="003F552B">
        <w:rPr>
          <w:lang w:eastAsia="zh-CN"/>
        </w:rPr>
        <w:t xml:space="preserve">Control </w:t>
      </w:r>
      <w:r>
        <w:rPr>
          <w:lang w:eastAsia="zh-CN"/>
        </w:rPr>
        <w:t>realization</w:t>
      </w:r>
      <w:bookmarkEnd w:id="36"/>
    </w:p>
    <w:p w:rsidR="001B244D" w:rsidRDefault="001B244D" w:rsidP="001B244D">
      <w:pPr>
        <w:pStyle w:val="3"/>
        <w:rPr>
          <w:lang w:eastAsia="zh-CN"/>
        </w:rPr>
      </w:pPr>
      <w:bookmarkStart w:id="37" w:name="_Toc470163502"/>
      <w:r>
        <w:rPr>
          <w:rFonts w:hint="eastAsia"/>
          <w:lang w:eastAsia="zh-CN"/>
        </w:rPr>
        <w:t>Data Storage</w:t>
      </w:r>
      <w:bookmarkEnd w:id="37"/>
    </w:p>
    <w:p w:rsidR="001B244D" w:rsidRDefault="00521D38" w:rsidP="001B244D">
      <w:pPr>
        <w:rPr>
          <w:lang w:val="en-GB" w:eastAsia="zh-CN"/>
        </w:rPr>
      </w:pPr>
      <w:r>
        <w:rPr>
          <w:rFonts w:hint="eastAsia"/>
          <w:lang w:val="en-GB" w:eastAsia="zh-CN"/>
        </w:rPr>
        <w:t>As</w:t>
      </w:r>
      <w:r>
        <w:rPr>
          <w:lang w:val="en-GB" w:eastAsia="zh-CN"/>
        </w:rPr>
        <w:t xml:space="preserve"> mentioned in chapter 3.1; the storage are separated into 2 parts. Each task waits the event from outside and then do the data storage as requested.</w:t>
      </w:r>
    </w:p>
    <w:p w:rsidR="003F552B" w:rsidRDefault="003F552B" w:rsidP="001B244D">
      <w:pPr>
        <w:rPr>
          <w:lang w:val="en-GB" w:eastAsia="zh-CN"/>
        </w:rPr>
      </w:pPr>
    </w:p>
    <w:p w:rsidR="00521D38" w:rsidRDefault="00521D38" w:rsidP="001B244D">
      <w:pPr>
        <w:rPr>
          <w:lang w:val="en-GB" w:eastAsia="zh-CN"/>
        </w:rPr>
      </w:pPr>
    </w:p>
    <w:p w:rsidR="00521D38" w:rsidRDefault="00521D38" w:rsidP="00521D38">
      <w:pPr>
        <w:pStyle w:val="3"/>
        <w:rPr>
          <w:lang w:eastAsia="zh-CN"/>
        </w:rPr>
      </w:pPr>
      <w:bookmarkStart w:id="38" w:name="_Toc470163503"/>
      <w:r>
        <w:rPr>
          <w:lang w:eastAsia="zh-CN"/>
        </w:rPr>
        <w:t>Heat Control</w:t>
      </w:r>
      <w:bookmarkEnd w:id="38"/>
    </w:p>
    <w:p w:rsidR="00863283" w:rsidRDefault="00863283" w:rsidP="00521D38">
      <w:pPr>
        <w:rPr>
          <w:lang w:val="en-GB" w:eastAsia="zh-CN"/>
        </w:rPr>
      </w:pPr>
      <w:r>
        <w:rPr>
          <w:lang w:val="en-GB" w:eastAsia="zh-CN"/>
        </w:rPr>
        <w:t>T</w:t>
      </w:r>
      <w:r>
        <w:rPr>
          <w:rFonts w:hint="eastAsia"/>
          <w:lang w:val="en-GB" w:eastAsia="zh-CN"/>
        </w:rPr>
        <w:t xml:space="preserve">wo </w:t>
      </w:r>
      <w:r>
        <w:rPr>
          <w:lang w:val="en-GB" w:eastAsia="zh-CN"/>
        </w:rPr>
        <w:t xml:space="preserve">tasks are implemented for this behaviour. </w:t>
      </w:r>
    </w:p>
    <w:p w:rsidR="00863283" w:rsidRDefault="00863283" w:rsidP="008663A6">
      <w:pPr>
        <w:pStyle w:val="ab"/>
        <w:numPr>
          <w:ilvl w:val="0"/>
          <w:numId w:val="15"/>
        </w:numPr>
        <w:rPr>
          <w:lang w:val="en-GB" w:eastAsia="zh-CN"/>
        </w:rPr>
      </w:pPr>
      <w:r w:rsidRPr="00863283">
        <w:rPr>
          <w:lang w:val="en-GB" w:eastAsia="zh-CN"/>
        </w:rPr>
        <w:t>One is to cyclically to get the actual temperature</w:t>
      </w:r>
      <w:r>
        <w:rPr>
          <w:lang w:val="en-GB" w:eastAsia="zh-CN"/>
        </w:rPr>
        <w:t>s</w:t>
      </w:r>
      <w:r w:rsidRPr="00863283">
        <w:rPr>
          <w:lang w:val="en-GB" w:eastAsia="zh-CN"/>
        </w:rPr>
        <w:t xml:space="preserve">; </w:t>
      </w:r>
    </w:p>
    <w:p w:rsidR="00521D38" w:rsidRPr="00863283" w:rsidRDefault="00863283" w:rsidP="008663A6">
      <w:pPr>
        <w:pStyle w:val="ab"/>
        <w:numPr>
          <w:ilvl w:val="0"/>
          <w:numId w:val="15"/>
        </w:numPr>
        <w:rPr>
          <w:lang w:val="en-GB" w:eastAsia="zh-CN"/>
        </w:rPr>
      </w:pPr>
      <w:r>
        <w:rPr>
          <w:lang w:val="en-GB" w:eastAsia="zh-CN"/>
        </w:rPr>
        <w:t xml:space="preserve">One is to do PID control </w:t>
      </w:r>
    </w:p>
    <w:p w:rsidR="001C4E06" w:rsidRPr="006E4CA9" w:rsidRDefault="00B71202" w:rsidP="00B71202">
      <w:pPr>
        <w:pStyle w:val="2"/>
        <w:rPr>
          <w:lang w:eastAsia="zh-CN"/>
        </w:rPr>
      </w:pPr>
      <w:bookmarkStart w:id="39" w:name="_Toc470163504"/>
      <w:r w:rsidRPr="00B71202">
        <w:rPr>
          <w:rFonts w:hint="eastAsia"/>
          <w:lang w:eastAsia="zh-CN"/>
        </w:rPr>
        <w:t>Communication</w:t>
      </w:r>
      <w:bookmarkEnd w:id="39"/>
    </w:p>
    <w:p w:rsidR="00B377E6" w:rsidRDefault="00B71202" w:rsidP="00B71202">
      <w:pPr>
        <w:pStyle w:val="3"/>
        <w:rPr>
          <w:lang w:eastAsia="zh-CN"/>
        </w:rPr>
      </w:pPr>
      <w:bookmarkStart w:id="40" w:name="_Toc470163505"/>
      <w:r>
        <w:rPr>
          <w:rFonts w:hint="eastAsia"/>
          <w:color w:val="000000"/>
          <w:lang w:eastAsia="zh-CN"/>
        </w:rPr>
        <w:t>Local communication</w:t>
      </w:r>
      <w:bookmarkEnd w:id="40"/>
    </w:p>
    <w:p w:rsidR="00840A7C" w:rsidRDefault="000C1EC2" w:rsidP="000671D8">
      <w:pPr>
        <w:spacing w:beforeLines="50" w:before="120" w:afterLines="50" w:after="120"/>
        <w:rPr>
          <w:lang w:val="en-GB" w:eastAsia="zh-CN"/>
        </w:rPr>
      </w:pPr>
      <w:r>
        <w:rPr>
          <w:lang w:val="en-GB" w:eastAsia="zh-CN"/>
        </w:rPr>
        <w:t>The communication to UI board or PC is private. To adapt to the data interface and share almost all information inside of the measure board, the communication support the features below:</w:t>
      </w:r>
    </w:p>
    <w:p w:rsidR="000C1EC2" w:rsidRDefault="000C1EC2" w:rsidP="008663A6">
      <w:pPr>
        <w:pStyle w:val="ab"/>
        <w:numPr>
          <w:ilvl w:val="0"/>
          <w:numId w:val="13"/>
        </w:numPr>
        <w:spacing w:beforeLines="50" w:before="120" w:afterLines="50" w:after="120"/>
        <w:rPr>
          <w:lang w:val="en-GB" w:eastAsia="zh-CN"/>
        </w:rPr>
      </w:pPr>
      <w:r>
        <w:rPr>
          <w:lang w:val="en-GB" w:eastAsia="zh-CN"/>
        </w:rPr>
        <w:t>A</w:t>
      </w:r>
      <w:r>
        <w:rPr>
          <w:rFonts w:hint="eastAsia"/>
          <w:lang w:val="en-GB" w:eastAsia="zh-CN"/>
        </w:rPr>
        <w:t xml:space="preserve">ll </w:t>
      </w:r>
      <w:r>
        <w:rPr>
          <w:lang w:val="en-GB" w:eastAsia="zh-CN"/>
        </w:rPr>
        <w:t xml:space="preserve">data interfaces </w:t>
      </w:r>
      <w:r w:rsidR="00750C2C">
        <w:rPr>
          <w:lang w:val="en-GB" w:eastAsia="zh-CN"/>
        </w:rPr>
        <w:t>below</w:t>
      </w:r>
      <w:r w:rsidR="00750C2C">
        <w:rPr>
          <w:rFonts w:hint="eastAsia"/>
          <w:lang w:val="en-GB" w:eastAsia="zh-CN"/>
        </w:rPr>
        <w:t xml:space="preserve"> </w:t>
      </w:r>
      <w:r>
        <w:rPr>
          <w:lang w:val="en-GB" w:eastAsia="zh-CN"/>
        </w:rPr>
        <w:t>implemented for master to slave mode.</w:t>
      </w:r>
    </w:p>
    <w:p w:rsidR="00DA5E4E" w:rsidRPr="00DA5E4E" w:rsidRDefault="00DA5E4E" w:rsidP="00DA5E4E">
      <w:pPr>
        <w:pStyle w:val="ab"/>
        <w:numPr>
          <w:ilvl w:val="1"/>
          <w:numId w:val="26"/>
        </w:numPr>
        <w:spacing w:beforeLines="50" w:before="120" w:afterLines="50" w:after="120"/>
        <w:rPr>
          <w:lang w:val="en-GB" w:eastAsia="zh-CN"/>
        </w:rPr>
      </w:pPr>
      <w:r w:rsidRPr="00DA5E4E">
        <w:rPr>
          <w:lang w:val="en-GB" w:eastAsia="zh-CN"/>
        </w:rPr>
        <w:tab/>
        <w:t xml:space="preserve">CMD_POLL </w:t>
      </w:r>
    </w:p>
    <w:p w:rsidR="00DA5E4E" w:rsidRPr="00DA5E4E" w:rsidRDefault="00DA5E4E" w:rsidP="00DA5E4E">
      <w:pPr>
        <w:pStyle w:val="ab"/>
        <w:numPr>
          <w:ilvl w:val="1"/>
          <w:numId w:val="26"/>
        </w:numPr>
        <w:spacing w:beforeLines="50" w:before="120" w:afterLines="50" w:after="120"/>
        <w:rPr>
          <w:lang w:val="en-GB" w:eastAsia="zh-CN"/>
        </w:rPr>
      </w:pPr>
      <w:r w:rsidRPr="00DA5E4E">
        <w:rPr>
          <w:lang w:val="en-GB" w:eastAsia="zh-CN"/>
        </w:rPr>
        <w:tab/>
        <w:t xml:space="preserve">CMD_READ_OBJ </w:t>
      </w:r>
    </w:p>
    <w:p w:rsidR="00DA5E4E" w:rsidRPr="00DA5E4E" w:rsidRDefault="00DA5E4E" w:rsidP="00DA5E4E">
      <w:pPr>
        <w:pStyle w:val="ab"/>
        <w:numPr>
          <w:ilvl w:val="1"/>
          <w:numId w:val="26"/>
        </w:numPr>
        <w:spacing w:beforeLines="50" w:before="120" w:afterLines="50" w:after="120"/>
        <w:rPr>
          <w:lang w:val="en-GB" w:eastAsia="zh-CN"/>
        </w:rPr>
      </w:pPr>
      <w:r w:rsidRPr="00DA5E4E">
        <w:rPr>
          <w:lang w:val="en-GB" w:eastAsia="zh-CN"/>
        </w:rPr>
        <w:tab/>
        <w:t xml:space="preserve">CMD_WRITE_OBJ </w:t>
      </w:r>
    </w:p>
    <w:p w:rsidR="00DA5E4E" w:rsidRPr="00DA5E4E" w:rsidRDefault="00DA5E4E" w:rsidP="00DA5E4E">
      <w:pPr>
        <w:pStyle w:val="ab"/>
        <w:numPr>
          <w:ilvl w:val="1"/>
          <w:numId w:val="26"/>
        </w:numPr>
        <w:spacing w:beforeLines="50" w:before="120" w:afterLines="50" w:after="120"/>
        <w:rPr>
          <w:lang w:val="en-GB" w:eastAsia="zh-CN"/>
        </w:rPr>
      </w:pPr>
      <w:r w:rsidRPr="00DA5E4E">
        <w:rPr>
          <w:lang w:val="en-GB" w:eastAsia="zh-CN"/>
        </w:rPr>
        <w:tab/>
        <w:t>CMD_READ_TYPE</w:t>
      </w:r>
    </w:p>
    <w:p w:rsidR="00DA5E4E" w:rsidRPr="00DA5E4E" w:rsidRDefault="00DA5E4E" w:rsidP="00DA5E4E">
      <w:pPr>
        <w:pStyle w:val="ab"/>
        <w:numPr>
          <w:ilvl w:val="1"/>
          <w:numId w:val="26"/>
        </w:numPr>
        <w:spacing w:beforeLines="50" w:before="120" w:afterLines="50" w:after="120"/>
        <w:rPr>
          <w:lang w:val="en-GB" w:eastAsia="zh-CN"/>
        </w:rPr>
      </w:pPr>
      <w:r w:rsidRPr="00DA5E4E">
        <w:rPr>
          <w:lang w:val="en-GB" w:eastAsia="zh-CN"/>
        </w:rPr>
        <w:tab/>
        <w:t xml:space="preserve">CMD_READ_LENGTH </w:t>
      </w:r>
    </w:p>
    <w:p w:rsidR="00DA5E4E" w:rsidRPr="00DA5E4E" w:rsidRDefault="00DA5E4E" w:rsidP="00DA5E4E">
      <w:pPr>
        <w:pStyle w:val="ab"/>
        <w:numPr>
          <w:ilvl w:val="1"/>
          <w:numId w:val="26"/>
        </w:numPr>
        <w:spacing w:beforeLines="50" w:before="120" w:afterLines="50" w:after="120"/>
        <w:rPr>
          <w:lang w:val="en-GB" w:eastAsia="zh-CN"/>
        </w:rPr>
      </w:pPr>
      <w:r w:rsidRPr="00DA5E4E">
        <w:rPr>
          <w:lang w:val="en-GB" w:eastAsia="zh-CN"/>
        </w:rPr>
        <w:tab/>
        <w:t>CMD_READ_ATR_NUM</w:t>
      </w:r>
    </w:p>
    <w:p w:rsidR="00DA5E4E" w:rsidRPr="00DA5E4E" w:rsidRDefault="00DA5E4E" w:rsidP="00DA5E4E">
      <w:pPr>
        <w:pStyle w:val="ab"/>
        <w:numPr>
          <w:ilvl w:val="1"/>
          <w:numId w:val="26"/>
        </w:numPr>
        <w:spacing w:beforeLines="50" w:before="120" w:afterLines="50" w:after="120"/>
        <w:rPr>
          <w:lang w:val="en-GB" w:eastAsia="zh-CN"/>
        </w:rPr>
      </w:pPr>
      <w:r w:rsidRPr="00DA5E4E">
        <w:rPr>
          <w:lang w:val="en-GB" w:eastAsia="zh-CN"/>
        </w:rPr>
        <w:tab/>
        <w:t>CMD_READ_RANGE</w:t>
      </w:r>
    </w:p>
    <w:p w:rsidR="00DA5E4E" w:rsidRPr="00DA5E4E" w:rsidRDefault="00DA5E4E" w:rsidP="00DA5E4E">
      <w:pPr>
        <w:pStyle w:val="ab"/>
        <w:numPr>
          <w:ilvl w:val="1"/>
          <w:numId w:val="26"/>
        </w:numPr>
        <w:spacing w:beforeLines="50" w:before="120" w:afterLines="50" w:after="120"/>
        <w:rPr>
          <w:lang w:val="en-GB" w:eastAsia="zh-CN"/>
        </w:rPr>
      </w:pPr>
      <w:r w:rsidRPr="00DA5E4E">
        <w:rPr>
          <w:lang w:val="en-GB" w:eastAsia="zh-CN"/>
        </w:rPr>
        <w:tab/>
        <w:t>CMD_READ_MEM</w:t>
      </w:r>
    </w:p>
    <w:p w:rsidR="00DA5E4E" w:rsidRPr="00DA5E4E" w:rsidRDefault="00DA5E4E" w:rsidP="00DA5E4E">
      <w:pPr>
        <w:pStyle w:val="ab"/>
        <w:numPr>
          <w:ilvl w:val="1"/>
          <w:numId w:val="26"/>
        </w:numPr>
        <w:spacing w:beforeLines="50" w:before="120" w:afterLines="50" w:after="120"/>
        <w:rPr>
          <w:lang w:val="en-GB" w:eastAsia="zh-CN"/>
        </w:rPr>
      </w:pPr>
      <w:r w:rsidRPr="00DA5E4E">
        <w:rPr>
          <w:lang w:val="en-GB" w:eastAsia="zh-CN"/>
        </w:rPr>
        <w:tab/>
        <w:t>CMD_WRITE_MEM</w:t>
      </w:r>
    </w:p>
    <w:p w:rsidR="00863283" w:rsidRPr="00DA5E4E" w:rsidRDefault="00DA5E4E" w:rsidP="00DA5E4E">
      <w:pPr>
        <w:pStyle w:val="ab"/>
        <w:numPr>
          <w:ilvl w:val="1"/>
          <w:numId w:val="26"/>
        </w:numPr>
        <w:spacing w:beforeLines="50" w:before="120" w:afterLines="50" w:after="120"/>
        <w:rPr>
          <w:lang w:val="en-GB" w:eastAsia="zh-CN"/>
        </w:rPr>
      </w:pPr>
      <w:r w:rsidRPr="00DA5E4E">
        <w:rPr>
          <w:lang w:val="en-GB" w:eastAsia="zh-CN"/>
        </w:rPr>
        <w:tab/>
        <w:t>CMD_BURST_VALUE</w:t>
      </w:r>
    </w:p>
    <w:p w:rsidR="000C1EC2" w:rsidRDefault="000C1EC2" w:rsidP="008663A6">
      <w:pPr>
        <w:pStyle w:val="ab"/>
        <w:numPr>
          <w:ilvl w:val="0"/>
          <w:numId w:val="25"/>
        </w:numPr>
        <w:spacing w:beforeLines="50" w:before="120" w:afterLines="50" w:after="120"/>
        <w:rPr>
          <w:lang w:val="en-GB" w:eastAsia="zh-CN"/>
        </w:rPr>
      </w:pPr>
      <w:r>
        <w:rPr>
          <w:lang w:val="en-GB" w:eastAsia="zh-CN"/>
        </w:rPr>
        <w:t>The period burst data could be enabled. This mainly for the data exchanging from measure board to UI or PC.</w:t>
      </w:r>
    </w:p>
    <w:p w:rsidR="000C1EC2" w:rsidRDefault="000C1EC2" w:rsidP="008663A6">
      <w:pPr>
        <w:pStyle w:val="ab"/>
        <w:numPr>
          <w:ilvl w:val="0"/>
          <w:numId w:val="25"/>
        </w:numPr>
        <w:spacing w:beforeLines="50" w:before="120" w:afterLines="50" w:after="120"/>
        <w:rPr>
          <w:lang w:val="en-GB" w:eastAsia="zh-CN"/>
        </w:rPr>
      </w:pPr>
      <w:r>
        <w:rPr>
          <w:lang w:val="en-GB" w:eastAsia="zh-CN"/>
        </w:rPr>
        <w:t>The two feature</w:t>
      </w:r>
      <w:r w:rsidR="006248BF">
        <w:rPr>
          <w:lang w:val="en-GB" w:eastAsia="zh-CN"/>
        </w:rPr>
        <w:t>s</w:t>
      </w:r>
      <w:r>
        <w:rPr>
          <w:lang w:val="en-GB" w:eastAsia="zh-CN"/>
        </w:rPr>
        <w:t xml:space="preserve"> above shall be supported for both Uart and Can.</w:t>
      </w:r>
    </w:p>
    <w:p w:rsidR="000C1EC2" w:rsidRDefault="000C1EC2" w:rsidP="000671D8">
      <w:pPr>
        <w:pStyle w:val="ab"/>
        <w:spacing w:beforeLines="50" w:before="120" w:afterLines="50" w:after="120"/>
        <w:ind w:left="360"/>
        <w:rPr>
          <w:lang w:val="en-GB" w:eastAsia="zh-CN"/>
        </w:rPr>
      </w:pPr>
    </w:p>
    <w:p w:rsidR="00750C2C" w:rsidRDefault="00750C2C" w:rsidP="000671D8">
      <w:pPr>
        <w:pStyle w:val="ab"/>
        <w:spacing w:beforeLines="50" w:before="120" w:afterLines="50" w:after="120"/>
        <w:ind w:left="360"/>
        <w:rPr>
          <w:lang w:val="en-GB" w:eastAsia="zh-CN"/>
        </w:rPr>
      </w:pPr>
    </w:p>
    <w:p w:rsidR="00750C2C" w:rsidRDefault="00750C2C" w:rsidP="000671D8">
      <w:pPr>
        <w:pStyle w:val="ab"/>
        <w:spacing w:beforeLines="50" w:before="120" w:afterLines="50" w:after="120"/>
        <w:ind w:leftChars="80" w:left="160"/>
        <w:rPr>
          <w:lang w:val="en-GB" w:eastAsia="zh-CN"/>
        </w:rPr>
      </w:pPr>
      <w:r>
        <w:rPr>
          <w:lang w:val="en-GB" w:eastAsia="zh-CN"/>
        </w:rPr>
        <w:t xml:space="preserve">The communication protocols for can and </w:t>
      </w:r>
      <w:r w:rsidR="000E5DA4">
        <w:rPr>
          <w:lang w:val="en-GB" w:eastAsia="zh-CN"/>
        </w:rPr>
        <w:t xml:space="preserve">Uart </w:t>
      </w:r>
      <w:r>
        <w:rPr>
          <w:lang w:val="en-GB" w:eastAsia="zh-CN"/>
        </w:rPr>
        <w:t>is defined in external documents.</w:t>
      </w:r>
    </w:p>
    <w:p w:rsidR="000C1EC2" w:rsidRPr="000C1EC2" w:rsidRDefault="000C1EC2" w:rsidP="000C1EC2">
      <w:pPr>
        <w:pStyle w:val="ab"/>
        <w:ind w:left="360"/>
        <w:rPr>
          <w:lang w:val="en-GB" w:eastAsia="zh-CN"/>
        </w:rPr>
      </w:pPr>
    </w:p>
    <w:p w:rsidR="00B71202" w:rsidRDefault="00B71202" w:rsidP="00B71202">
      <w:pPr>
        <w:pStyle w:val="3"/>
        <w:rPr>
          <w:color w:val="000000"/>
          <w:lang w:eastAsia="zh-CN"/>
        </w:rPr>
      </w:pPr>
      <w:bookmarkStart w:id="41" w:name="_Toc470163506"/>
      <w:r w:rsidRPr="00B71202">
        <w:rPr>
          <w:lang w:eastAsia="zh-CN"/>
        </w:rPr>
        <w:lastRenderedPageBreak/>
        <w:t>Can</w:t>
      </w:r>
      <w:r w:rsidR="000E5DA4">
        <w:rPr>
          <w:lang w:eastAsia="zh-CN"/>
        </w:rPr>
        <w:t xml:space="preserve"> </w:t>
      </w:r>
      <w:r w:rsidRPr="00B71202">
        <w:rPr>
          <w:lang w:eastAsia="zh-CN"/>
        </w:rPr>
        <w:t>open communication</w:t>
      </w:r>
      <w:bookmarkEnd w:id="41"/>
    </w:p>
    <w:p w:rsidR="00C05F4D" w:rsidRDefault="00750C2C" w:rsidP="000671D8">
      <w:pPr>
        <w:spacing w:beforeLines="50" w:before="120" w:afterLines="50" w:after="120"/>
        <w:rPr>
          <w:lang w:val="en-GB"/>
        </w:rPr>
      </w:pPr>
      <w:bookmarkStart w:id="42" w:name="_Static_Modelling"/>
      <w:bookmarkEnd w:id="42"/>
      <w:r>
        <w:rPr>
          <w:lang w:val="en-GB"/>
        </w:rPr>
        <w:t>Can</w:t>
      </w:r>
      <w:r w:rsidR="000E5DA4">
        <w:rPr>
          <w:lang w:val="en-GB"/>
        </w:rPr>
        <w:t xml:space="preserve"> </w:t>
      </w:r>
      <w:r>
        <w:rPr>
          <w:lang w:val="en-GB"/>
        </w:rPr>
        <w:t>open</w:t>
      </w:r>
      <w:r w:rsidR="000C1EC2">
        <w:rPr>
          <w:lang w:val="en-GB"/>
        </w:rPr>
        <w:t xml:space="preserve"> is planned </w:t>
      </w:r>
      <w:r>
        <w:rPr>
          <w:lang w:val="en-GB"/>
        </w:rPr>
        <w:t>to be used as</w:t>
      </w:r>
      <w:r w:rsidR="000C1EC2">
        <w:rPr>
          <w:lang w:val="en-GB"/>
        </w:rPr>
        <w:t xml:space="preserve"> the internal communication to </w:t>
      </w:r>
      <w:r>
        <w:rPr>
          <w:lang w:val="en-GB"/>
        </w:rPr>
        <w:t>IO boards. Measure board acts as NMT-Master. It supports the following features:</w:t>
      </w:r>
    </w:p>
    <w:p w:rsidR="00124EFE" w:rsidRDefault="00E0728D" w:rsidP="000671D8">
      <w:pPr>
        <w:spacing w:beforeLines="50" w:before="120" w:afterLines="50" w:after="120"/>
        <w:rPr>
          <w:rFonts w:hint="eastAsia"/>
          <w:lang w:val="en-GB" w:eastAsia="zh-CN"/>
        </w:rPr>
      </w:pPr>
      <w:r>
        <w:rPr>
          <w:rFonts w:hint="eastAsia"/>
          <w:lang w:val="en-GB" w:eastAsia="zh-CN"/>
        </w:rPr>
        <w:t>//todo</w:t>
      </w:r>
    </w:p>
    <w:p w:rsidR="00B377E6" w:rsidRDefault="00B377E6">
      <w:pPr>
        <w:pStyle w:val="1"/>
      </w:pPr>
      <w:bookmarkStart w:id="43" w:name="_Toc470163507"/>
      <w:r>
        <w:t>Design Decisions</w:t>
      </w:r>
      <w:bookmarkEnd w:id="43"/>
    </w:p>
    <w:p w:rsidR="001B50B5" w:rsidRDefault="000E5DA4" w:rsidP="008663A6">
      <w:pPr>
        <w:pStyle w:val="ab"/>
        <w:numPr>
          <w:ilvl w:val="0"/>
          <w:numId w:val="24"/>
        </w:numPr>
        <w:spacing w:beforeLines="50" w:before="120" w:afterLines="50" w:after="120"/>
        <w:rPr>
          <w:lang w:val="en-GB" w:eastAsia="zh-CN"/>
        </w:rPr>
      </w:pPr>
      <w:r w:rsidRPr="000E5DA4">
        <w:rPr>
          <w:rFonts w:hint="eastAsia"/>
          <w:lang w:val="en-GB" w:eastAsia="zh-CN"/>
        </w:rPr>
        <w:t xml:space="preserve">The can </w:t>
      </w:r>
      <w:r>
        <w:rPr>
          <w:lang w:val="en-GB" w:eastAsia="zh-CN"/>
        </w:rPr>
        <w:t xml:space="preserve">interface </w:t>
      </w:r>
      <w:r w:rsidRPr="000E5DA4">
        <w:rPr>
          <w:rFonts w:hint="eastAsia"/>
          <w:lang w:val="en-GB" w:eastAsia="zh-CN"/>
        </w:rPr>
        <w:t xml:space="preserve">between measure board and UI board is reserved for further use. </w:t>
      </w:r>
      <w:r w:rsidRPr="000E5DA4">
        <w:rPr>
          <w:lang w:val="en-GB" w:eastAsia="zh-CN"/>
        </w:rPr>
        <w:t>This interface is not planned yet.</w:t>
      </w:r>
    </w:p>
    <w:p w:rsidR="009578AF" w:rsidRDefault="000E5DA4" w:rsidP="008663A6">
      <w:pPr>
        <w:pStyle w:val="ab"/>
        <w:numPr>
          <w:ilvl w:val="0"/>
          <w:numId w:val="24"/>
        </w:numPr>
        <w:spacing w:beforeLines="50" w:before="120" w:afterLines="50" w:after="120"/>
        <w:rPr>
          <w:lang w:val="en-GB" w:eastAsia="zh-CN"/>
        </w:rPr>
      </w:pPr>
      <w:r>
        <w:rPr>
          <w:lang w:val="en-GB" w:eastAsia="zh-CN"/>
        </w:rPr>
        <w:t>Can open is going to use the business edition from other company to avoid the risk.</w:t>
      </w:r>
    </w:p>
    <w:p w:rsidR="009578AF" w:rsidRDefault="009578AF" w:rsidP="008663A6">
      <w:pPr>
        <w:pStyle w:val="ab"/>
        <w:numPr>
          <w:ilvl w:val="0"/>
          <w:numId w:val="24"/>
        </w:numPr>
        <w:spacing w:beforeLines="50" w:before="120" w:afterLines="50" w:after="120"/>
        <w:rPr>
          <w:lang w:val="en-GB" w:eastAsia="zh-CN"/>
        </w:rPr>
      </w:pPr>
      <w:r>
        <w:rPr>
          <w:lang w:val="en-GB" w:eastAsia="zh-CN"/>
        </w:rPr>
        <w:t>No other type of IO boards is planned in can open network.</w:t>
      </w:r>
    </w:p>
    <w:p w:rsidR="000E5DA4" w:rsidRDefault="000E5DA4" w:rsidP="008663A6">
      <w:pPr>
        <w:pStyle w:val="ab"/>
        <w:numPr>
          <w:ilvl w:val="0"/>
          <w:numId w:val="24"/>
        </w:numPr>
        <w:spacing w:beforeLines="50" w:before="120" w:afterLines="50" w:after="120"/>
        <w:rPr>
          <w:lang w:val="en-GB" w:eastAsia="zh-CN"/>
        </w:rPr>
      </w:pPr>
      <w:r>
        <w:rPr>
          <w:lang w:val="en-GB" w:eastAsia="zh-CN"/>
        </w:rPr>
        <w:t>Bootloader is not planned to develop for this MCU, the chip is updated through the bootloader in chip.</w:t>
      </w:r>
    </w:p>
    <w:p w:rsidR="000E5DA4" w:rsidRDefault="000E5DA4" w:rsidP="008663A6">
      <w:pPr>
        <w:pStyle w:val="ab"/>
        <w:numPr>
          <w:ilvl w:val="0"/>
          <w:numId w:val="24"/>
        </w:numPr>
        <w:spacing w:beforeLines="50" w:before="120" w:afterLines="50" w:after="120"/>
        <w:rPr>
          <w:lang w:val="en-GB" w:eastAsia="zh-CN"/>
        </w:rPr>
      </w:pPr>
      <w:r>
        <w:rPr>
          <w:rFonts w:hint="eastAsia"/>
          <w:lang w:val="en-GB" w:eastAsia="zh-CN"/>
        </w:rPr>
        <w:t xml:space="preserve">The other communication interfaces are not supported. </w:t>
      </w:r>
      <w:r>
        <w:rPr>
          <w:lang w:val="en-GB" w:eastAsia="zh-CN"/>
        </w:rPr>
        <w:t xml:space="preserve">The UI is to manage the convert to other communication </w:t>
      </w:r>
      <w:r w:rsidR="00C202F0">
        <w:rPr>
          <w:lang w:val="en-GB" w:eastAsia="zh-CN"/>
        </w:rPr>
        <w:t>protocols/interfaces</w:t>
      </w:r>
      <w:r>
        <w:rPr>
          <w:lang w:val="en-GB" w:eastAsia="zh-CN"/>
        </w:rPr>
        <w:t>.</w:t>
      </w:r>
    </w:p>
    <w:p w:rsidR="009578AF" w:rsidRDefault="009578AF" w:rsidP="008663A6">
      <w:pPr>
        <w:pStyle w:val="ab"/>
        <w:numPr>
          <w:ilvl w:val="0"/>
          <w:numId w:val="24"/>
        </w:numPr>
        <w:spacing w:beforeLines="50" w:before="120" w:afterLines="50" w:after="120"/>
        <w:rPr>
          <w:lang w:val="en-GB" w:eastAsia="zh-CN"/>
        </w:rPr>
      </w:pPr>
      <w:r>
        <w:rPr>
          <w:lang w:val="en-GB" w:eastAsia="zh-CN"/>
        </w:rPr>
        <w:t xml:space="preserve">The </w:t>
      </w:r>
      <w:r w:rsidR="009B3BCE">
        <w:rPr>
          <w:lang w:val="en-GB" w:eastAsia="zh-CN"/>
        </w:rPr>
        <w:t>IDE and tool chain use the Eclipse and GNU ARM tool chain.</w:t>
      </w:r>
    </w:p>
    <w:p w:rsidR="00307AC6" w:rsidRDefault="00307AC6" w:rsidP="008663A6">
      <w:pPr>
        <w:pStyle w:val="ab"/>
        <w:numPr>
          <w:ilvl w:val="0"/>
          <w:numId w:val="24"/>
        </w:numPr>
        <w:spacing w:beforeLines="50" w:before="120" w:afterLines="50" w:after="120"/>
        <w:rPr>
          <w:lang w:val="en-GB" w:eastAsia="zh-CN"/>
        </w:rPr>
      </w:pPr>
      <w:r>
        <w:rPr>
          <w:lang w:val="en-GB" w:eastAsia="zh-CN"/>
        </w:rPr>
        <w:t xml:space="preserve">The bsp uses the source code generated from STM32Cube. Several hal driver from stm32 cube lib may not be suitable for our use case, the adaption shall be made for that. </w:t>
      </w:r>
    </w:p>
    <w:p w:rsidR="000E5DA4" w:rsidRPr="000E5DA4" w:rsidRDefault="000E5DA4" w:rsidP="000671D8">
      <w:pPr>
        <w:pStyle w:val="ab"/>
        <w:spacing w:beforeLines="50" w:before="120" w:afterLines="50" w:after="120"/>
        <w:ind w:left="794"/>
        <w:rPr>
          <w:lang w:val="en-GB" w:eastAsia="zh-CN"/>
        </w:rPr>
      </w:pPr>
    </w:p>
    <w:p w:rsidR="00B377E6" w:rsidRDefault="00B377E6">
      <w:pPr>
        <w:pStyle w:val="1"/>
      </w:pPr>
      <w:bookmarkStart w:id="44" w:name="_Toc470163508"/>
      <w:r>
        <w:t>Performance Analyze</w:t>
      </w:r>
      <w:bookmarkStart w:id="45" w:name="_GoBack"/>
      <w:bookmarkEnd w:id="44"/>
      <w:bookmarkEnd w:id="45"/>
    </w:p>
    <w:p w:rsidR="00C05D4A" w:rsidRDefault="009578AF" w:rsidP="000671D8">
      <w:pPr>
        <w:spacing w:beforeLines="50" w:before="120" w:afterLines="50" w:after="120"/>
        <w:rPr>
          <w:lang w:val="en-GB" w:eastAsia="zh-CN"/>
        </w:rPr>
      </w:pPr>
      <w:r>
        <w:rPr>
          <w:lang w:val="en-GB" w:eastAsia="zh-CN"/>
        </w:rPr>
        <w:t>D</w:t>
      </w:r>
      <w:r>
        <w:rPr>
          <w:rFonts w:hint="eastAsia"/>
          <w:lang w:val="en-GB" w:eastAsia="zh-CN"/>
        </w:rPr>
        <w:t xml:space="preserve">ue </w:t>
      </w:r>
      <w:r>
        <w:rPr>
          <w:lang w:val="en-GB" w:eastAsia="zh-CN"/>
        </w:rPr>
        <w:t xml:space="preserve">to the unified interfaces to the data is defined, the access to the data is quite simple and security. But it may cause much more cpu time to realize the data access. </w:t>
      </w:r>
    </w:p>
    <w:p w:rsidR="009578AF" w:rsidRDefault="009578AF" w:rsidP="000671D8">
      <w:pPr>
        <w:spacing w:beforeLines="50" w:before="120" w:afterLines="50" w:after="120"/>
        <w:rPr>
          <w:lang w:val="en-GB" w:eastAsia="zh-CN"/>
        </w:rPr>
      </w:pPr>
      <w:r>
        <w:rPr>
          <w:lang w:val="en-GB" w:eastAsia="zh-CN"/>
        </w:rPr>
        <w:t xml:space="preserve">The tasks are almost all event triggered, this could make the task more efficient and reusable. Also this causes big workload for OS which needs the OS to be </w:t>
      </w:r>
      <w:r w:rsidR="00F35682">
        <w:rPr>
          <w:lang w:val="en-GB" w:eastAsia="zh-CN"/>
        </w:rPr>
        <w:t xml:space="preserve">more </w:t>
      </w:r>
      <w:r>
        <w:rPr>
          <w:lang w:val="en-GB" w:eastAsia="zh-CN"/>
        </w:rPr>
        <w:t>efficiency.</w:t>
      </w:r>
    </w:p>
    <w:p w:rsidR="009578AF" w:rsidRDefault="009578AF" w:rsidP="000671D8">
      <w:pPr>
        <w:spacing w:beforeLines="50" w:before="120" w:afterLines="50" w:after="120"/>
        <w:rPr>
          <w:lang w:val="en-GB" w:eastAsia="zh-CN"/>
        </w:rPr>
      </w:pPr>
    </w:p>
    <w:p w:rsidR="009578AF" w:rsidRDefault="009578AF" w:rsidP="000671D8">
      <w:pPr>
        <w:spacing w:beforeLines="50" w:before="120" w:afterLines="50" w:after="120"/>
        <w:rPr>
          <w:lang w:val="en-GB"/>
        </w:rPr>
      </w:pPr>
    </w:p>
    <w:p w:rsidR="009578AF" w:rsidRDefault="009578AF" w:rsidP="009578AF">
      <w:pPr>
        <w:pStyle w:val="1"/>
        <w:rPr>
          <w:lang w:eastAsia="zh-CN"/>
        </w:rPr>
      </w:pPr>
      <w:bookmarkStart w:id="46" w:name="_Toc470163509"/>
      <w:r>
        <w:rPr>
          <w:rFonts w:hint="eastAsia"/>
        </w:rPr>
        <w:t>Risk</w:t>
      </w:r>
      <w:bookmarkEnd w:id="46"/>
      <w:r>
        <w:rPr>
          <w:rFonts w:hint="eastAsia"/>
          <w:lang w:eastAsia="zh-CN"/>
        </w:rPr>
        <w:t xml:space="preserve"> </w:t>
      </w:r>
    </w:p>
    <w:p w:rsidR="009578AF" w:rsidRPr="009578AF" w:rsidRDefault="009578AF" w:rsidP="000671D8">
      <w:pPr>
        <w:spacing w:beforeLines="50" w:before="120" w:afterLines="50" w:after="120"/>
        <w:rPr>
          <w:lang w:val="en-GB" w:eastAsia="zh-CN"/>
        </w:rPr>
      </w:pPr>
      <w:r>
        <w:rPr>
          <w:lang w:val="en-GB" w:eastAsia="zh-CN"/>
        </w:rPr>
        <w:t>C</w:t>
      </w:r>
      <w:r>
        <w:rPr>
          <w:rFonts w:hint="eastAsia"/>
          <w:lang w:val="en-GB" w:eastAsia="zh-CN"/>
        </w:rPr>
        <w:t xml:space="preserve">an </w:t>
      </w:r>
      <w:r>
        <w:rPr>
          <w:lang w:val="en-GB" w:eastAsia="zh-CN"/>
        </w:rPr>
        <w:t xml:space="preserve">open is quite suitable for the use case about measure to IO boards. But it </w:t>
      </w:r>
      <w:r w:rsidR="00A44191">
        <w:rPr>
          <w:lang w:val="en-GB" w:eastAsia="zh-CN"/>
        </w:rPr>
        <w:t xml:space="preserve">is </w:t>
      </w:r>
      <w:r>
        <w:rPr>
          <w:lang w:val="en-GB" w:eastAsia="zh-CN"/>
        </w:rPr>
        <w:t>also quite complex to adapt to. The time for the adaption, integration, test may cost much time.</w:t>
      </w:r>
    </w:p>
    <w:p w:rsidR="00B377E6" w:rsidRDefault="009578AF" w:rsidP="000671D8">
      <w:pPr>
        <w:spacing w:beforeLines="50" w:before="120" w:afterLines="50" w:after="120"/>
        <w:rPr>
          <w:lang w:val="en-GB" w:eastAsia="zh-CN"/>
        </w:rPr>
      </w:pPr>
      <w:r>
        <w:rPr>
          <w:lang w:val="en-GB" w:eastAsia="zh-CN"/>
        </w:rPr>
        <w:t xml:space="preserve">Several </w:t>
      </w:r>
      <w:r>
        <w:rPr>
          <w:rFonts w:hint="eastAsia"/>
          <w:lang w:val="en-GB" w:eastAsia="zh-CN"/>
        </w:rPr>
        <w:t xml:space="preserve">common </w:t>
      </w:r>
      <w:r>
        <w:rPr>
          <w:lang w:val="en-GB" w:eastAsia="zh-CN"/>
        </w:rPr>
        <w:t>components</w:t>
      </w:r>
      <w:r>
        <w:rPr>
          <w:rFonts w:hint="eastAsia"/>
          <w:lang w:val="en-GB" w:eastAsia="zh-CN"/>
        </w:rPr>
        <w:t xml:space="preserve"> are created and</w:t>
      </w:r>
      <w:r>
        <w:rPr>
          <w:lang w:val="en-GB" w:eastAsia="zh-CN"/>
        </w:rPr>
        <w:t xml:space="preserve"> initialled in this project. This cost</w:t>
      </w:r>
      <w:r w:rsidR="00A44191">
        <w:rPr>
          <w:lang w:val="en-GB" w:eastAsia="zh-CN"/>
        </w:rPr>
        <w:t>s</w:t>
      </w:r>
      <w:r>
        <w:rPr>
          <w:lang w:val="en-GB" w:eastAsia="zh-CN"/>
        </w:rPr>
        <w:t xml:space="preserve"> a lot of time and efforts.</w:t>
      </w:r>
    </w:p>
    <w:p w:rsidR="00B377E6" w:rsidRDefault="00B377E6" w:rsidP="000671D8">
      <w:pPr>
        <w:spacing w:beforeLines="50" w:before="120" w:afterLines="50" w:after="120"/>
        <w:rPr>
          <w:lang w:val="en-GB"/>
        </w:rPr>
      </w:pPr>
    </w:p>
    <w:p w:rsidR="00C915DD" w:rsidRPr="004365FA" w:rsidRDefault="00C915DD" w:rsidP="00C915DD">
      <w:pPr>
        <w:pStyle w:val="AppendixHeading"/>
        <w:rPr>
          <w:b w:val="0"/>
          <w:bCs/>
          <w:color w:val="000000"/>
        </w:rPr>
      </w:pPr>
      <w:bookmarkStart w:id="47" w:name="_Toc262036521"/>
      <w:bookmarkStart w:id="48" w:name="_Toc470163510"/>
      <w:r w:rsidRPr="00627D0F">
        <w:rPr>
          <w:color w:val="000000"/>
        </w:rPr>
        <w:t>References</w:t>
      </w:r>
      <w:bookmarkEnd w:id="47"/>
      <w:bookmarkEnd w:id="48"/>
    </w:p>
    <w:tbl>
      <w:tblPr>
        <w:tblW w:w="0" w:type="auto"/>
        <w:tblInd w:w="108" w:type="dxa"/>
        <w:tblBorders>
          <w:top w:val="single" w:sz="6" w:space="0" w:color="auto"/>
          <w:left w:val="single" w:sz="6" w:space="0" w:color="auto"/>
          <w:bottom w:val="single" w:sz="6" w:space="0" w:color="auto"/>
          <w:right w:val="single" w:sz="6" w:space="0" w:color="auto"/>
          <w:insideH w:val="dashed" w:sz="4" w:space="0" w:color="auto"/>
          <w:insideV w:val="single" w:sz="6" w:space="0" w:color="auto"/>
        </w:tblBorders>
        <w:tblLayout w:type="fixed"/>
        <w:tblLook w:val="0000" w:firstRow="0" w:lastRow="0" w:firstColumn="0" w:lastColumn="0" w:noHBand="0" w:noVBand="0"/>
      </w:tblPr>
      <w:tblGrid>
        <w:gridCol w:w="709"/>
        <w:gridCol w:w="9011"/>
      </w:tblGrid>
      <w:tr w:rsidR="00C915DD" w:rsidRPr="004365FA" w:rsidTr="00B377E6">
        <w:trPr>
          <w:cantSplit/>
        </w:trPr>
        <w:tc>
          <w:tcPr>
            <w:tcW w:w="709" w:type="dxa"/>
            <w:tcBorders>
              <w:top w:val="single" w:sz="6" w:space="0" w:color="auto"/>
              <w:left w:val="single" w:sz="6" w:space="0" w:color="auto"/>
              <w:bottom w:val="single" w:sz="6" w:space="0" w:color="auto"/>
              <w:right w:val="single" w:sz="6" w:space="0" w:color="auto"/>
            </w:tcBorders>
          </w:tcPr>
          <w:p w:rsidR="00C915DD" w:rsidRPr="00D976A7" w:rsidRDefault="00C915DD" w:rsidP="00B377E6">
            <w:pPr>
              <w:spacing w:after="120"/>
              <w:jc w:val="center"/>
              <w:rPr>
                <w:b/>
                <w:color w:val="000000"/>
              </w:rPr>
            </w:pPr>
            <w:r w:rsidRPr="00D976A7">
              <w:rPr>
                <w:b/>
                <w:color w:val="000000"/>
              </w:rPr>
              <w:t xml:space="preserve">Ref. </w:t>
            </w:r>
          </w:p>
        </w:tc>
        <w:tc>
          <w:tcPr>
            <w:tcW w:w="9011" w:type="dxa"/>
            <w:tcBorders>
              <w:top w:val="single" w:sz="6" w:space="0" w:color="auto"/>
              <w:left w:val="single" w:sz="6" w:space="0" w:color="auto"/>
              <w:bottom w:val="single" w:sz="6" w:space="0" w:color="auto"/>
              <w:right w:val="single" w:sz="6" w:space="0" w:color="auto"/>
            </w:tcBorders>
          </w:tcPr>
          <w:p w:rsidR="00C915DD" w:rsidRPr="00D976A7" w:rsidRDefault="00C915DD" w:rsidP="00B377E6">
            <w:pPr>
              <w:spacing w:after="120"/>
              <w:rPr>
                <w:b/>
                <w:color w:val="000000"/>
              </w:rPr>
            </w:pPr>
            <w:r w:rsidRPr="00D976A7">
              <w:rPr>
                <w:b/>
                <w:color w:val="000000"/>
              </w:rPr>
              <w:t>Document</w:t>
            </w:r>
          </w:p>
        </w:tc>
      </w:tr>
      <w:tr w:rsidR="00C915DD" w:rsidRPr="00F220A8" w:rsidTr="00B377E6">
        <w:trPr>
          <w:cantSplit/>
        </w:trPr>
        <w:tc>
          <w:tcPr>
            <w:tcW w:w="709" w:type="dxa"/>
            <w:tcBorders>
              <w:top w:val="nil"/>
            </w:tcBorders>
          </w:tcPr>
          <w:p w:rsidR="00C915DD" w:rsidRPr="004365FA" w:rsidRDefault="00C915DD" w:rsidP="00B377E6">
            <w:pPr>
              <w:spacing w:after="120"/>
              <w:jc w:val="center"/>
              <w:rPr>
                <w:color w:val="000000"/>
              </w:rPr>
            </w:pPr>
            <w:bookmarkStart w:id="49" w:name="_Hlt9064128"/>
            <w:bookmarkStart w:id="50" w:name="Ref1"/>
            <w:bookmarkEnd w:id="49"/>
            <w:r w:rsidRPr="004365FA">
              <w:rPr>
                <w:color w:val="000000"/>
              </w:rPr>
              <w:t>[1]</w:t>
            </w:r>
            <w:bookmarkEnd w:id="50"/>
          </w:p>
        </w:tc>
        <w:tc>
          <w:tcPr>
            <w:tcW w:w="9011" w:type="dxa"/>
            <w:tcBorders>
              <w:top w:val="nil"/>
            </w:tcBorders>
          </w:tcPr>
          <w:p w:rsidR="00C915DD" w:rsidRPr="00F220A8" w:rsidRDefault="009B3BCE" w:rsidP="009B3BCE">
            <w:pPr>
              <w:spacing w:after="120"/>
              <w:rPr>
                <w:color w:val="000000"/>
                <w:sz w:val="18"/>
                <w:lang w:val="en-US"/>
              </w:rPr>
            </w:pPr>
            <w:r>
              <w:rPr>
                <w:color w:val="000000"/>
                <w:sz w:val="18"/>
                <w:lang w:val="en-US"/>
              </w:rPr>
              <w:t>Firmware requirements Rainbow.doc</w:t>
            </w:r>
          </w:p>
        </w:tc>
      </w:tr>
      <w:tr w:rsidR="00C915DD" w:rsidRPr="004365FA" w:rsidTr="00B377E6">
        <w:trPr>
          <w:cantSplit/>
        </w:trPr>
        <w:tc>
          <w:tcPr>
            <w:tcW w:w="709" w:type="dxa"/>
          </w:tcPr>
          <w:p w:rsidR="00C915DD" w:rsidRPr="004365FA" w:rsidRDefault="00C915DD" w:rsidP="00B377E6">
            <w:pPr>
              <w:spacing w:after="120"/>
              <w:jc w:val="center"/>
              <w:rPr>
                <w:color w:val="000000"/>
              </w:rPr>
            </w:pPr>
            <w:bookmarkStart w:id="51" w:name="_Hlt55292881"/>
            <w:bookmarkStart w:id="52" w:name="_Hlt66070479"/>
            <w:bookmarkEnd w:id="51"/>
            <w:bookmarkEnd w:id="52"/>
            <w:r w:rsidRPr="004365FA">
              <w:rPr>
                <w:color w:val="000000"/>
              </w:rPr>
              <w:t>[2]</w:t>
            </w:r>
          </w:p>
        </w:tc>
        <w:tc>
          <w:tcPr>
            <w:tcW w:w="9011" w:type="dxa"/>
          </w:tcPr>
          <w:p w:rsidR="00C915DD" w:rsidRPr="004365FA" w:rsidRDefault="00C915DD" w:rsidP="00B377E6">
            <w:pPr>
              <w:spacing w:after="120"/>
              <w:rPr>
                <w:color w:val="000000"/>
                <w:sz w:val="18"/>
              </w:rPr>
            </w:pPr>
          </w:p>
        </w:tc>
      </w:tr>
      <w:tr w:rsidR="00C915DD" w:rsidRPr="004365FA" w:rsidTr="00B377E6">
        <w:trPr>
          <w:cantSplit/>
        </w:trPr>
        <w:tc>
          <w:tcPr>
            <w:tcW w:w="709" w:type="dxa"/>
          </w:tcPr>
          <w:p w:rsidR="00C915DD" w:rsidRPr="004365FA" w:rsidRDefault="00C915DD" w:rsidP="00B377E6">
            <w:pPr>
              <w:spacing w:after="120"/>
              <w:jc w:val="center"/>
              <w:rPr>
                <w:color w:val="000000"/>
              </w:rPr>
            </w:pPr>
          </w:p>
        </w:tc>
        <w:tc>
          <w:tcPr>
            <w:tcW w:w="9011" w:type="dxa"/>
          </w:tcPr>
          <w:p w:rsidR="00C915DD" w:rsidRPr="004365FA" w:rsidRDefault="00C915DD" w:rsidP="00B377E6">
            <w:pPr>
              <w:spacing w:after="120"/>
              <w:rPr>
                <w:color w:val="000000"/>
                <w:sz w:val="18"/>
              </w:rPr>
            </w:pPr>
          </w:p>
        </w:tc>
      </w:tr>
    </w:tbl>
    <w:p w:rsidR="00C915DD" w:rsidRDefault="00C915DD" w:rsidP="00C915DD">
      <w:pPr>
        <w:tabs>
          <w:tab w:val="center" w:pos="4962"/>
          <w:tab w:val="right" w:pos="9781"/>
        </w:tabs>
        <w:suppressAutoHyphens/>
        <w:rPr>
          <w:color w:val="000000"/>
        </w:rPr>
      </w:pPr>
    </w:p>
    <w:p w:rsidR="00C915DD" w:rsidRPr="004365FA" w:rsidRDefault="00C915DD" w:rsidP="00C915DD">
      <w:pPr>
        <w:tabs>
          <w:tab w:val="center" w:pos="4962"/>
          <w:tab w:val="right" w:pos="9781"/>
        </w:tabs>
        <w:suppressAutoHyphens/>
        <w:rPr>
          <w:color w:val="000000"/>
        </w:rPr>
      </w:pPr>
    </w:p>
    <w:p w:rsidR="00C915DD" w:rsidRPr="004365FA" w:rsidRDefault="00C915DD" w:rsidP="00C915DD">
      <w:pPr>
        <w:pStyle w:val="AppendixHeading"/>
        <w:rPr>
          <w:color w:val="000000"/>
        </w:rPr>
      </w:pPr>
      <w:bookmarkStart w:id="53" w:name="_Toc261866529"/>
      <w:bookmarkStart w:id="54" w:name="_Toc262036522"/>
      <w:bookmarkStart w:id="55" w:name="_Toc470163511"/>
      <w:r w:rsidRPr="004365FA">
        <w:rPr>
          <w:color w:val="000000"/>
        </w:rPr>
        <w:t>Revision History</w:t>
      </w:r>
      <w:bookmarkEnd w:id="53"/>
      <w:bookmarkEnd w:id="54"/>
      <w:bookmarkEnd w:id="55"/>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
        <w:gridCol w:w="5577"/>
        <w:gridCol w:w="2064"/>
        <w:gridCol w:w="1356"/>
      </w:tblGrid>
      <w:tr w:rsidR="00C915DD" w:rsidRPr="004365FA" w:rsidTr="00937DCC">
        <w:trPr>
          <w:cantSplit/>
          <w:trHeight w:hRule="exact" w:val="328"/>
        </w:trPr>
        <w:tc>
          <w:tcPr>
            <w:tcW w:w="680" w:type="dxa"/>
          </w:tcPr>
          <w:p w:rsidR="00C915DD" w:rsidRPr="004365FA" w:rsidRDefault="00C915DD" w:rsidP="00B377E6">
            <w:pPr>
              <w:rPr>
                <w:b/>
                <w:color w:val="000000"/>
              </w:rPr>
            </w:pPr>
            <w:r w:rsidRPr="004365FA">
              <w:rPr>
                <w:b/>
                <w:color w:val="000000"/>
              </w:rPr>
              <w:t>Rev.</w:t>
            </w:r>
          </w:p>
        </w:tc>
        <w:tc>
          <w:tcPr>
            <w:tcW w:w="5577" w:type="dxa"/>
          </w:tcPr>
          <w:p w:rsidR="00C915DD" w:rsidRPr="004365FA" w:rsidRDefault="00C915DD" w:rsidP="00B377E6">
            <w:pPr>
              <w:rPr>
                <w:b/>
                <w:color w:val="000000"/>
              </w:rPr>
            </w:pPr>
            <w:r w:rsidRPr="004365FA">
              <w:rPr>
                <w:b/>
                <w:color w:val="000000"/>
              </w:rPr>
              <w:t>Description of Version/Changes</w:t>
            </w:r>
          </w:p>
        </w:tc>
        <w:tc>
          <w:tcPr>
            <w:tcW w:w="2064" w:type="dxa"/>
          </w:tcPr>
          <w:p w:rsidR="00C915DD" w:rsidRPr="004365FA" w:rsidRDefault="00C915DD" w:rsidP="00B377E6">
            <w:pPr>
              <w:rPr>
                <w:b/>
                <w:color w:val="000000"/>
              </w:rPr>
            </w:pPr>
            <w:r w:rsidRPr="004365FA">
              <w:rPr>
                <w:b/>
                <w:color w:val="000000"/>
              </w:rPr>
              <w:t>Primary Author(s)</w:t>
            </w:r>
          </w:p>
        </w:tc>
        <w:tc>
          <w:tcPr>
            <w:tcW w:w="1356" w:type="dxa"/>
          </w:tcPr>
          <w:p w:rsidR="00C915DD" w:rsidRPr="004365FA" w:rsidRDefault="00C915DD" w:rsidP="00B377E6">
            <w:pPr>
              <w:rPr>
                <w:b/>
                <w:color w:val="000000"/>
              </w:rPr>
            </w:pPr>
            <w:r w:rsidRPr="004365FA">
              <w:rPr>
                <w:b/>
                <w:color w:val="000000"/>
              </w:rPr>
              <w:t>Date</w:t>
            </w:r>
          </w:p>
        </w:tc>
      </w:tr>
      <w:tr w:rsidR="00C915DD" w:rsidRPr="004365FA" w:rsidTr="00937DCC">
        <w:trPr>
          <w:cantSplit/>
        </w:trPr>
        <w:tc>
          <w:tcPr>
            <w:tcW w:w="680" w:type="dxa"/>
          </w:tcPr>
          <w:p w:rsidR="00C915DD" w:rsidRPr="00286EFC" w:rsidRDefault="00C915DD" w:rsidP="00B377E6">
            <w:r>
              <w:t>0.1</w:t>
            </w:r>
          </w:p>
        </w:tc>
        <w:tc>
          <w:tcPr>
            <w:tcW w:w="5577" w:type="dxa"/>
          </w:tcPr>
          <w:p w:rsidR="00C915DD" w:rsidRPr="00286EFC" w:rsidRDefault="00C915DD" w:rsidP="00B377E6">
            <w:r>
              <w:t>Initial revision.</w:t>
            </w:r>
          </w:p>
        </w:tc>
        <w:tc>
          <w:tcPr>
            <w:tcW w:w="2064" w:type="dxa"/>
          </w:tcPr>
          <w:p w:rsidR="008F09A7" w:rsidRPr="00F65EC0" w:rsidRDefault="008F09A7" w:rsidP="00B377E6">
            <w:pPr>
              <w:rPr>
                <w:color w:val="FF0000"/>
              </w:rPr>
            </w:pPr>
            <w:r w:rsidRPr="004E067F">
              <w:rPr>
                <w:lang w:val="en-US"/>
              </w:rPr>
              <w:t>Paul</w:t>
            </w:r>
            <w:r w:rsidR="005922FA" w:rsidRPr="004E067F">
              <w:rPr>
                <w:lang w:val="en-US"/>
              </w:rPr>
              <w:t xml:space="preserve"> Li</w:t>
            </w:r>
          </w:p>
        </w:tc>
        <w:tc>
          <w:tcPr>
            <w:tcW w:w="1356" w:type="dxa"/>
          </w:tcPr>
          <w:p w:rsidR="00C915DD" w:rsidRPr="00286EFC" w:rsidRDefault="008F09A7" w:rsidP="00F818AA">
            <w:r>
              <w:rPr>
                <w:b/>
                <w:color w:val="FF0000"/>
                <w:sz w:val="16"/>
                <w:lang w:val="en-US"/>
              </w:rPr>
              <w:t>201</w:t>
            </w:r>
            <w:r w:rsidR="009B3BCE">
              <w:rPr>
                <w:b/>
                <w:color w:val="FF0000"/>
                <w:sz w:val="16"/>
                <w:lang w:val="en-US"/>
              </w:rPr>
              <w:t>6-12-</w:t>
            </w:r>
            <w:r w:rsidR="00F818AA">
              <w:rPr>
                <w:b/>
                <w:color w:val="FF0000"/>
                <w:sz w:val="16"/>
                <w:lang w:val="en-US"/>
              </w:rPr>
              <w:t>21</w:t>
            </w:r>
          </w:p>
        </w:tc>
      </w:tr>
      <w:tr w:rsidR="002828A6" w:rsidRPr="004365FA" w:rsidTr="00937DCC">
        <w:trPr>
          <w:cantSplit/>
        </w:trPr>
        <w:tc>
          <w:tcPr>
            <w:tcW w:w="680" w:type="dxa"/>
          </w:tcPr>
          <w:p w:rsidR="002828A6" w:rsidRPr="00286EFC" w:rsidRDefault="002828A6" w:rsidP="00B377E6"/>
        </w:tc>
        <w:tc>
          <w:tcPr>
            <w:tcW w:w="5577" w:type="dxa"/>
          </w:tcPr>
          <w:p w:rsidR="00F927CC" w:rsidRPr="00286EFC" w:rsidRDefault="00F927CC" w:rsidP="001E480D"/>
        </w:tc>
        <w:tc>
          <w:tcPr>
            <w:tcW w:w="2064" w:type="dxa"/>
          </w:tcPr>
          <w:p w:rsidR="002828A6" w:rsidRPr="00F65EC0" w:rsidRDefault="002828A6" w:rsidP="001E480D">
            <w:pPr>
              <w:rPr>
                <w:color w:val="FF0000"/>
              </w:rPr>
            </w:pPr>
          </w:p>
        </w:tc>
        <w:tc>
          <w:tcPr>
            <w:tcW w:w="1356" w:type="dxa"/>
          </w:tcPr>
          <w:p w:rsidR="002828A6" w:rsidRPr="00286EFC" w:rsidRDefault="002828A6" w:rsidP="002828A6"/>
        </w:tc>
      </w:tr>
      <w:tr w:rsidR="00AE1102" w:rsidRPr="004365FA" w:rsidTr="00937DCC">
        <w:trPr>
          <w:cantSplit/>
        </w:trPr>
        <w:tc>
          <w:tcPr>
            <w:tcW w:w="680" w:type="dxa"/>
          </w:tcPr>
          <w:p w:rsidR="00AE1102" w:rsidRDefault="00AE1102" w:rsidP="00B377E6"/>
        </w:tc>
        <w:tc>
          <w:tcPr>
            <w:tcW w:w="5577" w:type="dxa"/>
          </w:tcPr>
          <w:p w:rsidR="00AE1102" w:rsidRDefault="00AE1102" w:rsidP="00AE1102"/>
        </w:tc>
        <w:tc>
          <w:tcPr>
            <w:tcW w:w="2064" w:type="dxa"/>
          </w:tcPr>
          <w:p w:rsidR="00AE1102" w:rsidRPr="004E067F" w:rsidRDefault="00AE1102" w:rsidP="001E480D">
            <w:pPr>
              <w:rPr>
                <w:lang w:val="en-US"/>
              </w:rPr>
            </w:pPr>
          </w:p>
        </w:tc>
        <w:tc>
          <w:tcPr>
            <w:tcW w:w="1356" w:type="dxa"/>
          </w:tcPr>
          <w:p w:rsidR="00AE1102" w:rsidRDefault="00AE1102" w:rsidP="002828A6">
            <w:pPr>
              <w:rPr>
                <w:b/>
                <w:color w:val="FF0000"/>
                <w:sz w:val="16"/>
                <w:lang w:val="en-US"/>
              </w:rPr>
            </w:pPr>
          </w:p>
        </w:tc>
      </w:tr>
    </w:tbl>
    <w:p w:rsidR="00B377E6" w:rsidRDefault="00B377E6">
      <w:pPr>
        <w:rPr>
          <w:lang w:val="en-GB"/>
        </w:rPr>
      </w:pPr>
    </w:p>
    <w:p w:rsidR="00AE1102" w:rsidRDefault="00AE1102">
      <w:pPr>
        <w:rPr>
          <w:lang w:val="en-GB"/>
        </w:rPr>
      </w:pPr>
    </w:p>
    <w:sectPr w:rsidR="00AE1102" w:rsidSect="00236928">
      <w:pgSz w:w="11906" w:h="16838"/>
      <w:pgMar w:top="1440" w:right="1134" w:bottom="1440" w:left="1134"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452" w:rsidRDefault="00293452">
      <w:r>
        <w:separator/>
      </w:r>
    </w:p>
  </w:endnote>
  <w:endnote w:type="continuationSeparator" w:id="0">
    <w:p w:rsidR="00293452" w:rsidRDefault="00293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452" w:rsidRDefault="00293452">
      <w:r>
        <w:separator/>
      </w:r>
    </w:p>
  </w:footnote>
  <w:footnote w:type="continuationSeparator" w:id="0">
    <w:p w:rsidR="00293452" w:rsidRDefault="002934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8492E"/>
    <w:multiLevelType w:val="hybridMultilevel"/>
    <w:tmpl w:val="58C4F02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3F6049F"/>
    <w:multiLevelType w:val="hybridMultilevel"/>
    <w:tmpl w:val="E77AE3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5F20FEA"/>
    <w:multiLevelType w:val="hybridMultilevel"/>
    <w:tmpl w:val="8612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D4E69E9"/>
    <w:multiLevelType w:val="hybridMultilevel"/>
    <w:tmpl w:val="B43034B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24102293"/>
    <w:multiLevelType w:val="multilevel"/>
    <w:tmpl w:val="00000001"/>
    <w:name w:val="HTML-List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1.%2.%3.%4.%5.%6.%7.%8"/>
      <w:lvlJc w:val="left"/>
    </w:lvl>
    <w:lvl w:ilvl="8">
      <w:start w:val="1"/>
      <w:numFmt w:val="decimal"/>
      <w:lvlText w:val="%1.%2.%3.%4.%5.%6.%7.%8.%9"/>
      <w:lvlJc w:val="left"/>
    </w:lvl>
  </w:abstractNum>
  <w:abstractNum w:abstractNumId="5" w15:restartNumberingAfterBreak="0">
    <w:nsid w:val="24812E9B"/>
    <w:multiLevelType w:val="hybridMultilevel"/>
    <w:tmpl w:val="5E3A44E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81723FD"/>
    <w:multiLevelType w:val="hybridMultilevel"/>
    <w:tmpl w:val="ECA4D2C0"/>
    <w:lvl w:ilvl="0" w:tplc="536EFE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9244A4"/>
    <w:multiLevelType w:val="hybridMultilevel"/>
    <w:tmpl w:val="050E660A"/>
    <w:lvl w:ilvl="0" w:tplc="F5FA3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8E729B"/>
    <w:multiLevelType w:val="hybridMultilevel"/>
    <w:tmpl w:val="D2D0F4C8"/>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A7E254B"/>
    <w:multiLevelType w:val="hybridMultilevel"/>
    <w:tmpl w:val="492EEEE4"/>
    <w:lvl w:ilvl="0" w:tplc="0409000B">
      <w:start w:val="1"/>
      <w:numFmt w:val="bullet"/>
      <w:lvlText w:val=""/>
      <w:lvlJc w:val="left"/>
      <w:pPr>
        <w:ind w:left="780" w:hanging="36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E9F2801"/>
    <w:multiLevelType w:val="hybridMultilevel"/>
    <w:tmpl w:val="B596C12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04B4326"/>
    <w:multiLevelType w:val="hybridMultilevel"/>
    <w:tmpl w:val="83527EB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6D93330"/>
    <w:multiLevelType w:val="hybridMultilevel"/>
    <w:tmpl w:val="CD3E4FAE"/>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2B0505"/>
    <w:multiLevelType w:val="hybridMultilevel"/>
    <w:tmpl w:val="68026CF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7C314E8"/>
    <w:multiLevelType w:val="hybridMultilevel"/>
    <w:tmpl w:val="0338D9A2"/>
    <w:lvl w:ilvl="0" w:tplc="B39E3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671D16"/>
    <w:multiLevelType w:val="multilevel"/>
    <w:tmpl w:val="F326B78E"/>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E2159D9"/>
    <w:multiLevelType w:val="hybridMultilevel"/>
    <w:tmpl w:val="EFB8009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60350CA1"/>
    <w:multiLevelType w:val="hybridMultilevel"/>
    <w:tmpl w:val="59BCFDBE"/>
    <w:lvl w:ilvl="0" w:tplc="0409000B">
      <w:start w:val="1"/>
      <w:numFmt w:val="bullet"/>
      <w:lvlText w:val=""/>
      <w:lvlJc w:val="left"/>
      <w:pPr>
        <w:ind w:left="792" w:hanging="360"/>
      </w:pPr>
      <w:rPr>
        <w:rFonts w:ascii="Wingdings" w:hAnsi="Wingding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8" w15:restartNumberingAfterBreak="0">
    <w:nsid w:val="62FD4AF9"/>
    <w:multiLevelType w:val="hybridMultilevel"/>
    <w:tmpl w:val="FCE21CA2"/>
    <w:lvl w:ilvl="0" w:tplc="0409000B">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19" w15:restartNumberingAfterBreak="0">
    <w:nsid w:val="6456083A"/>
    <w:multiLevelType w:val="hybridMultilevel"/>
    <w:tmpl w:val="9AD20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5151C47"/>
    <w:multiLevelType w:val="hybridMultilevel"/>
    <w:tmpl w:val="0D48FD04"/>
    <w:lvl w:ilvl="0" w:tplc="0409000B">
      <w:start w:val="1"/>
      <w:numFmt w:val="bullet"/>
      <w:lvlText w:val=""/>
      <w:lvlJc w:val="left"/>
      <w:pPr>
        <w:ind w:left="780" w:hanging="360"/>
      </w:pPr>
      <w:rPr>
        <w:rFonts w:ascii="Wingdings" w:hAnsi="Wingdings" w:hint="default"/>
      </w:rPr>
    </w:lvl>
    <w:lvl w:ilvl="1" w:tplc="04090001">
      <w:start w:val="1"/>
      <w:numFmt w:val="bullet"/>
      <w:lvlText w:val=""/>
      <w:lvlJc w:val="left"/>
      <w:pPr>
        <w:ind w:left="1260" w:hanging="420"/>
      </w:pPr>
      <w:rPr>
        <w:rFonts w:ascii="Symbol" w:hAnsi="Symbol"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17B4928"/>
    <w:multiLevelType w:val="hybridMultilevel"/>
    <w:tmpl w:val="7D5E16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6197115"/>
    <w:multiLevelType w:val="hybridMultilevel"/>
    <w:tmpl w:val="041AA082"/>
    <w:lvl w:ilvl="0" w:tplc="0409000B">
      <w:start w:val="1"/>
      <w:numFmt w:val="bullet"/>
      <w:lvlText w:val=""/>
      <w:lvlJc w:val="left"/>
      <w:pPr>
        <w:ind w:left="780" w:hanging="36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9C54D5F"/>
    <w:multiLevelType w:val="hybridMultilevel"/>
    <w:tmpl w:val="D9E8356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7D4F07C5"/>
    <w:multiLevelType w:val="hybridMultilevel"/>
    <w:tmpl w:val="798EC89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D54580E"/>
    <w:multiLevelType w:val="hybridMultilevel"/>
    <w:tmpl w:val="8FC0264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7EE90BB1"/>
    <w:multiLevelType w:val="hybridMultilevel"/>
    <w:tmpl w:val="77D4A0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8"/>
  </w:num>
  <w:num w:numId="6">
    <w:abstractNumId w:val="11"/>
  </w:num>
  <w:num w:numId="7">
    <w:abstractNumId w:val="21"/>
  </w:num>
  <w:num w:numId="8">
    <w:abstractNumId w:val="6"/>
  </w:num>
  <w:num w:numId="9">
    <w:abstractNumId w:val="3"/>
  </w:num>
  <w:num w:numId="10">
    <w:abstractNumId w:val="16"/>
  </w:num>
  <w:num w:numId="11">
    <w:abstractNumId w:val="14"/>
  </w:num>
  <w:num w:numId="12">
    <w:abstractNumId w:val="26"/>
  </w:num>
  <w:num w:numId="13">
    <w:abstractNumId w:val="9"/>
  </w:num>
  <w:num w:numId="14">
    <w:abstractNumId w:val="18"/>
  </w:num>
  <w:num w:numId="15">
    <w:abstractNumId w:val="1"/>
  </w:num>
  <w:num w:numId="16">
    <w:abstractNumId w:val="24"/>
  </w:num>
  <w:num w:numId="17">
    <w:abstractNumId w:val="13"/>
  </w:num>
  <w:num w:numId="18">
    <w:abstractNumId w:val="10"/>
  </w:num>
  <w:num w:numId="19">
    <w:abstractNumId w:val="0"/>
  </w:num>
  <w:num w:numId="20">
    <w:abstractNumId w:val="25"/>
  </w:num>
  <w:num w:numId="21">
    <w:abstractNumId w:val="23"/>
  </w:num>
  <w:num w:numId="22">
    <w:abstractNumId w:val="5"/>
  </w:num>
  <w:num w:numId="23">
    <w:abstractNumId w:val="12"/>
  </w:num>
  <w:num w:numId="24">
    <w:abstractNumId w:val="17"/>
  </w:num>
  <w:num w:numId="25">
    <w:abstractNumId w:val="22"/>
  </w:num>
  <w:num w:numId="26">
    <w:abstractNumId w:val="20"/>
  </w:num>
  <w:num w:numId="27">
    <w:abstractNumId w:val="15"/>
  </w:num>
  <w:num w:numId="28">
    <w:abstractNumId w:val="7"/>
  </w:num>
  <w:num w:numId="29">
    <w:abstractNumId w:val="19"/>
  </w:num>
  <w:num w:numId="30">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043"/>
    <w:rsid w:val="000046FF"/>
    <w:rsid w:val="000064C3"/>
    <w:rsid w:val="00035588"/>
    <w:rsid w:val="00046054"/>
    <w:rsid w:val="000671D8"/>
    <w:rsid w:val="000721A6"/>
    <w:rsid w:val="00082086"/>
    <w:rsid w:val="0009281B"/>
    <w:rsid w:val="000B3F02"/>
    <w:rsid w:val="000B6678"/>
    <w:rsid w:val="000C1EC2"/>
    <w:rsid w:val="000C265A"/>
    <w:rsid w:val="000D3C9B"/>
    <w:rsid w:val="000E5DA4"/>
    <w:rsid w:val="001130AE"/>
    <w:rsid w:val="00124EFE"/>
    <w:rsid w:val="00125B2D"/>
    <w:rsid w:val="001276CC"/>
    <w:rsid w:val="00141AA5"/>
    <w:rsid w:val="00156AD3"/>
    <w:rsid w:val="001802DE"/>
    <w:rsid w:val="00183CCF"/>
    <w:rsid w:val="001937DC"/>
    <w:rsid w:val="00197061"/>
    <w:rsid w:val="001A3FD8"/>
    <w:rsid w:val="001A40F3"/>
    <w:rsid w:val="001A6586"/>
    <w:rsid w:val="001B0F81"/>
    <w:rsid w:val="001B244D"/>
    <w:rsid w:val="001B2578"/>
    <w:rsid w:val="001B50B5"/>
    <w:rsid w:val="001C4E06"/>
    <w:rsid w:val="001D25F0"/>
    <w:rsid w:val="001D3A6D"/>
    <w:rsid w:val="001E480D"/>
    <w:rsid w:val="001F4778"/>
    <w:rsid w:val="00202A80"/>
    <w:rsid w:val="00202D85"/>
    <w:rsid w:val="00214159"/>
    <w:rsid w:val="002141F3"/>
    <w:rsid w:val="00223167"/>
    <w:rsid w:val="00224235"/>
    <w:rsid w:val="00225A9E"/>
    <w:rsid w:val="00236928"/>
    <w:rsid w:val="00242B9C"/>
    <w:rsid w:val="00242DE0"/>
    <w:rsid w:val="00267293"/>
    <w:rsid w:val="0027239C"/>
    <w:rsid w:val="00276A45"/>
    <w:rsid w:val="002828A6"/>
    <w:rsid w:val="0028463D"/>
    <w:rsid w:val="00285D1D"/>
    <w:rsid w:val="00293452"/>
    <w:rsid w:val="002A4A47"/>
    <w:rsid w:val="002A548B"/>
    <w:rsid w:val="002B50C3"/>
    <w:rsid w:val="002C330D"/>
    <w:rsid w:val="002C7494"/>
    <w:rsid w:val="002D1D0D"/>
    <w:rsid w:val="002D6E03"/>
    <w:rsid w:val="002E3C3E"/>
    <w:rsid w:val="003016CA"/>
    <w:rsid w:val="00303473"/>
    <w:rsid w:val="00303501"/>
    <w:rsid w:val="00303D17"/>
    <w:rsid w:val="00307AC6"/>
    <w:rsid w:val="0031526F"/>
    <w:rsid w:val="00321F98"/>
    <w:rsid w:val="003246B6"/>
    <w:rsid w:val="0033187C"/>
    <w:rsid w:val="00341268"/>
    <w:rsid w:val="0034758D"/>
    <w:rsid w:val="003524A7"/>
    <w:rsid w:val="003B2459"/>
    <w:rsid w:val="003B4931"/>
    <w:rsid w:val="003C2499"/>
    <w:rsid w:val="003C3735"/>
    <w:rsid w:val="003C67B6"/>
    <w:rsid w:val="003D1043"/>
    <w:rsid w:val="003D5A0B"/>
    <w:rsid w:val="003E3007"/>
    <w:rsid w:val="003E335B"/>
    <w:rsid w:val="003F3819"/>
    <w:rsid w:val="003F5359"/>
    <w:rsid w:val="003F552B"/>
    <w:rsid w:val="00411F8E"/>
    <w:rsid w:val="0041279B"/>
    <w:rsid w:val="004276F4"/>
    <w:rsid w:val="0043202B"/>
    <w:rsid w:val="00440192"/>
    <w:rsid w:val="004441A3"/>
    <w:rsid w:val="00452146"/>
    <w:rsid w:val="00456655"/>
    <w:rsid w:val="00474420"/>
    <w:rsid w:val="004800ED"/>
    <w:rsid w:val="00483C98"/>
    <w:rsid w:val="004855AF"/>
    <w:rsid w:val="00490B5D"/>
    <w:rsid w:val="004914F2"/>
    <w:rsid w:val="00497677"/>
    <w:rsid w:val="004B769E"/>
    <w:rsid w:val="004C2FBF"/>
    <w:rsid w:val="004C6BFB"/>
    <w:rsid w:val="004E04EE"/>
    <w:rsid w:val="004E067F"/>
    <w:rsid w:val="004F3F6F"/>
    <w:rsid w:val="004F5BD0"/>
    <w:rsid w:val="00506074"/>
    <w:rsid w:val="0050775E"/>
    <w:rsid w:val="00521D38"/>
    <w:rsid w:val="005260CA"/>
    <w:rsid w:val="00533794"/>
    <w:rsid w:val="00551C3F"/>
    <w:rsid w:val="005540A8"/>
    <w:rsid w:val="0055505D"/>
    <w:rsid w:val="00561CBB"/>
    <w:rsid w:val="00573739"/>
    <w:rsid w:val="00587067"/>
    <w:rsid w:val="00590043"/>
    <w:rsid w:val="005922FA"/>
    <w:rsid w:val="00593CB4"/>
    <w:rsid w:val="00597C00"/>
    <w:rsid w:val="005A71D1"/>
    <w:rsid w:val="005B067B"/>
    <w:rsid w:val="005B4E45"/>
    <w:rsid w:val="005B7D48"/>
    <w:rsid w:val="005C0B9C"/>
    <w:rsid w:val="005E1B52"/>
    <w:rsid w:val="005E55CE"/>
    <w:rsid w:val="00612D6A"/>
    <w:rsid w:val="006246CA"/>
    <w:rsid w:val="006248BF"/>
    <w:rsid w:val="00637CB8"/>
    <w:rsid w:val="006775AE"/>
    <w:rsid w:val="00691DA7"/>
    <w:rsid w:val="006A2E9C"/>
    <w:rsid w:val="006A49F9"/>
    <w:rsid w:val="006A6722"/>
    <w:rsid w:val="006A7ED6"/>
    <w:rsid w:val="006D1AB0"/>
    <w:rsid w:val="006E2D5B"/>
    <w:rsid w:val="006E4B02"/>
    <w:rsid w:val="006F3AC0"/>
    <w:rsid w:val="006F4D7C"/>
    <w:rsid w:val="006F62CE"/>
    <w:rsid w:val="00706FDA"/>
    <w:rsid w:val="00731362"/>
    <w:rsid w:val="007327A3"/>
    <w:rsid w:val="00736601"/>
    <w:rsid w:val="00736B1A"/>
    <w:rsid w:val="00736B1C"/>
    <w:rsid w:val="00750C2C"/>
    <w:rsid w:val="00753F2F"/>
    <w:rsid w:val="00757B23"/>
    <w:rsid w:val="007615D5"/>
    <w:rsid w:val="007772FD"/>
    <w:rsid w:val="00782432"/>
    <w:rsid w:val="007945D4"/>
    <w:rsid w:val="007A1647"/>
    <w:rsid w:val="007A5D48"/>
    <w:rsid w:val="007B1EDC"/>
    <w:rsid w:val="007C0449"/>
    <w:rsid w:val="007E17B3"/>
    <w:rsid w:val="007E4F02"/>
    <w:rsid w:val="007F3590"/>
    <w:rsid w:val="00803416"/>
    <w:rsid w:val="00811964"/>
    <w:rsid w:val="008141A9"/>
    <w:rsid w:val="00814888"/>
    <w:rsid w:val="00830ECC"/>
    <w:rsid w:val="008310C1"/>
    <w:rsid w:val="00840A7C"/>
    <w:rsid w:val="0085540B"/>
    <w:rsid w:val="00863283"/>
    <w:rsid w:val="00863678"/>
    <w:rsid w:val="008648BB"/>
    <w:rsid w:val="00864FAF"/>
    <w:rsid w:val="008663A6"/>
    <w:rsid w:val="008965CD"/>
    <w:rsid w:val="008A2160"/>
    <w:rsid w:val="008C042A"/>
    <w:rsid w:val="008C2C04"/>
    <w:rsid w:val="008E41FB"/>
    <w:rsid w:val="008F09A7"/>
    <w:rsid w:val="009006E6"/>
    <w:rsid w:val="00904A53"/>
    <w:rsid w:val="00926591"/>
    <w:rsid w:val="00931689"/>
    <w:rsid w:val="00937DCC"/>
    <w:rsid w:val="00945D37"/>
    <w:rsid w:val="00950AC6"/>
    <w:rsid w:val="009516F4"/>
    <w:rsid w:val="00954D7E"/>
    <w:rsid w:val="009578AF"/>
    <w:rsid w:val="009604BA"/>
    <w:rsid w:val="00983F1E"/>
    <w:rsid w:val="00997B08"/>
    <w:rsid w:val="009A34AD"/>
    <w:rsid w:val="009B3BCE"/>
    <w:rsid w:val="009B4358"/>
    <w:rsid w:val="009D24B4"/>
    <w:rsid w:val="009E3375"/>
    <w:rsid w:val="00A007E3"/>
    <w:rsid w:val="00A04410"/>
    <w:rsid w:val="00A142BA"/>
    <w:rsid w:val="00A16606"/>
    <w:rsid w:val="00A1749D"/>
    <w:rsid w:val="00A210D9"/>
    <w:rsid w:val="00A44191"/>
    <w:rsid w:val="00A61D2E"/>
    <w:rsid w:val="00A657E2"/>
    <w:rsid w:val="00A81F58"/>
    <w:rsid w:val="00A9013C"/>
    <w:rsid w:val="00A948BA"/>
    <w:rsid w:val="00AA090B"/>
    <w:rsid w:val="00AB43AA"/>
    <w:rsid w:val="00AC41D8"/>
    <w:rsid w:val="00AD1D26"/>
    <w:rsid w:val="00AE1102"/>
    <w:rsid w:val="00AE754F"/>
    <w:rsid w:val="00AF4555"/>
    <w:rsid w:val="00B048D3"/>
    <w:rsid w:val="00B06C83"/>
    <w:rsid w:val="00B1067D"/>
    <w:rsid w:val="00B116B9"/>
    <w:rsid w:val="00B145E1"/>
    <w:rsid w:val="00B15CB1"/>
    <w:rsid w:val="00B21D56"/>
    <w:rsid w:val="00B22E65"/>
    <w:rsid w:val="00B377E6"/>
    <w:rsid w:val="00B54EAD"/>
    <w:rsid w:val="00B67090"/>
    <w:rsid w:val="00B71202"/>
    <w:rsid w:val="00B73A83"/>
    <w:rsid w:val="00B86D53"/>
    <w:rsid w:val="00B978B3"/>
    <w:rsid w:val="00BA69E7"/>
    <w:rsid w:val="00BB5D17"/>
    <w:rsid w:val="00BE07A3"/>
    <w:rsid w:val="00C05D4A"/>
    <w:rsid w:val="00C05F4D"/>
    <w:rsid w:val="00C06530"/>
    <w:rsid w:val="00C17CB7"/>
    <w:rsid w:val="00C202F0"/>
    <w:rsid w:val="00C2135D"/>
    <w:rsid w:val="00C35169"/>
    <w:rsid w:val="00C45F92"/>
    <w:rsid w:val="00C466C4"/>
    <w:rsid w:val="00C53C7A"/>
    <w:rsid w:val="00C73CDC"/>
    <w:rsid w:val="00C829B9"/>
    <w:rsid w:val="00C83724"/>
    <w:rsid w:val="00C915DD"/>
    <w:rsid w:val="00C94226"/>
    <w:rsid w:val="00CB77A7"/>
    <w:rsid w:val="00CB7E5E"/>
    <w:rsid w:val="00CC1A14"/>
    <w:rsid w:val="00CC1F02"/>
    <w:rsid w:val="00CF15BC"/>
    <w:rsid w:val="00D27DD7"/>
    <w:rsid w:val="00D805E3"/>
    <w:rsid w:val="00D87666"/>
    <w:rsid w:val="00D95C2E"/>
    <w:rsid w:val="00DA5E4E"/>
    <w:rsid w:val="00DC3397"/>
    <w:rsid w:val="00DE52BA"/>
    <w:rsid w:val="00DF6915"/>
    <w:rsid w:val="00E01180"/>
    <w:rsid w:val="00E0728D"/>
    <w:rsid w:val="00E16340"/>
    <w:rsid w:val="00E422FC"/>
    <w:rsid w:val="00E464B3"/>
    <w:rsid w:val="00E576C8"/>
    <w:rsid w:val="00E63C28"/>
    <w:rsid w:val="00E916DA"/>
    <w:rsid w:val="00E96EFF"/>
    <w:rsid w:val="00EA2A48"/>
    <w:rsid w:val="00EA360B"/>
    <w:rsid w:val="00EC7588"/>
    <w:rsid w:val="00ED47F4"/>
    <w:rsid w:val="00EF5A08"/>
    <w:rsid w:val="00F006CA"/>
    <w:rsid w:val="00F35677"/>
    <w:rsid w:val="00F35682"/>
    <w:rsid w:val="00F5414C"/>
    <w:rsid w:val="00F54671"/>
    <w:rsid w:val="00F8132E"/>
    <w:rsid w:val="00F818AA"/>
    <w:rsid w:val="00F927CC"/>
    <w:rsid w:val="00FA6142"/>
    <w:rsid w:val="00FA79EC"/>
    <w:rsid w:val="00FC2C51"/>
    <w:rsid w:val="00FD7B7F"/>
    <w:rsid w:val="00FE29D7"/>
    <w:rsid w:val="00FF163C"/>
    <w:rsid w:val="00FF4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117859C-D7BA-45BE-BA98-60866D5E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rial" w:hAnsi="Arial"/>
      <w:szCs w:val="24"/>
      <w:lang w:val="de-DE" w:eastAsia="de-DE"/>
    </w:rPr>
  </w:style>
  <w:style w:type="paragraph" w:styleId="1">
    <w:name w:val="heading 1"/>
    <w:basedOn w:val="a"/>
    <w:next w:val="a"/>
    <w:qFormat/>
    <w:pPr>
      <w:keepNext/>
      <w:numPr>
        <w:numId w:val="1"/>
      </w:numPr>
      <w:autoSpaceDE w:val="0"/>
      <w:autoSpaceDN w:val="0"/>
      <w:adjustRightInd w:val="0"/>
      <w:outlineLvl w:val="0"/>
    </w:pPr>
    <w:rPr>
      <w:b/>
      <w:bCs/>
      <w:lang w:val="en-GB"/>
    </w:rPr>
  </w:style>
  <w:style w:type="paragraph" w:styleId="2">
    <w:name w:val="heading 2"/>
    <w:basedOn w:val="a"/>
    <w:next w:val="a"/>
    <w:qFormat/>
    <w:pPr>
      <w:keepNext/>
      <w:numPr>
        <w:ilvl w:val="1"/>
        <w:numId w:val="2"/>
      </w:numPr>
      <w:spacing w:before="240" w:after="60"/>
      <w:outlineLvl w:val="1"/>
    </w:pPr>
    <w:rPr>
      <w:b/>
      <w:bCs/>
      <w:iCs/>
      <w:szCs w:val="28"/>
    </w:rPr>
  </w:style>
  <w:style w:type="paragraph" w:styleId="3">
    <w:name w:val="heading 3"/>
    <w:basedOn w:val="a"/>
    <w:next w:val="a"/>
    <w:qFormat/>
    <w:pPr>
      <w:keepNext/>
      <w:numPr>
        <w:ilvl w:val="2"/>
        <w:numId w:val="3"/>
      </w:numPr>
      <w:outlineLvl w:val="2"/>
    </w:pPr>
    <w:rPr>
      <w:b/>
      <w:szCs w:val="20"/>
      <w:lang w:val="en-GB"/>
    </w:rPr>
  </w:style>
  <w:style w:type="paragraph" w:styleId="4">
    <w:name w:val="heading 4"/>
    <w:basedOn w:val="a"/>
    <w:next w:val="a"/>
    <w:qFormat/>
    <w:pPr>
      <w:keepNext/>
      <w:numPr>
        <w:ilvl w:val="3"/>
        <w:numId w:val="4"/>
      </w:numPr>
      <w:spacing w:before="240" w:after="60"/>
      <w:outlineLvl w:val="3"/>
    </w:pPr>
    <w:rPr>
      <w:b/>
      <w:bCs/>
      <w:szCs w:val="28"/>
    </w:rPr>
  </w:style>
  <w:style w:type="paragraph" w:styleId="5">
    <w:name w:val="heading 5"/>
    <w:basedOn w:val="a"/>
    <w:next w:val="a"/>
    <w:qFormat/>
    <w:pPr>
      <w:keepNext/>
      <w:tabs>
        <w:tab w:val="center" w:pos="-1843"/>
        <w:tab w:val="center" w:pos="4962"/>
        <w:tab w:val="right" w:pos="8280"/>
      </w:tabs>
      <w:suppressAutoHyphens/>
      <w:jc w:val="center"/>
      <w:outlineLvl w:val="4"/>
    </w:pPr>
    <w:rPr>
      <w:rFonts w:cs="Arial"/>
      <w:b/>
      <w:spacing w:val="-3"/>
      <w:sz w:val="28"/>
      <w:lang w:val="en-US"/>
    </w:rPr>
  </w:style>
  <w:style w:type="paragraph" w:styleId="6">
    <w:name w:val="heading 6"/>
    <w:basedOn w:val="a"/>
    <w:next w:val="a"/>
    <w:qFormat/>
    <w:pPr>
      <w:keepNext/>
      <w:outlineLvl w:val="5"/>
    </w:pPr>
    <w:rPr>
      <w:i/>
      <w:iCs/>
      <w:lang w:val="en-GB"/>
    </w:rPr>
  </w:style>
  <w:style w:type="paragraph" w:styleId="7">
    <w:name w:val="heading 7"/>
    <w:basedOn w:val="a"/>
    <w:next w:val="a"/>
    <w:qFormat/>
    <w:pPr>
      <w:keepNext/>
      <w:jc w:val="center"/>
      <w:outlineLvl w:val="6"/>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00FF"/>
      <w:u w:val="single"/>
    </w:rPr>
  </w:style>
  <w:style w:type="paragraph" w:styleId="a4">
    <w:name w:val="Body Text"/>
    <w:basedOn w:val="a"/>
    <w:rPr>
      <w:lang w:val="en-US"/>
    </w:rPr>
  </w:style>
  <w:style w:type="paragraph" w:customStyle="1" w:styleId="Fuzeile1">
    <w:name w:val="Fußzeile1"/>
    <w:pPr>
      <w:widowControl w:val="0"/>
      <w:tabs>
        <w:tab w:val="center" w:pos="4680"/>
        <w:tab w:val="left" w:pos="7368"/>
        <w:tab w:val="left" w:pos="7938"/>
        <w:tab w:val="left" w:pos="8502"/>
        <w:tab w:val="right" w:pos="9000"/>
      </w:tabs>
      <w:suppressAutoHyphens/>
    </w:pPr>
    <w:rPr>
      <w:rFonts w:ascii="Times" w:hAnsi="Times"/>
      <w:lang w:eastAsia="de-DE"/>
    </w:rPr>
  </w:style>
  <w:style w:type="paragraph" w:customStyle="1" w:styleId="berschrift51">
    <w:name w:val="Überschrift 51"/>
    <w:pPr>
      <w:widowControl w:val="0"/>
      <w:tabs>
        <w:tab w:val="left" w:pos="360"/>
        <w:tab w:val="left" w:pos="924"/>
        <w:tab w:val="left" w:pos="1080"/>
        <w:tab w:val="left" w:pos="1494"/>
        <w:tab w:val="left" w:pos="2058"/>
        <w:tab w:val="left" w:pos="2628"/>
        <w:tab w:val="left" w:pos="3192"/>
        <w:tab w:val="left" w:pos="3762"/>
        <w:tab w:val="left" w:pos="4326"/>
        <w:tab w:val="left" w:pos="4896"/>
        <w:tab w:val="left" w:pos="5460"/>
        <w:tab w:val="left" w:pos="6030"/>
        <w:tab w:val="left" w:pos="6594"/>
        <w:tab w:val="left" w:pos="7164"/>
        <w:tab w:val="left" w:pos="7728"/>
        <w:tab w:val="left" w:pos="7938"/>
        <w:tab w:val="left" w:pos="8298"/>
        <w:tab w:val="left" w:pos="8502"/>
        <w:tab w:val="left" w:pos="8862"/>
        <w:tab w:val="left" w:pos="9432"/>
      </w:tabs>
      <w:suppressAutoHyphens/>
    </w:pPr>
    <w:rPr>
      <w:rFonts w:ascii="Times" w:hAnsi="Times"/>
      <w:b/>
      <w:lang w:eastAsia="de-DE"/>
    </w:rPr>
  </w:style>
  <w:style w:type="paragraph" w:styleId="a5">
    <w:name w:val="header"/>
    <w:basedOn w:val="a"/>
    <w:pPr>
      <w:tabs>
        <w:tab w:val="center" w:pos="4153"/>
        <w:tab w:val="right" w:pos="8306"/>
      </w:tabs>
    </w:pPr>
  </w:style>
  <w:style w:type="paragraph" w:styleId="a6">
    <w:name w:val="footer"/>
    <w:basedOn w:val="a"/>
    <w:pPr>
      <w:tabs>
        <w:tab w:val="center" w:pos="4153"/>
        <w:tab w:val="right" w:pos="8306"/>
      </w:tabs>
    </w:pPr>
  </w:style>
  <w:style w:type="paragraph" w:styleId="10">
    <w:name w:val="toc 1"/>
    <w:basedOn w:val="a"/>
    <w:next w:val="a"/>
    <w:autoRedefine/>
    <w:uiPriority w:val="39"/>
  </w:style>
  <w:style w:type="paragraph" w:styleId="20">
    <w:name w:val="toc 2"/>
    <w:basedOn w:val="a"/>
    <w:next w:val="a"/>
    <w:autoRedefine/>
    <w:uiPriority w:val="39"/>
    <w:pPr>
      <w:ind w:left="200"/>
    </w:pPr>
  </w:style>
  <w:style w:type="paragraph" w:styleId="30">
    <w:name w:val="toc 3"/>
    <w:basedOn w:val="a"/>
    <w:next w:val="a"/>
    <w:autoRedefine/>
    <w:uiPriority w:val="39"/>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character" w:styleId="a7">
    <w:name w:val="FollowedHyperlink"/>
    <w:basedOn w:val="a0"/>
    <w:rPr>
      <w:color w:val="800080"/>
      <w:u w:val="single"/>
    </w:rPr>
  </w:style>
  <w:style w:type="paragraph" w:customStyle="1" w:styleId="Body">
    <w:name w:val="Body"/>
    <w:pPr>
      <w:spacing w:before="120"/>
      <w:ind w:left="965"/>
    </w:pPr>
    <w:rPr>
      <w:rFonts w:ascii="Arial" w:hAnsi="Arial"/>
      <w:lang w:eastAsia="de-DE"/>
    </w:rPr>
  </w:style>
  <w:style w:type="paragraph" w:customStyle="1" w:styleId="Kopfli">
    <w:name w:val="Kopfli"/>
    <w:pPr>
      <w:tabs>
        <w:tab w:val="center" w:pos="851"/>
      </w:tabs>
      <w:spacing w:before="90" w:line="240" w:lineRule="atLeast"/>
      <w:jc w:val="center"/>
    </w:pPr>
    <w:rPr>
      <w:rFonts w:ascii="Arial" w:hAnsi="Arial"/>
      <w:b/>
      <w:sz w:val="28"/>
      <w:lang w:val="de-DE" w:eastAsia="de-DE"/>
    </w:rPr>
  </w:style>
  <w:style w:type="paragraph" w:customStyle="1" w:styleId="Kopfmi">
    <w:name w:val="Kopfmi"/>
    <w:pPr>
      <w:tabs>
        <w:tab w:val="center" w:pos="2835"/>
      </w:tabs>
      <w:spacing w:before="120" w:after="72" w:line="240" w:lineRule="atLeast"/>
    </w:pPr>
    <w:rPr>
      <w:rFonts w:ascii="Arial" w:hAnsi="Arial"/>
      <w:b/>
      <w:sz w:val="28"/>
      <w:lang w:val="de-DE" w:eastAsia="de-DE"/>
    </w:rPr>
  </w:style>
  <w:style w:type="paragraph" w:customStyle="1" w:styleId="Kopfre">
    <w:name w:val="Kopfre"/>
    <w:pPr>
      <w:tabs>
        <w:tab w:val="center" w:pos="1418"/>
      </w:tabs>
      <w:spacing w:before="120" w:after="72" w:line="240" w:lineRule="atLeast"/>
    </w:pPr>
    <w:rPr>
      <w:rFonts w:ascii="Arial" w:hAnsi="Arial"/>
      <w:b/>
      <w:sz w:val="28"/>
      <w:lang w:val="de-DE" w:eastAsia="de-DE"/>
    </w:rPr>
  </w:style>
  <w:style w:type="paragraph" w:customStyle="1" w:styleId="Kopfzeil1">
    <w:name w:val="Kopfzeil1"/>
    <w:pPr>
      <w:tabs>
        <w:tab w:val="left" w:pos="142"/>
        <w:tab w:val="left" w:pos="2410"/>
        <w:tab w:val="left" w:pos="4111"/>
        <w:tab w:val="left" w:pos="5103"/>
        <w:tab w:val="left" w:pos="7655"/>
        <w:tab w:val="left" w:pos="9185"/>
      </w:tabs>
      <w:spacing w:before="32"/>
    </w:pPr>
    <w:rPr>
      <w:rFonts w:ascii="Arial" w:hAnsi="Arial"/>
      <w:sz w:val="12"/>
      <w:lang w:val="de-DE" w:eastAsia="de-DE"/>
    </w:rPr>
  </w:style>
  <w:style w:type="paragraph" w:customStyle="1" w:styleId="Kopfzeil2">
    <w:name w:val="Kopfzeil2"/>
    <w:pPr>
      <w:tabs>
        <w:tab w:val="left" w:pos="142"/>
        <w:tab w:val="left" w:pos="2410"/>
        <w:tab w:val="left" w:pos="5103"/>
        <w:tab w:val="left" w:pos="8392"/>
      </w:tabs>
      <w:spacing w:before="32"/>
    </w:pPr>
    <w:rPr>
      <w:rFonts w:ascii="Arial" w:hAnsi="Arial"/>
      <w:sz w:val="12"/>
      <w:lang w:val="de-DE" w:eastAsia="de-DE"/>
    </w:rPr>
  </w:style>
  <w:style w:type="paragraph" w:customStyle="1" w:styleId="Kopfzeil1A">
    <w:name w:val="Kopfzeil1A"/>
    <w:pPr>
      <w:tabs>
        <w:tab w:val="left" w:pos="142"/>
        <w:tab w:val="left" w:pos="2410"/>
        <w:tab w:val="left" w:pos="4111"/>
        <w:tab w:val="left" w:pos="5103"/>
        <w:tab w:val="left" w:pos="7655"/>
        <w:tab w:val="left" w:pos="9185"/>
      </w:tabs>
      <w:spacing w:before="80" w:after="32" w:line="240" w:lineRule="atLeast"/>
    </w:pPr>
    <w:rPr>
      <w:rFonts w:ascii="Arial" w:hAnsi="Arial"/>
      <w:lang w:val="de-DE" w:eastAsia="de-DE"/>
    </w:rPr>
  </w:style>
  <w:style w:type="paragraph" w:customStyle="1" w:styleId="Kopfzeil2A">
    <w:name w:val="Kopfzeil2A"/>
    <w:pPr>
      <w:tabs>
        <w:tab w:val="left" w:pos="142"/>
        <w:tab w:val="left" w:pos="2410"/>
        <w:tab w:val="left" w:pos="5103"/>
        <w:tab w:val="left" w:pos="8392"/>
      </w:tabs>
      <w:spacing w:before="80" w:after="32" w:line="240" w:lineRule="atLeast"/>
    </w:pPr>
    <w:rPr>
      <w:rFonts w:ascii="Arial" w:hAnsi="Arial"/>
      <w:lang w:val="de-DE" w:eastAsia="de-DE"/>
    </w:rPr>
  </w:style>
  <w:style w:type="paragraph" w:customStyle="1" w:styleId="Text">
    <w:name w:val="Text"/>
    <w:basedOn w:val="a"/>
    <w:pPr>
      <w:tabs>
        <w:tab w:val="left" w:pos="851"/>
      </w:tabs>
      <w:spacing w:after="20"/>
    </w:pPr>
    <w:rPr>
      <w:sz w:val="22"/>
      <w:lang w:val="en-US"/>
    </w:rPr>
  </w:style>
  <w:style w:type="paragraph" w:customStyle="1" w:styleId="copyright1">
    <w:name w:val="copyright1"/>
    <w:basedOn w:val="a"/>
    <w:pPr>
      <w:pBdr>
        <w:bottom w:val="single" w:sz="6" w:space="1" w:color="auto"/>
      </w:pBdr>
      <w:tabs>
        <w:tab w:val="center" w:pos="5103"/>
        <w:tab w:val="right" w:pos="10206"/>
      </w:tabs>
    </w:pPr>
    <w:rPr>
      <w:b/>
      <w:sz w:val="28"/>
      <w:lang w:val="en-US"/>
    </w:rPr>
  </w:style>
  <w:style w:type="paragraph" w:customStyle="1" w:styleId="Kopffrnderungen">
    <w:name w:val="Kopf für Änderungen"/>
    <w:pPr>
      <w:tabs>
        <w:tab w:val="left" w:pos="113"/>
        <w:tab w:val="left" w:pos="680"/>
        <w:tab w:val="left" w:pos="794"/>
        <w:tab w:val="left" w:pos="1814"/>
        <w:tab w:val="left" w:pos="1985"/>
        <w:tab w:val="left" w:pos="7938"/>
        <w:tab w:val="left" w:pos="8051"/>
        <w:tab w:val="left" w:pos="9185"/>
        <w:tab w:val="right" w:pos="11453"/>
      </w:tabs>
      <w:spacing w:line="240" w:lineRule="exact"/>
      <w:ind w:right="-1701"/>
    </w:pPr>
    <w:rPr>
      <w:rFonts w:ascii="Helv" w:hAnsi="Helv"/>
      <w:b/>
      <w:lang w:val="de-DE" w:eastAsia="de-DE"/>
    </w:rPr>
  </w:style>
  <w:style w:type="paragraph" w:styleId="21">
    <w:name w:val="Body Text 2"/>
    <w:basedOn w:val="a"/>
    <w:rPr>
      <w:i/>
      <w:color w:val="0000FF"/>
      <w:lang w:val="en-GB"/>
    </w:rPr>
  </w:style>
  <w:style w:type="paragraph" w:customStyle="1" w:styleId="HelpText">
    <w:name w:val="Help Text"/>
    <w:basedOn w:val="a"/>
    <w:next w:val="Body"/>
    <w:pPr>
      <w:ind w:left="737" w:hanging="737"/>
    </w:pPr>
    <w:rPr>
      <w:i/>
      <w:vanish/>
      <w:color w:val="0000FF"/>
      <w:lang w:val="en-US"/>
    </w:rPr>
  </w:style>
  <w:style w:type="paragraph" w:customStyle="1" w:styleId="Haupttext">
    <w:name w:val="Haupttext"/>
    <w:rPr>
      <w:rFonts w:ascii="Arial Narrow" w:hAnsi="Arial Narrow"/>
      <w:kern w:val="22"/>
      <w:sz w:val="24"/>
      <w:lang w:val="de-DE" w:eastAsia="en-US"/>
    </w:rPr>
  </w:style>
  <w:style w:type="paragraph" w:styleId="31">
    <w:name w:val="Body Text 3"/>
    <w:basedOn w:val="a"/>
    <w:rPr>
      <w:i/>
      <w:iCs/>
      <w:lang w:val="en-GB"/>
    </w:rPr>
  </w:style>
  <w:style w:type="paragraph" w:styleId="a8">
    <w:name w:val="Document Map"/>
    <w:basedOn w:val="a"/>
    <w:semiHidden/>
    <w:rsid w:val="00590043"/>
    <w:pPr>
      <w:shd w:val="clear" w:color="auto" w:fill="000080"/>
    </w:pPr>
  </w:style>
  <w:style w:type="paragraph" w:customStyle="1" w:styleId="AppendixHeading">
    <w:name w:val="Appendix Heading"/>
    <w:basedOn w:val="1"/>
    <w:autoRedefine/>
    <w:rsid w:val="00C915DD"/>
    <w:pPr>
      <w:numPr>
        <w:numId w:val="0"/>
      </w:numPr>
      <w:autoSpaceDE/>
      <w:autoSpaceDN/>
      <w:adjustRightInd/>
      <w:spacing w:before="240" w:after="60"/>
    </w:pPr>
    <w:rPr>
      <w:bCs w:val="0"/>
      <w:kern w:val="28"/>
      <w:sz w:val="28"/>
      <w:szCs w:val="20"/>
      <w:lang w:eastAsia="en-US"/>
    </w:rPr>
  </w:style>
  <w:style w:type="paragraph" w:styleId="a9">
    <w:name w:val="caption"/>
    <w:basedOn w:val="a"/>
    <w:next w:val="a"/>
    <w:uiPriority w:val="99"/>
    <w:qFormat/>
    <w:rsid w:val="009006E6"/>
    <w:rPr>
      <w:b/>
      <w:bCs/>
      <w:szCs w:val="20"/>
      <w:lang w:val="en-GB"/>
    </w:rPr>
  </w:style>
  <w:style w:type="paragraph" w:styleId="aa">
    <w:name w:val="table of figures"/>
    <w:basedOn w:val="a"/>
    <w:next w:val="a"/>
    <w:uiPriority w:val="99"/>
    <w:rsid w:val="007A5D48"/>
    <w:pPr>
      <w:ind w:left="400" w:hanging="400"/>
    </w:pPr>
  </w:style>
  <w:style w:type="paragraph" w:styleId="ab">
    <w:name w:val="List Paragraph"/>
    <w:basedOn w:val="a"/>
    <w:uiPriority w:val="34"/>
    <w:qFormat/>
    <w:rsid w:val="000064C3"/>
    <w:pPr>
      <w:ind w:left="720"/>
      <w:contextualSpacing/>
    </w:pPr>
  </w:style>
  <w:style w:type="paragraph" w:styleId="ac">
    <w:name w:val="Balloon Text"/>
    <w:basedOn w:val="a"/>
    <w:link w:val="Char"/>
    <w:rsid w:val="00497677"/>
    <w:rPr>
      <w:rFonts w:ascii="Tahoma" w:hAnsi="Tahoma" w:cs="Tahoma"/>
      <w:sz w:val="16"/>
      <w:szCs w:val="16"/>
    </w:rPr>
  </w:style>
  <w:style w:type="character" w:customStyle="1" w:styleId="Char">
    <w:name w:val="批注框文本 Char"/>
    <w:basedOn w:val="a0"/>
    <w:link w:val="ac"/>
    <w:rsid w:val="00497677"/>
    <w:rPr>
      <w:rFonts w:ascii="Tahoma" w:hAnsi="Tahoma" w:cs="Tahoma"/>
      <w:sz w:val="16"/>
      <w:szCs w:val="16"/>
      <w:lang w:val="de-DE" w:eastAsia="de-DE"/>
    </w:rPr>
  </w:style>
  <w:style w:type="character" w:styleId="ad">
    <w:name w:val="annotation reference"/>
    <w:basedOn w:val="a0"/>
    <w:rsid w:val="00FE29D7"/>
    <w:rPr>
      <w:sz w:val="16"/>
      <w:szCs w:val="16"/>
    </w:rPr>
  </w:style>
  <w:style w:type="paragraph" w:styleId="ae">
    <w:name w:val="annotation text"/>
    <w:basedOn w:val="a"/>
    <w:link w:val="Char0"/>
    <w:rsid w:val="00FE29D7"/>
    <w:rPr>
      <w:szCs w:val="20"/>
    </w:rPr>
  </w:style>
  <w:style w:type="character" w:customStyle="1" w:styleId="Char0">
    <w:name w:val="批注文字 Char"/>
    <w:basedOn w:val="a0"/>
    <w:link w:val="ae"/>
    <w:rsid w:val="00FE29D7"/>
    <w:rPr>
      <w:rFonts w:ascii="Arial" w:hAnsi="Arial"/>
      <w:lang w:val="de-DE" w:eastAsia="de-DE"/>
    </w:rPr>
  </w:style>
  <w:style w:type="paragraph" w:styleId="af">
    <w:name w:val="annotation subject"/>
    <w:basedOn w:val="ae"/>
    <w:next w:val="ae"/>
    <w:link w:val="Char1"/>
    <w:rsid w:val="00FE29D7"/>
    <w:rPr>
      <w:b/>
      <w:bCs/>
    </w:rPr>
  </w:style>
  <w:style w:type="character" w:customStyle="1" w:styleId="Char1">
    <w:name w:val="批注主题 Char"/>
    <w:basedOn w:val="Char0"/>
    <w:link w:val="af"/>
    <w:rsid w:val="00FE29D7"/>
    <w:rPr>
      <w:rFonts w:ascii="Arial" w:hAnsi="Arial"/>
      <w:b/>
      <w:bCs/>
      <w:lang w:val="de-DE" w:eastAsia="de-DE"/>
    </w:rPr>
  </w:style>
  <w:style w:type="paragraph" w:styleId="af0">
    <w:name w:val="Revision"/>
    <w:hidden/>
    <w:uiPriority w:val="99"/>
    <w:semiHidden/>
    <w:rsid w:val="006D1AB0"/>
    <w:rPr>
      <w:rFonts w:ascii="Arial" w:hAnsi="Arial"/>
      <w:szCs w:val="24"/>
      <w:lang w:val="de-DE" w:eastAsia="de-DE"/>
    </w:rPr>
  </w:style>
  <w:style w:type="character" w:customStyle="1" w:styleId="opdicttext22">
    <w:name w:val="op_dict_text22"/>
    <w:basedOn w:val="a0"/>
    <w:rsid w:val="00B71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baidu.com/link?url=V0LahK2w768-BgR0b4Xq06cL9z-3keY9ieqWaLi_E99J94RvBxYDN2JCBnc6OFerEsWiFfD1U1SdJUjuh0VogwBpjBDwXIdniqGN6KDZDk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40CA3-17DD-44F3-A09A-2CE3FC22E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3140</TotalTime>
  <Pages>14</Pages>
  <Words>3184</Words>
  <Characters>18149</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Design Document V1.3</vt:lpstr>
      <vt:lpstr>Design Document V1.3</vt:lpstr>
    </vt:vector>
  </TitlesOfParts>
  <Company>ABB</Company>
  <LinksUpToDate>false</LinksUpToDate>
  <CharactersWithSpaces>21291</CharactersWithSpaces>
  <SharedDoc>false</SharedDoc>
  <HLinks>
    <vt:vector size="144" baseType="variant">
      <vt:variant>
        <vt:i4>2883632</vt:i4>
      </vt:variant>
      <vt:variant>
        <vt:i4>162</vt:i4>
      </vt:variant>
      <vt:variant>
        <vt:i4>0</vt:i4>
      </vt:variant>
      <vt:variant>
        <vt:i4>5</vt:i4>
      </vt:variant>
      <vt:variant>
        <vt:lpwstr/>
      </vt:variant>
      <vt:variant>
        <vt:lpwstr>_Static_Modelling</vt:lpwstr>
      </vt:variant>
      <vt:variant>
        <vt:i4>1572923</vt:i4>
      </vt:variant>
      <vt:variant>
        <vt:i4>137</vt:i4>
      </vt:variant>
      <vt:variant>
        <vt:i4>0</vt:i4>
      </vt:variant>
      <vt:variant>
        <vt:i4>5</vt:i4>
      </vt:variant>
      <vt:variant>
        <vt:lpwstr/>
      </vt:variant>
      <vt:variant>
        <vt:lpwstr>_Toc328489807</vt:lpwstr>
      </vt:variant>
      <vt:variant>
        <vt:i4>1572923</vt:i4>
      </vt:variant>
      <vt:variant>
        <vt:i4>131</vt:i4>
      </vt:variant>
      <vt:variant>
        <vt:i4>0</vt:i4>
      </vt:variant>
      <vt:variant>
        <vt:i4>5</vt:i4>
      </vt:variant>
      <vt:variant>
        <vt:lpwstr/>
      </vt:variant>
      <vt:variant>
        <vt:lpwstr>_Toc328489806</vt:lpwstr>
      </vt:variant>
      <vt:variant>
        <vt:i4>1572923</vt:i4>
      </vt:variant>
      <vt:variant>
        <vt:i4>125</vt:i4>
      </vt:variant>
      <vt:variant>
        <vt:i4>0</vt:i4>
      </vt:variant>
      <vt:variant>
        <vt:i4>5</vt:i4>
      </vt:variant>
      <vt:variant>
        <vt:lpwstr/>
      </vt:variant>
      <vt:variant>
        <vt:lpwstr>_Toc328489805</vt:lpwstr>
      </vt:variant>
      <vt:variant>
        <vt:i4>1572923</vt:i4>
      </vt:variant>
      <vt:variant>
        <vt:i4>119</vt:i4>
      </vt:variant>
      <vt:variant>
        <vt:i4>0</vt:i4>
      </vt:variant>
      <vt:variant>
        <vt:i4>5</vt:i4>
      </vt:variant>
      <vt:variant>
        <vt:lpwstr/>
      </vt:variant>
      <vt:variant>
        <vt:lpwstr>_Toc328489804</vt:lpwstr>
      </vt:variant>
      <vt:variant>
        <vt:i4>1572923</vt:i4>
      </vt:variant>
      <vt:variant>
        <vt:i4>113</vt:i4>
      </vt:variant>
      <vt:variant>
        <vt:i4>0</vt:i4>
      </vt:variant>
      <vt:variant>
        <vt:i4>5</vt:i4>
      </vt:variant>
      <vt:variant>
        <vt:lpwstr/>
      </vt:variant>
      <vt:variant>
        <vt:lpwstr>_Toc328489803</vt:lpwstr>
      </vt:variant>
      <vt:variant>
        <vt:i4>1572923</vt:i4>
      </vt:variant>
      <vt:variant>
        <vt:i4>107</vt:i4>
      </vt:variant>
      <vt:variant>
        <vt:i4>0</vt:i4>
      </vt:variant>
      <vt:variant>
        <vt:i4>5</vt:i4>
      </vt:variant>
      <vt:variant>
        <vt:lpwstr/>
      </vt:variant>
      <vt:variant>
        <vt:lpwstr>_Toc328489802</vt:lpwstr>
      </vt:variant>
      <vt:variant>
        <vt:i4>1835060</vt:i4>
      </vt:variant>
      <vt:variant>
        <vt:i4>98</vt:i4>
      </vt:variant>
      <vt:variant>
        <vt:i4>0</vt:i4>
      </vt:variant>
      <vt:variant>
        <vt:i4>5</vt:i4>
      </vt:variant>
      <vt:variant>
        <vt:lpwstr/>
      </vt:variant>
      <vt:variant>
        <vt:lpwstr>_Toc328489744</vt:lpwstr>
      </vt:variant>
      <vt:variant>
        <vt:i4>1835060</vt:i4>
      </vt:variant>
      <vt:variant>
        <vt:i4>92</vt:i4>
      </vt:variant>
      <vt:variant>
        <vt:i4>0</vt:i4>
      </vt:variant>
      <vt:variant>
        <vt:i4>5</vt:i4>
      </vt:variant>
      <vt:variant>
        <vt:lpwstr/>
      </vt:variant>
      <vt:variant>
        <vt:lpwstr>_Toc328489743</vt:lpwstr>
      </vt:variant>
      <vt:variant>
        <vt:i4>1835060</vt:i4>
      </vt:variant>
      <vt:variant>
        <vt:i4>86</vt:i4>
      </vt:variant>
      <vt:variant>
        <vt:i4>0</vt:i4>
      </vt:variant>
      <vt:variant>
        <vt:i4>5</vt:i4>
      </vt:variant>
      <vt:variant>
        <vt:lpwstr/>
      </vt:variant>
      <vt:variant>
        <vt:lpwstr>_Toc328489742</vt:lpwstr>
      </vt:variant>
      <vt:variant>
        <vt:i4>1835060</vt:i4>
      </vt:variant>
      <vt:variant>
        <vt:i4>80</vt:i4>
      </vt:variant>
      <vt:variant>
        <vt:i4>0</vt:i4>
      </vt:variant>
      <vt:variant>
        <vt:i4>5</vt:i4>
      </vt:variant>
      <vt:variant>
        <vt:lpwstr/>
      </vt:variant>
      <vt:variant>
        <vt:lpwstr>_Toc328489741</vt:lpwstr>
      </vt:variant>
      <vt:variant>
        <vt:i4>1835060</vt:i4>
      </vt:variant>
      <vt:variant>
        <vt:i4>74</vt:i4>
      </vt:variant>
      <vt:variant>
        <vt:i4>0</vt:i4>
      </vt:variant>
      <vt:variant>
        <vt:i4>5</vt:i4>
      </vt:variant>
      <vt:variant>
        <vt:lpwstr/>
      </vt:variant>
      <vt:variant>
        <vt:lpwstr>_Toc328489740</vt:lpwstr>
      </vt:variant>
      <vt:variant>
        <vt:i4>1769524</vt:i4>
      </vt:variant>
      <vt:variant>
        <vt:i4>68</vt:i4>
      </vt:variant>
      <vt:variant>
        <vt:i4>0</vt:i4>
      </vt:variant>
      <vt:variant>
        <vt:i4>5</vt:i4>
      </vt:variant>
      <vt:variant>
        <vt:lpwstr/>
      </vt:variant>
      <vt:variant>
        <vt:lpwstr>_Toc328489739</vt:lpwstr>
      </vt:variant>
      <vt:variant>
        <vt:i4>1769524</vt:i4>
      </vt:variant>
      <vt:variant>
        <vt:i4>62</vt:i4>
      </vt:variant>
      <vt:variant>
        <vt:i4>0</vt:i4>
      </vt:variant>
      <vt:variant>
        <vt:i4>5</vt:i4>
      </vt:variant>
      <vt:variant>
        <vt:lpwstr/>
      </vt:variant>
      <vt:variant>
        <vt:lpwstr>_Toc328489738</vt:lpwstr>
      </vt:variant>
      <vt:variant>
        <vt:i4>1769524</vt:i4>
      </vt:variant>
      <vt:variant>
        <vt:i4>56</vt:i4>
      </vt:variant>
      <vt:variant>
        <vt:i4>0</vt:i4>
      </vt:variant>
      <vt:variant>
        <vt:i4>5</vt:i4>
      </vt:variant>
      <vt:variant>
        <vt:lpwstr/>
      </vt:variant>
      <vt:variant>
        <vt:lpwstr>_Toc328489737</vt:lpwstr>
      </vt:variant>
      <vt:variant>
        <vt:i4>1769524</vt:i4>
      </vt:variant>
      <vt:variant>
        <vt:i4>50</vt:i4>
      </vt:variant>
      <vt:variant>
        <vt:i4>0</vt:i4>
      </vt:variant>
      <vt:variant>
        <vt:i4>5</vt:i4>
      </vt:variant>
      <vt:variant>
        <vt:lpwstr/>
      </vt:variant>
      <vt:variant>
        <vt:lpwstr>_Toc328489736</vt:lpwstr>
      </vt:variant>
      <vt:variant>
        <vt:i4>1769524</vt:i4>
      </vt:variant>
      <vt:variant>
        <vt:i4>44</vt:i4>
      </vt:variant>
      <vt:variant>
        <vt:i4>0</vt:i4>
      </vt:variant>
      <vt:variant>
        <vt:i4>5</vt:i4>
      </vt:variant>
      <vt:variant>
        <vt:lpwstr/>
      </vt:variant>
      <vt:variant>
        <vt:lpwstr>_Toc328489735</vt:lpwstr>
      </vt:variant>
      <vt:variant>
        <vt:i4>1769524</vt:i4>
      </vt:variant>
      <vt:variant>
        <vt:i4>38</vt:i4>
      </vt:variant>
      <vt:variant>
        <vt:i4>0</vt:i4>
      </vt:variant>
      <vt:variant>
        <vt:i4>5</vt:i4>
      </vt:variant>
      <vt:variant>
        <vt:lpwstr/>
      </vt:variant>
      <vt:variant>
        <vt:lpwstr>_Toc328489734</vt:lpwstr>
      </vt:variant>
      <vt:variant>
        <vt:i4>1769524</vt:i4>
      </vt:variant>
      <vt:variant>
        <vt:i4>32</vt:i4>
      </vt:variant>
      <vt:variant>
        <vt:i4>0</vt:i4>
      </vt:variant>
      <vt:variant>
        <vt:i4>5</vt:i4>
      </vt:variant>
      <vt:variant>
        <vt:lpwstr/>
      </vt:variant>
      <vt:variant>
        <vt:lpwstr>_Toc328489733</vt:lpwstr>
      </vt:variant>
      <vt:variant>
        <vt:i4>1769524</vt:i4>
      </vt:variant>
      <vt:variant>
        <vt:i4>26</vt:i4>
      </vt:variant>
      <vt:variant>
        <vt:i4>0</vt:i4>
      </vt:variant>
      <vt:variant>
        <vt:i4>5</vt:i4>
      </vt:variant>
      <vt:variant>
        <vt:lpwstr/>
      </vt:variant>
      <vt:variant>
        <vt:lpwstr>_Toc328489732</vt:lpwstr>
      </vt:variant>
      <vt:variant>
        <vt:i4>1769524</vt:i4>
      </vt:variant>
      <vt:variant>
        <vt:i4>20</vt:i4>
      </vt:variant>
      <vt:variant>
        <vt:i4>0</vt:i4>
      </vt:variant>
      <vt:variant>
        <vt:i4>5</vt:i4>
      </vt:variant>
      <vt:variant>
        <vt:lpwstr/>
      </vt:variant>
      <vt:variant>
        <vt:lpwstr>_Toc328489731</vt:lpwstr>
      </vt:variant>
      <vt:variant>
        <vt:i4>1769524</vt:i4>
      </vt:variant>
      <vt:variant>
        <vt:i4>14</vt:i4>
      </vt:variant>
      <vt:variant>
        <vt:i4>0</vt:i4>
      </vt:variant>
      <vt:variant>
        <vt:i4>5</vt:i4>
      </vt:variant>
      <vt:variant>
        <vt:lpwstr/>
      </vt:variant>
      <vt:variant>
        <vt:lpwstr>_Toc328489730</vt:lpwstr>
      </vt:variant>
      <vt:variant>
        <vt:i4>1703988</vt:i4>
      </vt:variant>
      <vt:variant>
        <vt:i4>8</vt:i4>
      </vt:variant>
      <vt:variant>
        <vt:i4>0</vt:i4>
      </vt:variant>
      <vt:variant>
        <vt:i4>5</vt:i4>
      </vt:variant>
      <vt:variant>
        <vt:lpwstr/>
      </vt:variant>
      <vt:variant>
        <vt:lpwstr>_Toc328489729</vt:lpwstr>
      </vt:variant>
      <vt:variant>
        <vt:i4>1703988</vt:i4>
      </vt:variant>
      <vt:variant>
        <vt:i4>2</vt:i4>
      </vt:variant>
      <vt:variant>
        <vt:i4>0</vt:i4>
      </vt:variant>
      <vt:variant>
        <vt:i4>5</vt:i4>
      </vt:variant>
      <vt:variant>
        <vt:lpwstr/>
      </vt:variant>
      <vt:variant>
        <vt:lpwstr>_Toc328489728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V1.3</dc:title>
  <dc:creator>Andreas Stelter</dc:creator>
  <cp:lastModifiedBy>Li, Paul(Peng)</cp:lastModifiedBy>
  <cp:revision>38</cp:revision>
  <cp:lastPrinted>2013-03-27T02:02:00Z</cp:lastPrinted>
  <dcterms:created xsi:type="dcterms:W3CDTF">2016-12-13T01:32:00Z</dcterms:created>
  <dcterms:modified xsi:type="dcterms:W3CDTF">2016-12-26T02:35:00Z</dcterms:modified>
</cp:coreProperties>
</file>