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24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3871"/>
        <w:gridCol w:w="850"/>
        <w:gridCol w:w="1985"/>
      </w:tblGrid>
      <w:tr w:rsidR="00E66F23" w:rsidRPr="006038C9" w:rsidTr="00E66F23">
        <w:tc>
          <w:tcPr>
            <w:tcW w:w="1511" w:type="dxa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28"/>
              </w:rPr>
            </w:pPr>
            <w:r w:rsidRPr="006038C9">
              <w:rPr>
                <w:rFonts w:ascii="Arial" w:hAnsi="Arial" w:cs="Arial"/>
                <w:b/>
                <w:spacing w:val="-2"/>
                <w:sz w:val="28"/>
              </w:rPr>
              <w:t>Title</w:t>
            </w:r>
            <w:r w:rsidRPr="006038C9">
              <w:rPr>
                <w:rFonts w:ascii="Arial" w:hAnsi="Arial" w:cs="Arial"/>
                <w:b/>
                <w:spacing w:val="-2"/>
                <w:sz w:val="28"/>
              </w:rPr>
              <w:tab/>
              <w:t xml:space="preserve"> </w:t>
            </w:r>
          </w:p>
        </w:tc>
        <w:tc>
          <w:tcPr>
            <w:tcW w:w="6706" w:type="dxa"/>
            <w:gridSpan w:val="3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038C9">
              <w:rPr>
                <w:rFonts w:ascii="Arial" w:hAnsi="Arial" w:cs="Arial"/>
                <w:color w:val="000000"/>
                <w:sz w:val="22"/>
              </w:rPr>
              <w:t>Local Communication Protocol</w:t>
            </w:r>
          </w:p>
        </w:tc>
      </w:tr>
      <w:tr w:rsidR="00E66F23" w:rsidRPr="006038C9" w:rsidTr="00E66F23">
        <w:trPr>
          <w:trHeight w:val="338"/>
        </w:trPr>
        <w:tc>
          <w:tcPr>
            <w:tcW w:w="1511" w:type="dxa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6038C9">
              <w:rPr>
                <w:rFonts w:ascii="Arial" w:hAnsi="Arial" w:cs="Arial"/>
                <w:b/>
              </w:rPr>
              <w:t>Distribution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pStyle w:val="Fuzeile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b/>
                <w:spacing w:val="-2"/>
                <w:szCs w:val="24"/>
                <w:lang w:val="en-GB"/>
              </w:rPr>
            </w:pPr>
            <w:r w:rsidRPr="006038C9">
              <w:rPr>
                <w:rFonts w:ascii="Arial" w:hAnsi="Arial" w:cs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E66F23" w:rsidRPr="006038C9" w:rsidTr="00E66F23">
        <w:trPr>
          <w:trHeight w:val="495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Author</w:t>
            </w:r>
          </w:p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  <w:color w:val="FF0000"/>
              </w:rPr>
            </w:pPr>
            <w:r w:rsidRPr="006038C9">
              <w:rPr>
                <w:rFonts w:ascii="Arial" w:hAnsi="Arial" w:cs="Arial"/>
                <w:b/>
                <w:color w:val="FF0000"/>
              </w:rPr>
              <w:t>Paul Li</w:t>
            </w: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79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Review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Approved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  <w:spacing w:val="-2"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  <w:tr w:rsidR="00E66F23" w:rsidRPr="006038C9" w:rsidTr="00E66F23">
        <w:trPr>
          <w:cantSplit/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</w:tbl>
    <w:p w:rsidR="00E66F23" w:rsidRPr="00E66F23" w:rsidRDefault="00EF5984">
      <w:pPr>
        <w:widowControl/>
        <w:jc w:val="left"/>
        <w:rPr>
          <w:rFonts w:ascii="Arial" w:hAnsi="Arial" w:cs="Arial"/>
        </w:rPr>
      </w:pPr>
      <w:r w:rsidRPr="006038C9">
        <w:rPr>
          <w:rFonts w:ascii="Arial" w:hAnsi="Arial" w:cs="Arial"/>
        </w:rPr>
        <w:br w:type="page"/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sz w:val="28"/>
          <w:lang w:val="fr-FR"/>
        </w:rPr>
      </w:pPr>
      <w:r w:rsidRPr="006038C9">
        <w:rPr>
          <w:rFonts w:ascii="Arial" w:hAnsi="Arial" w:cs="Arial"/>
          <w:spacing w:val="-2"/>
          <w:sz w:val="28"/>
          <w:lang w:val="fr-FR"/>
        </w:rPr>
        <w:lastRenderedPageBreak/>
        <w:t>Contents</w:t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lang w:val="fr-FR"/>
        </w:rPr>
      </w:pPr>
    </w:p>
    <w:p w:rsidR="00452838" w:rsidRDefault="004641B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 w:rsidRPr="006038C9">
        <w:rPr>
          <w:rFonts w:cs="Arial"/>
        </w:rPr>
        <w:fldChar w:fldCharType="begin"/>
      </w:r>
      <w:r w:rsidRPr="006038C9">
        <w:rPr>
          <w:rFonts w:cs="Arial"/>
          <w:lang w:val="fr-FR"/>
        </w:rPr>
        <w:instrText xml:space="preserve"> TOC \o "1-3" \h \z </w:instrText>
      </w:r>
      <w:r w:rsidRPr="006038C9">
        <w:rPr>
          <w:rFonts w:cs="Arial"/>
        </w:rPr>
        <w:fldChar w:fldCharType="separate"/>
      </w:r>
      <w:hyperlink w:anchor="_Toc511639875" w:history="1">
        <w:r w:rsidR="00452838" w:rsidRPr="00971A39">
          <w:rPr>
            <w:rStyle w:val="Hyperlink"/>
            <w:rFonts w:cs="Arial"/>
            <w:noProof/>
          </w:rPr>
          <w:t>Introduction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_Toc511639875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3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76" w:history="1">
        <w:r w:rsidR="00452838" w:rsidRPr="00971A39">
          <w:rPr>
            <w:rStyle w:val="Hyperlink"/>
            <w:rFonts w:cs="Arial"/>
            <w:noProof/>
          </w:rPr>
          <w:t>Serial port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_Toc511639876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3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77" w:history="1">
        <w:r w:rsidR="00452838" w:rsidRPr="00971A39">
          <w:rPr>
            <w:rStyle w:val="Hyperlink"/>
            <w:rFonts w:cs="Arial"/>
            <w:noProof/>
          </w:rPr>
          <w:t>Physical layer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_Toc511639877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3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78" w:history="1">
        <w:r w:rsidR="00452838" w:rsidRPr="00971A39">
          <w:rPr>
            <w:rStyle w:val="Hyperlink"/>
            <w:rFonts w:cs="Arial"/>
            <w:noProof/>
          </w:rPr>
          <w:t>Basic frames definition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_Toc511639878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3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79" w:history="1">
        <w:r w:rsidR="00452838" w:rsidRPr="00971A39">
          <w:rPr>
            <w:rStyle w:val="Hyperlink"/>
            <w:rFonts w:cs="Arial"/>
            <w:noProof/>
          </w:rPr>
          <w:t>Address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_Toc511639879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4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0" w:history="1">
        <w:r w:rsidR="00452838" w:rsidRPr="00971A39">
          <w:rPr>
            <w:rStyle w:val="Hyperlink"/>
            <w:rFonts w:cs="Arial"/>
            <w:noProof/>
          </w:rPr>
          <w:t>ID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_Toc511639880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4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1" w:history="1">
        <w:r w:rsidR="00452838" w:rsidRPr="00971A39">
          <w:rPr>
            <w:rStyle w:val="Hyperlink"/>
            <w:rFonts w:cs="Arial"/>
            <w:noProof/>
          </w:rPr>
          <w:t>Function code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_Toc511639881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4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2" w:history="1">
        <w:r w:rsidR="00452838" w:rsidRPr="00971A39">
          <w:rPr>
            <w:rStyle w:val="Hyperlink"/>
            <w:rFonts w:cs="Arial"/>
            <w:noProof/>
          </w:rPr>
          <w:t>CRC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_Toc511639882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5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3" w:history="1">
        <w:r w:rsidR="00452838" w:rsidRPr="00971A39">
          <w:rPr>
            <w:rStyle w:val="Hyperlink"/>
            <w:rFonts w:cs="Arial"/>
            <w:noProof/>
          </w:rPr>
          <w:t>CAN2.0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_Toc511639883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7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4" w:history="1">
        <w:r w:rsidR="00452838" w:rsidRPr="00971A39">
          <w:rPr>
            <w:rStyle w:val="Hyperlink"/>
            <w:rFonts w:cs="Arial"/>
            <w:noProof/>
          </w:rPr>
          <w:t>Physical layer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_Toc511639884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7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5" w:history="1">
        <w:r w:rsidR="00452838" w:rsidRPr="00971A39">
          <w:rPr>
            <w:rStyle w:val="Hyperlink"/>
            <w:rFonts w:cs="Arial"/>
            <w:noProof/>
          </w:rPr>
          <w:t>Head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_Toc511639885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7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6" w:history="1">
        <w:r w:rsidR="00452838" w:rsidRPr="00971A39">
          <w:rPr>
            <w:rStyle w:val="Hyperlink"/>
            <w:rFonts w:cs="Arial"/>
            <w:noProof/>
          </w:rPr>
          <w:t>Address: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_Toc511639886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7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7" w:history="1">
        <w:r w:rsidR="00452838" w:rsidRPr="00971A39">
          <w:rPr>
            <w:rStyle w:val="Hyperlink"/>
            <w:rFonts w:cs="Arial"/>
            <w:noProof/>
          </w:rPr>
          <w:t>REV: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_Toc511639887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7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8" w:history="1">
        <w:r w:rsidR="00452838" w:rsidRPr="00971A39">
          <w:rPr>
            <w:rStyle w:val="Hyperlink"/>
            <w:rFonts w:cs="Arial"/>
            <w:noProof/>
          </w:rPr>
          <w:t>Frame type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_Toc511639888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7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89" w:history="1">
        <w:r w:rsidR="00452838" w:rsidRPr="00971A39">
          <w:rPr>
            <w:rStyle w:val="Hyperlink"/>
            <w:rFonts w:cs="Arial"/>
            <w:noProof/>
          </w:rPr>
          <w:t>Ex – multi-frames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_Toc511639889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8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0" w:history="1">
        <w:r w:rsidR="00452838" w:rsidRPr="00971A39">
          <w:rPr>
            <w:rStyle w:val="Hyperlink"/>
            <w:rFonts w:cs="Arial"/>
            <w:noProof/>
          </w:rPr>
          <w:t>Function code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_Toc511639890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8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1" w:history="1">
        <w:r w:rsidR="00452838" w:rsidRPr="00971A39">
          <w:rPr>
            <w:rStyle w:val="Hyperlink"/>
            <w:rFonts w:cs="Arial"/>
            <w:noProof/>
          </w:rPr>
          <w:t>Data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_Toc511639891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8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2" w:history="1">
        <w:r w:rsidR="00452838" w:rsidRPr="00971A39">
          <w:rPr>
            <w:rStyle w:val="Hyperlink"/>
            <w:rFonts w:cs="Arial"/>
            <w:noProof/>
          </w:rPr>
          <w:t>Example about Can Realization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_Toc511639892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8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3" w:history="1">
        <w:r w:rsidR="00452838" w:rsidRPr="00971A39">
          <w:rPr>
            <w:rStyle w:val="Hyperlink"/>
            <w:rFonts w:cs="Arial"/>
            <w:noProof/>
          </w:rPr>
          <w:t>Design Decisions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_Toc511639893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9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4" w:history="1">
        <w:r w:rsidR="00452838" w:rsidRPr="00971A39">
          <w:rPr>
            <w:rStyle w:val="Hyperlink"/>
            <w:rFonts w:cs="Arial"/>
            <w:noProof/>
            <w:lang w:eastAsia="zh-CN"/>
          </w:rPr>
          <w:t>Application Specific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_Toc511639894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9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5" w:history="1">
        <w:r w:rsidR="00452838" w:rsidRPr="00971A39">
          <w:rPr>
            <w:rStyle w:val="Hyperlink"/>
            <w:rFonts w:cs="Arial"/>
            <w:noProof/>
          </w:rPr>
          <w:t>CMD_POLL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_Toc511639895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9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6" w:history="1">
        <w:r w:rsidR="00452838" w:rsidRPr="00971A39">
          <w:rPr>
            <w:rStyle w:val="Hyperlink"/>
            <w:rFonts w:cs="Arial"/>
            <w:noProof/>
          </w:rPr>
          <w:t>CMD_READ_TYPE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_Toc511639896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10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7" w:history="1">
        <w:r w:rsidR="00452838" w:rsidRPr="00971A39">
          <w:rPr>
            <w:rStyle w:val="Hyperlink"/>
            <w:rFonts w:cs="Arial"/>
            <w:noProof/>
          </w:rPr>
          <w:t>CMD_READ_LENGTH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_Toc511639897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11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8" w:history="1">
        <w:r w:rsidR="00452838" w:rsidRPr="00971A39">
          <w:rPr>
            <w:rStyle w:val="Hyperlink"/>
            <w:rFonts w:cs="Arial"/>
            <w:noProof/>
          </w:rPr>
          <w:t>CMD_READ_ATR_NUM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_Toc511639898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11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899" w:history="1">
        <w:r w:rsidR="00452838" w:rsidRPr="00971A39">
          <w:rPr>
            <w:rStyle w:val="Hyperlink"/>
            <w:rFonts w:cs="Arial"/>
            <w:noProof/>
          </w:rPr>
          <w:t>CMD_READ_ADRINFO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_Toc511639899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11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900" w:history="1">
        <w:r w:rsidR="00452838" w:rsidRPr="00971A39">
          <w:rPr>
            <w:rStyle w:val="Hyperlink"/>
            <w:rFonts w:cs="Arial"/>
            <w:noProof/>
          </w:rPr>
          <w:t>Read Enumeration Process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_Toc511639900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12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901" w:history="1">
        <w:r w:rsidR="00452838" w:rsidRPr="00971A39">
          <w:rPr>
            <w:rStyle w:val="Hyperlink"/>
            <w:rFonts w:cs="Arial"/>
            <w:noProof/>
          </w:rPr>
          <w:t>Put Object Process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_Toc511639901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12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902" w:history="1">
        <w:r w:rsidR="00452838" w:rsidRPr="00971A39">
          <w:rPr>
            <w:rStyle w:val="Hyperlink"/>
            <w:rFonts w:cs="Arial"/>
            <w:noProof/>
            <w:lang w:eastAsia="zh-CN"/>
          </w:rPr>
          <w:t>Bootloader Realization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_Toc511639902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14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903" w:history="1">
        <w:r w:rsidR="00452838" w:rsidRPr="00971A39">
          <w:rPr>
            <w:rStyle w:val="Hyperlink"/>
            <w:rFonts w:cs="Arial"/>
            <w:noProof/>
          </w:rPr>
          <w:t>Supported Commands: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_Toc511639903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14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904" w:history="1">
        <w:r w:rsidR="00452838" w:rsidRPr="00971A39">
          <w:rPr>
            <w:rStyle w:val="Hyperlink"/>
            <w:rFonts w:cs="Arial"/>
            <w:noProof/>
          </w:rPr>
          <w:t>To get device information: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_Toc511639904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14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905" w:history="1">
        <w:r w:rsidR="00452838" w:rsidRPr="00971A39">
          <w:rPr>
            <w:rStyle w:val="Hyperlink"/>
            <w:rFonts w:cs="Arial"/>
            <w:noProof/>
          </w:rPr>
          <w:t>Step to Update Firmware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_Toc511639905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14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906" w:history="1">
        <w:r w:rsidR="00452838" w:rsidRPr="00971A39">
          <w:rPr>
            <w:rStyle w:val="Hyperlink"/>
            <w:rFonts w:cs="Arial"/>
            <w:noProof/>
            <w:lang w:eastAsia="zh-CN"/>
          </w:rPr>
          <w:t>Test Cases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_Toc511639906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15</w:t>
        </w:r>
        <w:r w:rsidR="00452838">
          <w:rPr>
            <w:noProof/>
            <w:webHidden/>
          </w:rPr>
          <w:fldChar w:fldCharType="end"/>
        </w:r>
      </w:hyperlink>
    </w:p>
    <w:p w:rsidR="00452838" w:rsidRDefault="00187C0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511639907" w:history="1">
        <w:r w:rsidR="00452838" w:rsidRPr="00971A39">
          <w:rPr>
            <w:rStyle w:val="Hyperlink"/>
            <w:rFonts w:cs="Arial"/>
            <w:noProof/>
          </w:rPr>
          <w:t>Revision History</w:t>
        </w:r>
        <w:r w:rsidR="00452838">
          <w:rPr>
            <w:noProof/>
            <w:webHidden/>
          </w:rPr>
          <w:tab/>
        </w:r>
        <w:r w:rsidR="00452838">
          <w:rPr>
            <w:noProof/>
            <w:webHidden/>
          </w:rPr>
          <w:fldChar w:fldCharType="begin"/>
        </w:r>
        <w:r w:rsidR="00452838">
          <w:rPr>
            <w:noProof/>
            <w:webHidden/>
          </w:rPr>
          <w:instrText xml:space="preserve"> PAGEREF _Toc511639907 \h </w:instrText>
        </w:r>
        <w:r w:rsidR="00452838">
          <w:rPr>
            <w:noProof/>
            <w:webHidden/>
          </w:rPr>
        </w:r>
        <w:r w:rsidR="00452838">
          <w:rPr>
            <w:noProof/>
            <w:webHidden/>
          </w:rPr>
          <w:fldChar w:fldCharType="separate"/>
        </w:r>
        <w:r w:rsidR="00452838">
          <w:rPr>
            <w:noProof/>
            <w:webHidden/>
          </w:rPr>
          <w:t>18</w:t>
        </w:r>
        <w:r w:rsidR="00452838">
          <w:rPr>
            <w:noProof/>
            <w:webHidden/>
          </w:rPr>
          <w:fldChar w:fldCharType="end"/>
        </w:r>
      </w:hyperlink>
    </w:p>
    <w:p w:rsidR="004641B4" w:rsidRPr="006038C9" w:rsidRDefault="004641B4" w:rsidP="004641B4">
      <w:pPr>
        <w:rPr>
          <w:rFonts w:ascii="Arial" w:hAnsi="Arial" w:cs="Arial"/>
        </w:rPr>
      </w:pPr>
      <w:r w:rsidRPr="006038C9">
        <w:rPr>
          <w:rFonts w:ascii="Arial" w:hAnsi="Arial" w:cs="Arial"/>
        </w:rPr>
        <w:fldChar w:fldCharType="end"/>
      </w:r>
    </w:p>
    <w:p w:rsidR="004641B4" w:rsidRPr="006038C9" w:rsidRDefault="004641B4" w:rsidP="004641B4">
      <w:pPr>
        <w:rPr>
          <w:rFonts w:ascii="Arial" w:hAnsi="Arial" w:cs="Arial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 w:rsidRPr="006038C9">
        <w:rPr>
          <w:rFonts w:ascii="Arial" w:hAnsi="Arial" w:cs="Arial"/>
        </w:rPr>
        <w:br w:type="page"/>
      </w:r>
    </w:p>
    <w:p w:rsidR="00EF5984" w:rsidRPr="006038C9" w:rsidRDefault="00EF5984" w:rsidP="006038C9">
      <w:pPr>
        <w:pStyle w:val="AppendixHeading"/>
        <w:rPr>
          <w:rFonts w:cs="Arial"/>
          <w:color w:val="000000"/>
        </w:rPr>
      </w:pPr>
      <w:bookmarkStart w:id="0" w:name="_Toc511639875"/>
      <w:r w:rsidRPr="006038C9">
        <w:rPr>
          <w:rFonts w:cs="Arial"/>
          <w:color w:val="000000"/>
        </w:rPr>
        <w:lastRenderedPageBreak/>
        <w:t>Introduction</w:t>
      </w:r>
      <w:bookmarkEnd w:id="0"/>
    </w:p>
    <w:p w:rsidR="00353AD5" w:rsidRPr="006038C9" w:rsidRDefault="00353AD5" w:rsidP="00353AD5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communication is to handle the communication between UI and Measure boards. It supports the features below: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Master to Slaves: one to one CMD;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Slave burst data (the burst option and time are configurable)</w:t>
      </w:r>
    </w:p>
    <w:p w:rsidR="005F0361" w:rsidRPr="006038C9" w:rsidRDefault="005F0361" w:rsidP="006038C9">
      <w:pPr>
        <w:pStyle w:val="AppendixHeading"/>
        <w:rPr>
          <w:rFonts w:cs="Arial"/>
          <w:color w:val="000000"/>
        </w:rPr>
      </w:pPr>
      <w:bookmarkStart w:id="1" w:name="_Toc511639876"/>
      <w:r w:rsidRPr="006038C9">
        <w:rPr>
          <w:rFonts w:cs="Arial"/>
          <w:color w:val="000000"/>
        </w:rPr>
        <w:t>Serial</w:t>
      </w:r>
      <w:r w:rsidR="00DE13A0">
        <w:rPr>
          <w:rFonts w:cs="Arial"/>
          <w:color w:val="000000"/>
        </w:rPr>
        <w:t xml:space="preserve"> </w:t>
      </w:r>
      <w:r w:rsidRPr="006038C9">
        <w:rPr>
          <w:rFonts w:cs="Arial"/>
          <w:color w:val="000000"/>
        </w:rPr>
        <w:t>port</w:t>
      </w:r>
      <w:bookmarkEnd w:id="1"/>
    </w:p>
    <w:p w:rsidR="008F5126" w:rsidRPr="006038C9" w:rsidRDefault="008F5126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" w:name="_Toc511639877"/>
      <w:r w:rsidRPr="006038C9">
        <w:rPr>
          <w:rFonts w:ascii="Arial" w:hAnsi="Arial" w:cs="Arial"/>
          <w:sz w:val="24"/>
          <w:szCs w:val="24"/>
        </w:rPr>
        <w:t>Physical layer</w:t>
      </w:r>
      <w:bookmarkEnd w:id="2"/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Biggest gap time between 2 bytes are 3 bytes time (base on the bard rate).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Max response time is 250ms;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Uart parameter fixed: 8,1,N; 115200;</w:t>
      </w:r>
    </w:p>
    <w:p w:rsidR="008F5126" w:rsidRPr="006038C9" w:rsidRDefault="008F5126" w:rsidP="008F5126">
      <w:pPr>
        <w:pStyle w:val="ListParagraph"/>
        <w:ind w:left="420" w:firstLineChars="0" w:firstLine="0"/>
        <w:rPr>
          <w:rFonts w:ascii="Arial" w:hAnsi="Arial" w:cs="Arial"/>
        </w:rPr>
      </w:pP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" w:name="_Toc511639878"/>
      <w:r w:rsidRPr="006038C9">
        <w:rPr>
          <w:rFonts w:ascii="Arial" w:hAnsi="Arial" w:cs="Arial"/>
          <w:sz w:val="24"/>
          <w:szCs w:val="24"/>
        </w:rPr>
        <w:t>Basic frames definition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2A607E" w:rsidRPr="006038C9" w:rsidTr="002A607E">
        <w:tc>
          <w:tcPr>
            <w:tcW w:w="1243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2A607E" w:rsidRPr="006038C9" w:rsidRDefault="006D5C2E" w:rsidP="00DF2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607E"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2A607E" w:rsidRPr="006038C9" w:rsidTr="002A607E">
        <w:tc>
          <w:tcPr>
            <w:tcW w:w="1243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</w:t>
            </w:r>
            <w:r w:rsidR="00593D72" w:rsidRPr="00F60769">
              <w:rPr>
                <w:rFonts w:ascii="Arial" w:hAnsi="Arial" w:cs="Arial"/>
                <w:color w:val="FF0000"/>
              </w:rPr>
              <w:t>gth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</w:tbl>
    <w:p w:rsidR="00AF7575" w:rsidRPr="006038C9" w:rsidRDefault="00AF7575" w:rsidP="00DF241D">
      <w:pPr>
        <w:rPr>
          <w:rFonts w:ascii="Arial" w:hAnsi="Arial" w:cs="Arial"/>
        </w:rPr>
      </w:pP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MAX_BUFF_DATA_LEN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512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(6u)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CRC_DATA_LEN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(2u)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275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MAX_CMD_HEAD_LEN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B275E">
        <w:rPr>
          <w:rFonts w:ascii="Courier New" w:hAnsi="Courier New" w:cs="Courier New"/>
          <w:color w:val="000000"/>
          <w:kern w:val="0"/>
          <w:sz w:val="20"/>
          <w:szCs w:val="20"/>
        </w:rPr>
        <w:t>(0x6u)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typedef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union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[MAX_BUFF_DATA_LEN+EX_DATA_LEN+MAX_CMD_HEAD_LEN+CRC_DATA_LEN];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struct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_St1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src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id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function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uint16_t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dataBuff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25DCC" w:rsidRPr="00A478D2" w:rsidRDefault="00CB275E" w:rsidP="00CB275E">
      <w:pPr>
        <w:rPr>
          <w:rFonts w:ascii="Arial" w:hAnsi="Arial" w:cs="Arial"/>
          <w:i/>
          <w:color w:val="000000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  <w:highlight w:val="lightGray"/>
        </w:rPr>
        <w:t>Layer2Frame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4" w:name="_Toc511639879"/>
      <w:r w:rsidRPr="006038C9">
        <w:rPr>
          <w:rFonts w:ascii="Arial" w:hAnsi="Arial" w:cs="Arial"/>
          <w:sz w:val="24"/>
          <w:szCs w:val="24"/>
        </w:rPr>
        <w:lastRenderedPageBreak/>
        <w:t>Address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</w:tblGrid>
      <w:tr w:rsidR="00FC4510" w:rsidRPr="006038C9" w:rsidTr="00FC4510">
        <w:tc>
          <w:tcPr>
            <w:tcW w:w="1980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Value</w:t>
            </w:r>
          </w:p>
        </w:tc>
        <w:tc>
          <w:tcPr>
            <w:tcW w:w="5386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comments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FF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Reserved for broadcasts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0~0xFE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Address for all devices include master and slave</w:t>
            </w:r>
          </w:p>
        </w:tc>
      </w:tr>
    </w:tbl>
    <w:p w:rsidR="00BE72FF" w:rsidRPr="006038C9" w:rsidRDefault="00BD772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5" w:name="_Toc511639880"/>
      <w:r w:rsidRPr="006038C9">
        <w:rPr>
          <w:rFonts w:ascii="Arial" w:hAnsi="Arial" w:cs="Arial"/>
          <w:sz w:val="24"/>
          <w:szCs w:val="24"/>
        </w:rPr>
        <w:t>ID</w:t>
      </w:r>
      <w:bookmarkEnd w:id="5"/>
    </w:p>
    <w:p w:rsidR="00BD772D" w:rsidRPr="006038C9" w:rsidRDefault="00BD772D" w:rsidP="00BD772D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ID is normally increase by itself, the ID is unique for one request and response;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6" w:name="_Toc511639881"/>
      <w:r w:rsidRPr="006038C9">
        <w:rPr>
          <w:rFonts w:ascii="Arial" w:hAnsi="Arial" w:cs="Arial"/>
          <w:sz w:val="24"/>
          <w:szCs w:val="24"/>
        </w:rPr>
        <w:t>Function code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2207"/>
        <w:gridCol w:w="2032"/>
      </w:tblGrid>
      <w:tr w:rsidR="00C33617" w:rsidRPr="006038C9" w:rsidTr="00C33617">
        <w:tc>
          <w:tcPr>
            <w:tcW w:w="1995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0~ bit 5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6</w:t>
            </w:r>
          </w:p>
        </w:tc>
        <w:tc>
          <w:tcPr>
            <w:tcW w:w="2032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7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2207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Frame type </w:t>
            </w:r>
          </w:p>
        </w:tc>
        <w:tc>
          <w:tcPr>
            <w:tcW w:w="2032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Status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C33617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 ~ 0x</w:t>
            </w:r>
            <w:r>
              <w:rPr>
                <w:rFonts w:ascii="Arial" w:hAnsi="Arial" w:cs="Arial"/>
              </w:rPr>
              <w:t>1</w:t>
            </w:r>
            <w:r w:rsidRPr="006038C9">
              <w:rPr>
                <w:rFonts w:ascii="Arial" w:hAnsi="Arial" w:cs="Arial"/>
              </w:rPr>
              <w:t>F</w:t>
            </w:r>
          </w:p>
        </w:tc>
        <w:tc>
          <w:tcPr>
            <w:tcW w:w="2207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request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response</w:t>
            </w:r>
          </w:p>
        </w:tc>
        <w:tc>
          <w:tcPr>
            <w:tcW w:w="2032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OK;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Error</w:t>
            </w:r>
          </w:p>
        </w:tc>
      </w:tr>
    </w:tbl>
    <w:p w:rsidR="002A607E" w:rsidRPr="006038C9" w:rsidRDefault="002A607E" w:rsidP="002A607E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Currently support </w:t>
      </w:r>
      <w:r w:rsidR="00EB6B71" w:rsidRPr="006038C9">
        <w:rPr>
          <w:rFonts w:ascii="Arial" w:hAnsi="Arial" w:cs="Arial"/>
        </w:rPr>
        <w:t xml:space="preserve">commands </w:t>
      </w:r>
      <w:r w:rsidRPr="006038C9">
        <w:rPr>
          <w:rFonts w:ascii="Arial" w:hAnsi="Arial" w:cs="Arial"/>
        </w:rPr>
        <w:t>below: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0x01,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CMD_READ_TYPE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0x03,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CMD_READ_LENGTH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0x04,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CMD_READ_ATR_NUM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0x05,</w:t>
      </w:r>
    </w:p>
    <w:p w:rsidR="002A607E" w:rsidRPr="004A4E40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CMD_READ_RANGE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0x06,</w:t>
      </w:r>
    </w:p>
    <w:p w:rsidR="004A4E40" w:rsidRPr="00174349" w:rsidRDefault="004A4E40" w:rsidP="004A4E4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CMD_READ_NAME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= 0x07,</w:t>
      </w:r>
    </w:p>
    <w:p w:rsidR="00174349" w:rsidRPr="004A4E40" w:rsidRDefault="00174349" w:rsidP="004A4E4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174349">
        <w:rPr>
          <w:rFonts w:ascii="Arial" w:hAnsi="Arial" w:cs="Arial"/>
          <w:i/>
          <w:iCs/>
          <w:color w:val="0000C0"/>
          <w:kern w:val="0"/>
          <w:sz w:val="20"/>
          <w:szCs w:val="20"/>
          <w:highlight w:val="yellow"/>
        </w:rPr>
        <w:t>CMD_READ_ADRINFO</w:t>
      </w:r>
      <w:r w:rsidRPr="00174349">
        <w:rPr>
          <w:rFonts w:ascii="Arial" w:hAnsi="Arial" w:cs="Arial"/>
          <w:color w:val="000000"/>
          <w:kern w:val="0"/>
          <w:sz w:val="20"/>
          <w:szCs w:val="20"/>
          <w:highlight w:val="yellow"/>
        </w:rPr>
        <w:t>= 0x08,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453A50" w:rsidRPr="006038C9" w:rsidRDefault="002A607E" w:rsidP="00F70CAA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CMD_BURST_VALUE</w:t>
      </w:r>
      <w:r w:rsidR="00A140FC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BD772D" w:rsidRPr="006038C9" w:rsidRDefault="00BD772D" w:rsidP="000504DA">
      <w:pPr>
        <w:pStyle w:val="ListParagraph"/>
        <w:ind w:left="360" w:firstLineChars="0" w:firstLine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0"/>
        <w:gridCol w:w="2060"/>
        <w:gridCol w:w="1986"/>
        <w:gridCol w:w="1420"/>
      </w:tblGrid>
      <w:tr w:rsidR="004A4E40" w:rsidRPr="006038C9" w:rsidTr="0069434C">
        <w:tc>
          <w:tcPr>
            <w:tcW w:w="247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CMD name</w:t>
            </w:r>
          </w:p>
        </w:tc>
        <w:tc>
          <w:tcPr>
            <w:tcW w:w="206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Request Data</w:t>
            </w:r>
            <w:r>
              <w:rPr>
                <w:rFonts w:ascii="Arial" w:hAnsi="Arial" w:cs="Arial"/>
              </w:rPr>
              <w:t>(Multi-data parts in frame)</w:t>
            </w:r>
          </w:p>
        </w:tc>
        <w:tc>
          <w:tcPr>
            <w:tcW w:w="1986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Response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Comments</w:t>
            </w: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CMD_POLL</w:t>
            </w:r>
          </w:p>
        </w:tc>
        <w:tc>
          <w:tcPr>
            <w:tcW w:w="2060" w:type="dxa"/>
          </w:tcPr>
          <w:p w:rsidR="004A4E40" w:rsidRDefault="00D31C01" w:rsidP="0054099B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0: request id low bye;</w:t>
            </w:r>
          </w:p>
          <w:p w:rsidR="00D31C01" w:rsidRPr="00D31C01" w:rsidRDefault="00D31C01" w:rsidP="00D31C01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1: request id high byte;</w:t>
            </w:r>
          </w:p>
        </w:tc>
        <w:tc>
          <w:tcPr>
            <w:tcW w:w="1986" w:type="dxa"/>
          </w:tcPr>
          <w:p w:rsidR="004A4E40" w:rsidRPr="004A4E40" w:rsidRDefault="0054099B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See application specific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174349" w:rsidRPr="004A4E40" w:rsidTr="0069434C">
        <w:tc>
          <w:tcPr>
            <w:tcW w:w="2470" w:type="dxa"/>
          </w:tcPr>
          <w:p w:rsidR="00174349" w:rsidRPr="004A4E40" w:rsidRDefault="00174349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CMD_READ_OBJ</w:t>
            </w:r>
          </w:p>
        </w:tc>
        <w:tc>
          <w:tcPr>
            <w:tcW w:w="2060" w:type="dxa"/>
            <w:vMerge w:val="restart"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</w:tc>
        <w:tc>
          <w:tcPr>
            <w:tcW w:w="1986" w:type="dxa"/>
            <w:vMerge w:val="restart"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Data 0</w:t>
            </w:r>
            <w:r>
              <w:rPr>
                <w:sz w:val="15"/>
                <w:szCs w:val="15"/>
              </w:rPr>
              <w:t xml:space="preserve"> or error code</w:t>
            </w:r>
          </w:p>
          <w:p w:rsidR="00174349" w:rsidRPr="004A4E40" w:rsidRDefault="00174349" w:rsidP="0069434C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1</w:t>
            </w:r>
          </w:p>
        </w:tc>
        <w:tc>
          <w:tcPr>
            <w:tcW w:w="1420" w:type="dxa"/>
            <w:vMerge w:val="restart"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 -1(0xFF) means the whole object;</w:t>
            </w:r>
          </w:p>
          <w:p w:rsidR="00174349" w:rsidRPr="00174349" w:rsidRDefault="00174349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</w:t>
            </w:r>
            <w:r>
              <w:rPr>
                <w:sz w:val="15"/>
                <w:szCs w:val="15"/>
              </w:rPr>
              <w:t xml:space="preserve"> other</w:t>
            </w:r>
            <w:r w:rsidRPr="004A4E40">
              <w:rPr>
                <w:sz w:val="15"/>
                <w:szCs w:val="15"/>
              </w:rPr>
              <w:t xml:space="preserve"> means the </w:t>
            </w:r>
            <w:r>
              <w:rPr>
                <w:sz w:val="15"/>
                <w:szCs w:val="15"/>
              </w:rPr>
              <w:t>specific attribute</w:t>
            </w:r>
          </w:p>
        </w:tc>
      </w:tr>
      <w:tr w:rsidR="00174349" w:rsidRPr="004A4E40" w:rsidTr="0069434C">
        <w:tc>
          <w:tcPr>
            <w:tcW w:w="2470" w:type="dxa"/>
          </w:tcPr>
          <w:p w:rsidR="00174349" w:rsidRPr="004A4E40" w:rsidRDefault="00174349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CMD_READ_TYPE</w:t>
            </w:r>
          </w:p>
        </w:tc>
        <w:tc>
          <w:tcPr>
            <w:tcW w:w="206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174349" w:rsidRPr="004A4E40" w:rsidTr="0069434C">
        <w:tc>
          <w:tcPr>
            <w:tcW w:w="2470" w:type="dxa"/>
          </w:tcPr>
          <w:p w:rsidR="00174349" w:rsidRPr="004A4E40" w:rsidRDefault="00174349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CMD_READ_LENGTH</w:t>
            </w:r>
          </w:p>
        </w:tc>
        <w:tc>
          <w:tcPr>
            <w:tcW w:w="206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174349" w:rsidRPr="004A4E40" w:rsidTr="0069434C">
        <w:tc>
          <w:tcPr>
            <w:tcW w:w="2470" w:type="dxa"/>
          </w:tcPr>
          <w:p w:rsidR="00174349" w:rsidRPr="004A4E40" w:rsidRDefault="00174349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CMD_READ_ATR_NUM</w:t>
            </w:r>
          </w:p>
        </w:tc>
        <w:tc>
          <w:tcPr>
            <w:tcW w:w="206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174349" w:rsidRPr="004A4E40" w:rsidTr="0069434C">
        <w:tc>
          <w:tcPr>
            <w:tcW w:w="2470" w:type="dxa"/>
          </w:tcPr>
          <w:p w:rsidR="00174349" w:rsidRPr="004A4E40" w:rsidRDefault="00174349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CMD_READ_RANGE</w:t>
            </w:r>
          </w:p>
        </w:tc>
        <w:tc>
          <w:tcPr>
            <w:tcW w:w="206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174349" w:rsidRPr="004A4E40" w:rsidTr="0069434C">
        <w:tc>
          <w:tcPr>
            <w:tcW w:w="2470" w:type="dxa"/>
          </w:tcPr>
          <w:p w:rsidR="00174349" w:rsidRPr="004A4E40" w:rsidRDefault="00174349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CMD_READ_NAME</w:t>
            </w:r>
          </w:p>
        </w:tc>
        <w:tc>
          <w:tcPr>
            <w:tcW w:w="206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174349" w:rsidRPr="004A4E40" w:rsidTr="0069434C">
        <w:tc>
          <w:tcPr>
            <w:tcW w:w="2470" w:type="dxa"/>
          </w:tcPr>
          <w:p w:rsidR="00174349" w:rsidRPr="004A4E40" w:rsidRDefault="00174349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174349">
              <w:rPr>
                <w:color w:val="4472C4" w:themeColor="accent5"/>
                <w:sz w:val="15"/>
                <w:szCs w:val="15"/>
                <w:highlight w:val="yellow"/>
              </w:rPr>
              <w:t>CMD_READ_ADRINFO</w:t>
            </w:r>
          </w:p>
        </w:tc>
        <w:tc>
          <w:tcPr>
            <w:tcW w:w="206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174349" w:rsidRPr="004A4E40" w:rsidRDefault="00174349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CMD_WRITE_OBJ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</w:t>
            </w:r>
            <w:r w:rsidR="0069434C">
              <w:rPr>
                <w:sz w:val="15"/>
                <w:szCs w:val="15"/>
              </w:rPr>
              <w:t>ect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Data Byte 0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Byte 1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1: </w:t>
            </w:r>
            <w:r w:rsidR="0069434C" w:rsidRPr="004A4E40">
              <w:rPr>
                <w:sz w:val="15"/>
                <w:szCs w:val="15"/>
              </w:rPr>
              <w:t>Obj</w:t>
            </w:r>
            <w:r w:rsidR="0069434C">
              <w:rPr>
                <w:sz w:val="15"/>
                <w:szCs w:val="15"/>
              </w:rPr>
              <w:t>ect</w:t>
            </w:r>
            <w:r w:rsidR="0069434C" w:rsidRPr="004A4E40">
              <w:rPr>
                <w:sz w:val="15"/>
                <w:szCs w:val="15"/>
              </w:rPr>
              <w:t xml:space="preserve"> </w:t>
            </w:r>
            <w:r w:rsidRPr="004A4E40">
              <w:rPr>
                <w:sz w:val="15"/>
                <w:szCs w:val="15"/>
              </w:rPr>
              <w:t>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Return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633E42" w:rsidRPr="004A4E40" w:rsidRDefault="00633E42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2EF9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 w:rsidR="00633E42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69434C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: data 0 or error code</w:t>
            </w:r>
          </w:p>
          <w:p w:rsidR="004A4E40" w:rsidRPr="004A4E40" w:rsidRDefault="004A4E40" w:rsidP="00742EF9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>: data 1;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633E42" w:rsidRPr="004A4E40" w:rsidRDefault="00633E42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Default="004A4E40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6: data </w:t>
            </w:r>
            <w:r w:rsidR="00633E42">
              <w:rPr>
                <w:sz w:val="15"/>
                <w:szCs w:val="15"/>
              </w:rPr>
              <w:t>0</w:t>
            </w:r>
            <w:r w:rsidRPr="004A4E40">
              <w:rPr>
                <w:sz w:val="15"/>
                <w:szCs w:val="15"/>
              </w:rPr>
              <w:t>;</w:t>
            </w:r>
          </w:p>
          <w:p w:rsidR="00FA3A0F" w:rsidRPr="004A4E40" w:rsidRDefault="00FA3A0F" w:rsidP="00FA3A0F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 xml:space="preserve">: data </w:t>
            </w:r>
            <w:r>
              <w:rPr>
                <w:sz w:val="15"/>
                <w:szCs w:val="15"/>
              </w:rPr>
              <w:t>1</w:t>
            </w:r>
            <w:r w:rsidRPr="004A4E40">
              <w:rPr>
                <w:sz w:val="15"/>
                <w:szCs w:val="15"/>
              </w:rPr>
              <w:t>;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3D8F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</w:t>
            </w:r>
            <w:r w:rsidR="000B4BDE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F11276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F11276">
              <w:rPr>
                <w:sz w:val="15"/>
                <w:szCs w:val="15"/>
              </w:rPr>
              <w:t>6</w:t>
            </w:r>
            <w:r w:rsidRPr="004A4E40">
              <w:rPr>
                <w:sz w:val="15"/>
                <w:szCs w:val="15"/>
              </w:rPr>
              <w:t>: error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CMD_BURST_VALUE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</w:tbl>
    <w:p w:rsidR="008F5126" w:rsidRDefault="00C25DCC" w:rsidP="00C25DCC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7" w:name="_Toc511639882"/>
      <w:r w:rsidRPr="00C25DCC">
        <w:rPr>
          <w:rFonts w:ascii="Arial" w:hAnsi="Arial" w:cs="Arial" w:hint="eastAsia"/>
          <w:sz w:val="24"/>
          <w:szCs w:val="24"/>
        </w:rPr>
        <w:t>CRC</w:t>
      </w:r>
      <w:bookmarkEnd w:id="7"/>
    </w:p>
    <w:p w:rsidR="00782C74" w:rsidRPr="00113BD6" w:rsidRDefault="00C25DCC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>U</w:t>
      </w:r>
      <w:r w:rsidRPr="00113BD6">
        <w:rPr>
          <w:rFonts w:ascii="Arial" w:hAnsi="Arial" w:cs="Arial" w:hint="eastAsia"/>
        </w:rPr>
        <w:t xml:space="preserve">se </w:t>
      </w:r>
      <w:r w:rsidR="006C0B96" w:rsidRPr="00113BD6">
        <w:rPr>
          <w:rFonts w:ascii="Arial" w:hAnsi="Arial" w:cs="Arial"/>
        </w:rPr>
        <w:t>crc1</w:t>
      </w:r>
      <w:r w:rsidR="00782C74" w:rsidRPr="00113BD6">
        <w:rPr>
          <w:rFonts w:ascii="Arial" w:hAnsi="Arial" w:cs="Arial"/>
        </w:rPr>
        <w:t>6</w:t>
      </w:r>
      <w:r w:rsidR="00782C74" w:rsidRPr="00113BD6">
        <w:rPr>
          <w:rFonts w:ascii="Arial" w:hAnsi="Arial" w:cs="Arial" w:hint="eastAsia"/>
        </w:rPr>
        <w:t>-</w:t>
      </w:r>
      <w:r w:rsidR="006C0B96" w:rsidRPr="00113BD6">
        <w:rPr>
          <w:rFonts w:ascii="Arial" w:hAnsi="Arial" w:cs="Arial"/>
        </w:rPr>
        <w:t>ccit</w:t>
      </w:r>
      <w:r w:rsidRPr="00113BD6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 w:hint="eastAsia"/>
        </w:rPr>
        <w:t xml:space="preserve">to handle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 w:hint="eastAsia"/>
        </w:rPr>
        <w:t>check</w:t>
      </w:r>
      <w:r w:rsidRPr="00113BD6">
        <w:rPr>
          <w:rFonts w:ascii="Arial" w:hAnsi="Arial" w:cs="Arial"/>
        </w:rPr>
        <w:t>;</w:t>
      </w:r>
      <w:r w:rsidR="00782C74" w:rsidRPr="00113BD6">
        <w:rPr>
          <w:rFonts w:ascii="Arial" w:hAnsi="Arial" w:cs="Arial"/>
        </w:rPr>
        <w:t xml:space="preserve">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 xml:space="preserve">is little endian in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>part of the frame.</w:t>
      </w:r>
      <w:r w:rsidR="00662CDF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/>
        </w:rPr>
        <w:t xml:space="preserve">The </w:t>
      </w:r>
      <w:r w:rsidR="00662CDF" w:rsidRPr="00113BD6">
        <w:rPr>
          <w:rFonts w:ascii="Arial" w:hAnsi="Arial" w:cs="Arial"/>
        </w:rPr>
        <w:t xml:space="preserve">initial value </w:t>
      </w:r>
      <w:r w:rsidR="00662CDF">
        <w:rPr>
          <w:rFonts w:ascii="Arial" w:hAnsi="Arial" w:cs="Arial"/>
        </w:rPr>
        <w:t xml:space="preserve">of </w:t>
      </w:r>
      <w:r w:rsidR="00782C74" w:rsidRPr="00113BD6">
        <w:rPr>
          <w:rFonts w:ascii="Arial" w:hAnsi="Arial" w:cs="Arial"/>
        </w:rPr>
        <w:t xml:space="preserve">CRC </w:t>
      </w:r>
      <w:r w:rsidR="00662CDF">
        <w:rPr>
          <w:rFonts w:ascii="Arial" w:hAnsi="Arial" w:cs="Arial"/>
        </w:rPr>
        <w:t xml:space="preserve">calculation </w:t>
      </w:r>
      <w:r w:rsidR="00782C74" w:rsidRPr="00113BD6">
        <w:rPr>
          <w:rFonts w:ascii="Arial" w:hAnsi="Arial" w:cs="Arial"/>
        </w:rPr>
        <w:t>is 0x1D0E;</w:t>
      </w: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 xml:space="preserve">Reference source code </w:t>
      </w:r>
      <w:r w:rsidR="008D4463">
        <w:rPr>
          <w:rFonts w:ascii="Arial" w:hAnsi="Arial" w:cs="Arial"/>
        </w:rPr>
        <w:t xml:space="preserve">of C is </w:t>
      </w:r>
      <w:r w:rsidR="00220101">
        <w:rPr>
          <w:rFonts w:ascii="Arial" w:hAnsi="Arial" w:cs="Arial"/>
        </w:rPr>
        <w:t xml:space="preserve">attached </w:t>
      </w:r>
      <w:r w:rsidRPr="00113BD6">
        <w:rPr>
          <w:rFonts w:ascii="Arial" w:hAnsi="Arial" w:cs="Arial"/>
        </w:rPr>
        <w:t>below: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//crc16_ccit_table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//0x1021</w:t>
      </w: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即：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//g(x) = x16+x12+x5+1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InitCRC16_COMMON(void)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0x1D0E;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static const uint16_t crc_tab[256] =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0x0000, 0x1189, 0x2312, 0x329b, 0x4624, 0x57ad, 0x6536, 0x74bf,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0x8c48, 0x9dc1, 0xaf5a, 0xbed3, 0xca6c, 0xdbe5, 0xe97e, 0xf8f7,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0x1081, 0x0108, 0x3393, 0x221a, 0x56a5, 0x472c, 0x75b7, 0x643e,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0x9cc9, 0x8d40, 0xbfdb, 0xae52, 0xdaed, 0xcb64, 0xf9ff, 0xe876,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0x2102, 0x308b, 0x0210, 0x1399, 0x6726, 0x76af, 0x4434, 0x55bd,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0xad4a, 0xbcc3, 0x8e58, 0x9fd1, 0xeb6e, 0xfae7, 0xc87c, 0xd9f5,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0x3183, 0x200a, 0x1291, 0x0318, 0x77a7, 0x662e, 0x54b5, 0x453c,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0xbdcb, 0xac42, 0x9ed9, 0x8f50, 0xfbef, 0xea66, 0xd8fd, 0xc974,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0x4204, 0x538d, 0x6116, 0x709f, 0x0420, 0x15a9, 0x2732, 0x36bb,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0xce4c, 0xdfc5, 0xed5e, 0xfcd7, 0x8868, 0x99e1, 0xab7a, 0xbaf3,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0x5285, 0x430c, 0x7197, 0x601e, 0x14a1, 0x0528, 0x37b3, 0x263a,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0xdecd, 0xcf44, 0xfddf, 0xec56, 0x98e9, 0x8960, 0xbbfb, 0xaa72,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0x6306, 0x728f, 0x4014, 0x519d, 0x2522, 0x34ab, 0x0630, 0x17b9,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0xef4e, 0xfec7, 0xcc5c, 0xddd5, 0xa96a, 0xb8e3, 0x8a78, 0x9bf1,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0x7387, 0x620e, 0x5095, 0x411c, 0x35a3, 0x242a, 0x16b1, 0x0738,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0xffcf, 0xee46, 0xdcdd, 0xcd54, 0xb9eb, 0xa862, 0x9af9, 0x8b70,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0x8408, 0x9581, 0xa71a, 0xb693, 0xc22c, 0xd3a5, 0xe13e, 0xf0b7,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0x0840, 0x19c9, 0x2b52, 0x3adb, 0x4e64, 0x5fed, 0x6d76, 0x7cff,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0x9489, 0x8500, 0xb79b, 0xa612, 0xd2ad, 0xc324, 0xf1bf, 0xe036,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0x18c1, 0x0948, 0x3bd3, 0x2a5a, 0x5ee5, 0x4f6c, 0x7df7, 0x6c7e,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0xa50a, 0xb483, 0x8618, 0x9791, 0xe32e, 0xf2a7, 0xc03c, 0xd1b5,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0x2942, 0x38cb, 0x0a50, 0x1bd9, 0x6f66, 0x7eef, 0x4c74, 0x5dfd,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0xb58b, 0xa402, 0x9699, 0x8710, 0xf3af, 0xe226, 0xd0bd, 0xc134,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0x39c3, 0x284a, 0x1ad1, 0x0b58, 0x7fe7, 0x6e6e, 0x5cf5, 0x4d7c,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0xc60c, 0xd785, 0xe51e, 0xf497, 0x8028, 0x91a1, 0xa33a, 0xb2b3,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0x4a44, 0x5bcd, 0x6956, 0x78df, 0x0c60, 0x1de9, 0x2f72, 0x3efb,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0xd68d, 0xc704, 0xf59f, 0xe416, 0x90a9, 0x8120, 0xb3bb, 0xa232,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0x5ac5, 0x4b4c, 0x79d7, 0x685e, 0x1ce1, 0x0d68, 0x3ff3, 0x2e7a,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0xe70e, 0xf687, 0xc41c, 0xd595, 0xa12a, 0xb0a3, 0x8238, 0x93b1,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0x6b46, 0x7acf, 0x4854, 0x59dd, 0x2d62, 0x3ceb, 0x0e70, 0x1ff9,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0xf78f, 0xe606, 0xd49d, 0xc514, 0xb1ab, 0xa022, 0x92b9, 0x8330,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0x7bc7, 0x6a4e, 0x58d5, 0x495c, 0x3de3, 0x2c6a, 0x1ef1, 0x0f78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Single table lookup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\warning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CalcCRC16_COMMON(const uint8_t data, const uint16_t crc)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(crc &gt;&gt; 8) ^ crc_tab[data ^ (crc &amp; 0xff)];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\author   Paul Li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CalcCrc16Mem_COMMON(uint8_t  * ptrData,uint16_t  crcInit ,uint16_t  length)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uint16_t index = 0;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uint16_t crc = crcInit;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for(index = 0; index&lt;length; index++)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crc = CalcCRC16_COMMON(ptrData[index],crc);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crc;</w:t>
      </w:r>
    </w:p>
    <w:p w:rsidR="00C25DCC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8F5126" w:rsidRPr="006038C9" w:rsidRDefault="005F0361" w:rsidP="006038C9">
      <w:pPr>
        <w:pStyle w:val="AppendixHeading"/>
        <w:rPr>
          <w:rFonts w:cs="Arial"/>
          <w:color w:val="000000"/>
        </w:rPr>
      </w:pPr>
      <w:bookmarkStart w:id="8" w:name="_Toc511639883"/>
      <w:r w:rsidRPr="006038C9">
        <w:rPr>
          <w:rFonts w:cs="Arial"/>
          <w:color w:val="000000"/>
        </w:rPr>
        <w:t>CAN2.0</w:t>
      </w:r>
      <w:bookmarkEnd w:id="8"/>
    </w:p>
    <w:p w:rsidR="008A1F68" w:rsidRPr="006038C9" w:rsidRDefault="008A1F68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9" w:name="_Toc511639884"/>
      <w:r w:rsidRPr="006038C9">
        <w:rPr>
          <w:rFonts w:ascii="Arial" w:hAnsi="Arial" w:cs="Arial"/>
          <w:sz w:val="24"/>
          <w:szCs w:val="24"/>
        </w:rPr>
        <w:t>Physical layer</w:t>
      </w:r>
      <w:bookmarkEnd w:id="9"/>
    </w:p>
    <w:p w:rsidR="008A1F68" w:rsidRDefault="008A1F68" w:rsidP="008A1F68">
      <w:pPr>
        <w:rPr>
          <w:rFonts w:ascii="Arial" w:hAnsi="Arial" w:cs="Arial"/>
        </w:rPr>
      </w:pPr>
      <w:r w:rsidRPr="006038C9">
        <w:rPr>
          <w:rFonts w:ascii="Arial" w:hAnsi="Arial" w:cs="Arial"/>
        </w:rPr>
        <w:t>Use Can 2.0 extend frames;</w:t>
      </w:r>
      <w:r w:rsidR="00185414">
        <w:rPr>
          <w:rFonts w:ascii="Arial" w:hAnsi="Arial" w:cs="Arial"/>
        </w:rPr>
        <w:t xml:space="preserve"> follow ISO11898.</w:t>
      </w:r>
    </w:p>
    <w:p w:rsidR="001B2E2A" w:rsidRPr="006038C9" w:rsidRDefault="001B2E2A" w:rsidP="008A1F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Fix can baud rate to be </w:t>
      </w:r>
      <w:r w:rsidRPr="00A2388C">
        <w:rPr>
          <w:rFonts w:ascii="Arial" w:hAnsi="Arial" w:cs="Arial"/>
          <w:color w:val="FF0000"/>
        </w:rPr>
        <w:t>125K;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0" w:name="_Toc511639885"/>
      <w:r w:rsidRPr="006038C9">
        <w:rPr>
          <w:rFonts w:ascii="Arial" w:hAnsi="Arial" w:cs="Arial"/>
          <w:sz w:val="24"/>
          <w:szCs w:val="24"/>
        </w:rPr>
        <w:t>Head</w:t>
      </w:r>
      <w:bookmarkEnd w:id="10"/>
    </w:p>
    <w:p w:rsidR="00F70CAA" w:rsidRPr="006038C9" w:rsidRDefault="005F0361" w:rsidP="000504DA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Total 29 bit for can 2.0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15"/>
        <w:gridCol w:w="1185"/>
      </w:tblGrid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15" w:type="dxa"/>
          </w:tcPr>
          <w:p w:rsidR="008859EB" w:rsidRPr="006038C9" w:rsidRDefault="008859EB" w:rsidP="00FA767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</w:t>
            </w:r>
            <w:r w:rsidR="00FA767D">
              <w:rPr>
                <w:rFonts w:ascii="Arial" w:hAnsi="Arial" w:cs="Arial"/>
              </w:rPr>
              <w:t>8</w:t>
            </w:r>
          </w:p>
        </w:tc>
        <w:tc>
          <w:tcPr>
            <w:tcW w:w="118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</w:p>
        </w:tc>
        <w:tc>
          <w:tcPr>
            <w:tcW w:w="111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Frame type</w:t>
            </w:r>
          </w:p>
        </w:tc>
        <w:tc>
          <w:tcPr>
            <w:tcW w:w="1185" w:type="dxa"/>
          </w:tcPr>
          <w:p w:rsidR="008859EB" w:rsidRPr="006038C9" w:rsidRDefault="00FA767D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REV</w:t>
            </w:r>
          </w:p>
        </w:tc>
      </w:tr>
    </w:tbl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1" w:name="_Toc511639886"/>
      <w:r w:rsidRPr="006038C9">
        <w:rPr>
          <w:rFonts w:ascii="Arial" w:hAnsi="Arial" w:cs="Arial"/>
          <w:sz w:val="24"/>
          <w:szCs w:val="24"/>
        </w:rPr>
        <w:t>Address:</w:t>
      </w:r>
      <w:bookmarkEnd w:id="11"/>
    </w:p>
    <w:p w:rsidR="0024716C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Default="00FA767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2" w:name="_Toc511639887"/>
      <w:r>
        <w:rPr>
          <w:rFonts w:ascii="Arial" w:hAnsi="Arial" w:cs="Arial" w:hint="eastAsia"/>
        </w:rPr>
        <w:t>REV</w:t>
      </w:r>
      <w:r w:rsidR="005F0361" w:rsidRPr="006038C9">
        <w:rPr>
          <w:rFonts w:ascii="Arial" w:hAnsi="Arial" w:cs="Arial"/>
          <w:sz w:val="24"/>
          <w:szCs w:val="24"/>
        </w:rPr>
        <w:t>:</w:t>
      </w:r>
      <w:bookmarkEnd w:id="12"/>
    </w:p>
    <w:p w:rsidR="00FA767D" w:rsidRPr="00FA767D" w:rsidRDefault="00FA767D" w:rsidP="00FA767D">
      <w:r>
        <w:t>Not defined yet</w:t>
      </w:r>
      <w:r w:rsidR="00C5798E">
        <w:t>!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3" w:name="_Toc511639888"/>
      <w:r w:rsidRPr="006038C9">
        <w:rPr>
          <w:rFonts w:ascii="Arial" w:hAnsi="Arial" w:cs="Arial"/>
          <w:sz w:val="24"/>
          <w:szCs w:val="24"/>
        </w:rPr>
        <w:t>Frame type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811"/>
      </w:tblGrid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0x01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start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data part not have the frame ID, the EX is 0;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0x02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406B31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  <w:color w:val="FF0000"/>
              </w:rPr>
            </w:pPr>
            <w:r w:rsidRPr="00406B31">
              <w:rPr>
                <w:rFonts w:ascii="Arial" w:hAnsi="Arial" w:cs="Arial"/>
                <w:color w:val="FF0000"/>
              </w:rPr>
              <w:t>0x03</w:t>
            </w:r>
          </w:p>
        </w:tc>
        <w:tc>
          <w:tcPr>
            <w:tcW w:w="5811" w:type="dxa"/>
          </w:tcPr>
          <w:p w:rsidR="005F0361" w:rsidRPr="00406B31" w:rsidRDefault="00406B31" w:rsidP="005A0DB6">
            <w:pPr>
              <w:pStyle w:val="ListParagraph"/>
              <w:ind w:firstLineChars="0" w:firstLine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</w:t>
            </w:r>
            <w:r w:rsidR="005F0361" w:rsidRPr="00406B31">
              <w:rPr>
                <w:rFonts w:ascii="Arial" w:hAnsi="Arial" w:cs="Arial"/>
                <w:color w:val="FF0000"/>
              </w:rPr>
              <w:t>ulti frames ends</w:t>
            </w:r>
            <w:r w:rsidR="005F0361" w:rsidRPr="00406B31">
              <w:rPr>
                <w:rFonts w:ascii="Arial" w:hAnsi="Arial" w:cs="Arial"/>
                <w:color w:val="FF0000"/>
              </w:rPr>
              <w:sym w:font="Wingdings" w:char="F0E0"/>
            </w:r>
            <w:r w:rsidR="005F0361" w:rsidRPr="00406B31">
              <w:rPr>
                <w:rFonts w:ascii="Arial" w:hAnsi="Arial" w:cs="Arial"/>
                <w:color w:val="FF0000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0x00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No multi frames</w:t>
            </w:r>
          </w:p>
        </w:tc>
      </w:tr>
    </w:tbl>
    <w:p w:rsidR="005F0361" w:rsidRPr="006038C9" w:rsidRDefault="005F0361" w:rsidP="0024716C">
      <w:pPr>
        <w:rPr>
          <w:rFonts w:ascii="Arial" w:hAnsi="Arial" w:cs="Arial"/>
        </w:rPr>
      </w:pP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4" w:name="_Toc511639889"/>
      <w:r w:rsidRPr="006038C9">
        <w:rPr>
          <w:rFonts w:ascii="Arial" w:hAnsi="Arial" w:cs="Arial"/>
          <w:sz w:val="24"/>
          <w:szCs w:val="24"/>
        </w:rPr>
        <w:lastRenderedPageBreak/>
        <w:t>Ex</w:t>
      </w:r>
      <w:r w:rsidR="00CA53D0" w:rsidRPr="006038C9">
        <w:rPr>
          <w:rFonts w:ascii="Arial" w:hAnsi="Arial" w:cs="Arial"/>
          <w:sz w:val="24"/>
          <w:szCs w:val="24"/>
        </w:rPr>
        <w:t xml:space="preserve"> – multi-frames</w:t>
      </w:r>
      <w:bookmarkEnd w:id="14"/>
      <w:r w:rsidR="00CA53D0" w:rsidRPr="006038C9">
        <w:rPr>
          <w:rFonts w:ascii="Arial" w:hAnsi="Arial" w:cs="Arial"/>
          <w:sz w:val="24"/>
          <w:szCs w:val="24"/>
        </w:rPr>
        <w:t xml:space="preserve"> </w:t>
      </w:r>
    </w:p>
    <w:p w:rsidR="005F0361" w:rsidRPr="001C5843" w:rsidRDefault="001C5843" w:rsidP="001C584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F0361" w:rsidRPr="001C5843">
        <w:rPr>
          <w:rFonts w:ascii="Arial" w:hAnsi="Arial" w:cs="Arial"/>
        </w:rPr>
        <w:t>he EX parts will increase from 0 when multi frames;</w:t>
      </w:r>
      <w:r w:rsidR="006473A2" w:rsidRPr="001C5843">
        <w:rPr>
          <w:rFonts w:ascii="Arial" w:hAnsi="Arial" w:cs="Arial"/>
        </w:rPr>
        <w:t xml:space="preserve"> the data is sent with 8 bytes max for one frame;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5" w:name="_Toc511639890"/>
      <w:r w:rsidRPr="006038C9">
        <w:rPr>
          <w:rFonts w:ascii="Arial" w:hAnsi="Arial" w:cs="Arial"/>
          <w:sz w:val="24"/>
          <w:szCs w:val="24"/>
        </w:rPr>
        <w:t>Function code</w:t>
      </w:r>
      <w:bookmarkEnd w:id="15"/>
    </w:p>
    <w:p w:rsidR="005F0361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6" w:name="_Toc511639891"/>
      <w:r w:rsidRPr="006038C9">
        <w:rPr>
          <w:rFonts w:ascii="Arial" w:hAnsi="Arial" w:cs="Arial"/>
          <w:sz w:val="24"/>
          <w:szCs w:val="24"/>
        </w:rPr>
        <w:t>Data</w:t>
      </w:r>
      <w:bookmarkEnd w:id="16"/>
    </w:p>
    <w:p w:rsidR="005F0361" w:rsidRDefault="0024716C" w:rsidP="005F0361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9E527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7" w:name="_Toc511639892"/>
      <w:r w:rsidRPr="009E5274">
        <w:rPr>
          <w:rFonts w:ascii="Arial" w:hAnsi="Arial" w:cs="Arial"/>
          <w:sz w:val="24"/>
          <w:szCs w:val="24"/>
        </w:rPr>
        <w:t xml:space="preserve">Example </w:t>
      </w:r>
      <w:r w:rsidR="000B3B24">
        <w:rPr>
          <w:rFonts w:ascii="Arial" w:hAnsi="Arial" w:cs="Arial" w:hint="eastAsia"/>
          <w:sz w:val="24"/>
          <w:szCs w:val="24"/>
        </w:rPr>
        <w:t>about</w:t>
      </w:r>
      <w:r w:rsidR="000B3B24">
        <w:rPr>
          <w:rFonts w:ascii="Arial" w:hAnsi="Arial" w:cs="Arial"/>
          <w:sz w:val="24"/>
          <w:szCs w:val="24"/>
        </w:rPr>
        <w:t xml:space="preserve"> </w:t>
      </w:r>
      <w:r w:rsidRPr="009E5274">
        <w:rPr>
          <w:rFonts w:ascii="Arial" w:hAnsi="Arial" w:cs="Arial"/>
          <w:sz w:val="24"/>
          <w:szCs w:val="24"/>
        </w:rPr>
        <w:t>Can</w:t>
      </w:r>
      <w:r w:rsidR="00B04AF6">
        <w:rPr>
          <w:rFonts w:ascii="Arial" w:hAnsi="Arial" w:cs="Arial"/>
          <w:sz w:val="24"/>
          <w:szCs w:val="24"/>
        </w:rPr>
        <w:t xml:space="preserve"> Realization</w:t>
      </w:r>
      <w:bookmarkEnd w:id="17"/>
    </w:p>
    <w:p w:rsidR="009E5274" w:rsidRDefault="00B04AF6" w:rsidP="009E5274">
      <w:r w:rsidRPr="00B04AF6">
        <w:rPr>
          <w:rFonts w:hint="eastAsia"/>
          <w:highlight w:val="yellow"/>
        </w:rPr>
        <w:t>Note: CRC is for the whole frames (</w:t>
      </w:r>
      <w:r w:rsidRPr="00B04AF6">
        <w:rPr>
          <w:highlight w:val="yellow"/>
        </w:rPr>
        <w:t>not just length + data</w:t>
      </w:r>
      <w:r w:rsidRPr="00B04AF6">
        <w:rPr>
          <w:rFonts w:hint="eastAsia"/>
          <w:highlight w:val="yellow"/>
        </w:rPr>
        <w:t>)</w:t>
      </w:r>
    </w:p>
    <w:p w:rsidR="009E5274" w:rsidRPr="00D732DD" w:rsidRDefault="009E5274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T</w:t>
      </w:r>
      <w:r w:rsidRPr="00D732DD">
        <w:rPr>
          <w:rFonts w:hint="eastAsia"/>
          <w:sz w:val="28"/>
          <w:szCs w:val="28"/>
        </w:rPr>
        <w:t xml:space="preserve">he </w:t>
      </w:r>
      <w:r w:rsidRPr="00D732DD">
        <w:rPr>
          <w:sz w:val="28"/>
          <w:szCs w:val="28"/>
        </w:rPr>
        <w:t>frame</w:t>
      </w:r>
      <w:r w:rsidR="00221461" w:rsidRPr="00D732DD">
        <w:rPr>
          <w:sz w:val="28"/>
          <w:szCs w:val="28"/>
        </w:rPr>
        <w:t>s</w:t>
      </w:r>
      <w:r w:rsidRPr="00D732DD">
        <w:rPr>
          <w:sz w:val="28"/>
          <w:szCs w:val="28"/>
        </w:rPr>
        <w:t xml:space="preserve"> in </w:t>
      </w:r>
      <w:r w:rsidR="00B04AF6" w:rsidRPr="00D732DD">
        <w:rPr>
          <w:sz w:val="28"/>
          <w:szCs w:val="28"/>
        </w:rPr>
        <w:t>serial port</w:t>
      </w:r>
      <w:r w:rsidRPr="00D732DD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length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  <w:tr w:rsidR="00221461" w:rsidRPr="006038C9" w:rsidTr="009E5274">
        <w:tc>
          <w:tcPr>
            <w:tcW w:w="1243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244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157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 w:rsidRPr="00EB77F3">
              <w:rPr>
                <w:rFonts w:hint="eastAsia"/>
                <w:color w:val="FF0000"/>
              </w:rPr>
              <w:t>xx</w:t>
            </w:r>
          </w:p>
        </w:tc>
        <w:tc>
          <w:tcPr>
            <w:tcW w:w="1262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FC</w:t>
            </w:r>
          </w:p>
        </w:tc>
        <w:tc>
          <w:tcPr>
            <w:tcW w:w="1051" w:type="dxa"/>
          </w:tcPr>
          <w:p w:rsidR="00221461" w:rsidRPr="00F60769" w:rsidRDefault="00221461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0x10 0x00</w:t>
            </w:r>
          </w:p>
        </w:tc>
        <w:tc>
          <w:tcPr>
            <w:tcW w:w="1181" w:type="dxa"/>
          </w:tcPr>
          <w:p w:rsidR="00221461" w:rsidRPr="004A4E40" w:rsidRDefault="00B04AF6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x0 x1 x2 c3 x4 x5 x6 x7 x8 x9 xa xb xc xd xe xf</w:t>
            </w:r>
          </w:p>
        </w:tc>
        <w:tc>
          <w:tcPr>
            <w:tcW w:w="1158" w:type="dxa"/>
          </w:tcPr>
          <w:p w:rsidR="00221461" w:rsidRPr="006038C9" w:rsidRDefault="00B04AF6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crc0 crc1</w:t>
            </w:r>
          </w:p>
        </w:tc>
      </w:tr>
    </w:tbl>
    <w:p w:rsidR="009E5274" w:rsidRDefault="009E5274" w:rsidP="009E5274"/>
    <w:p w:rsidR="00221461" w:rsidRPr="00D732DD" w:rsidRDefault="00B04AF6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Frame like below</w:t>
      </w:r>
      <w:r w:rsidR="00221461" w:rsidRPr="00D732DD">
        <w:rPr>
          <w:rFonts w:hint="eastAsia"/>
          <w:sz w:val="28"/>
          <w:szCs w:val="28"/>
        </w:rPr>
        <w:t>:</w:t>
      </w:r>
    </w:p>
    <w:p w:rsidR="009E5274" w:rsidRDefault="009E5274" w:rsidP="009E5274">
      <w:r>
        <w:rPr>
          <w:rFonts w:hint="eastAsia"/>
        </w:rPr>
        <w:t>0x05</w:t>
      </w:r>
      <w:r w:rsidR="00D732DD">
        <w:t xml:space="preserve"> </w:t>
      </w:r>
      <w:r>
        <w:rPr>
          <w:rFonts w:hint="eastAsia"/>
        </w:rPr>
        <w:t xml:space="preserve">0x03 </w:t>
      </w:r>
      <w:r w:rsidRPr="008859EB">
        <w:rPr>
          <w:rFonts w:hint="eastAsia"/>
          <w:color w:val="FF0000"/>
        </w:rPr>
        <w:t xml:space="preserve">xx </w:t>
      </w:r>
      <w:r>
        <w:rPr>
          <w:rFonts w:hint="eastAsia"/>
        </w:rPr>
        <w:t xml:space="preserve">FC 0x10 0x00 </w:t>
      </w:r>
      <w:r w:rsidRPr="00B04AF6">
        <w:rPr>
          <w:rFonts w:hint="eastAsia"/>
          <w:color w:val="FF0000"/>
        </w:rPr>
        <w:t>x0 x1 x2 c3 x4 x5 x6 x7 x8 x9 xa xb xc xd xe xf</w:t>
      </w:r>
      <w:r>
        <w:rPr>
          <w:rFonts w:hint="eastAsia"/>
        </w:rPr>
        <w:t xml:space="preserve"> crc0 crc1</w:t>
      </w:r>
    </w:p>
    <w:p w:rsidR="00D732DD" w:rsidRDefault="00D732DD" w:rsidP="009E5274"/>
    <w:p w:rsidR="009E5274" w:rsidRPr="00D732DD" w:rsidRDefault="009E5274" w:rsidP="009E5274"/>
    <w:p w:rsidR="009E5274" w:rsidRPr="00D732DD" w:rsidRDefault="00D732DD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 xml:space="preserve">Realize with </w:t>
      </w:r>
      <w:r w:rsidR="009E5274" w:rsidRPr="00D732DD">
        <w:rPr>
          <w:sz w:val="28"/>
          <w:szCs w:val="28"/>
        </w:rPr>
        <w:t>Can:</w:t>
      </w:r>
    </w:p>
    <w:p w:rsidR="00D732DD" w:rsidRDefault="00D732DD" w:rsidP="00D732DD">
      <w:r>
        <w:t>Total 24 bytes; this shall be sent with 3 frames with can;</w:t>
      </w:r>
    </w:p>
    <w:p w:rsidR="00D732DD" w:rsidRDefault="00D732DD" w:rsidP="00D73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558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766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</w:tr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0x05</w:t>
            </w:r>
            <w:r>
              <w:t xml:space="preserve"> </w:t>
            </w:r>
            <w:r>
              <w:rPr>
                <w:rFonts w:hint="eastAsia"/>
              </w:rPr>
              <w:t xml:space="preserve">0x03 </w:t>
            </w:r>
            <w:r w:rsidRPr="008859EB">
              <w:rPr>
                <w:rFonts w:hint="eastAsia"/>
                <w:color w:val="FF0000"/>
              </w:rPr>
              <w:t xml:space="preserve">xx </w:t>
            </w:r>
            <w:r>
              <w:rPr>
                <w:rFonts w:hint="eastAsia"/>
              </w:rPr>
              <w:t xml:space="preserve">FC 0x10 0x00 </w:t>
            </w:r>
            <w:r w:rsidRPr="00B04AF6">
              <w:rPr>
                <w:rFonts w:hint="eastAsia"/>
                <w:color w:val="FF0000"/>
              </w:rPr>
              <w:t>x0 x1</w:t>
            </w:r>
          </w:p>
        </w:tc>
        <w:tc>
          <w:tcPr>
            <w:tcW w:w="2558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x2 c3 x4 x5 x6 x7 x8 x9</w:t>
            </w:r>
          </w:p>
        </w:tc>
        <w:tc>
          <w:tcPr>
            <w:tcW w:w="2766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xa xb xc xd xe xf</w:t>
            </w:r>
            <w:r>
              <w:rPr>
                <w:rFonts w:hint="eastAsia"/>
              </w:rPr>
              <w:t xml:space="preserve"> crc0 crc1</w:t>
            </w:r>
          </w:p>
        </w:tc>
      </w:tr>
    </w:tbl>
    <w:p w:rsidR="009E5274" w:rsidRDefault="009E5274" w:rsidP="009E5274"/>
    <w:p w:rsidR="00221461" w:rsidRPr="00D732DD" w:rsidRDefault="00221461" w:rsidP="00D732DD">
      <w:pPr>
        <w:pStyle w:val="ListParagraph"/>
        <w:numPr>
          <w:ilvl w:val="0"/>
          <w:numId w:val="16"/>
        </w:numPr>
        <w:ind w:leftChars="200" w:left="840"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1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lastRenderedPageBreak/>
              <w:t>Dst address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732DD" w:rsidRPr="006038C9" w:rsidRDefault="00DF0580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732DD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0x01&amp;0x03</w:t>
            </w:r>
          </w:p>
        </w:tc>
        <w:tc>
          <w:tcPr>
            <w:tcW w:w="1185" w:type="dxa"/>
          </w:tcPr>
          <w:p w:rsidR="00D732DD" w:rsidRPr="006038C9" w:rsidRDefault="00D732DD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</w:t>
            </w:r>
            <w:r w:rsidR="00DF0580" w:rsidRPr="00DF0580">
              <w:rPr>
                <w:highlight w:val="green"/>
              </w:rPr>
              <w:t>00</w:t>
            </w:r>
          </w:p>
        </w:tc>
      </w:tr>
    </w:tbl>
    <w:p w:rsidR="00B04AF6" w:rsidRDefault="00B04AF6" w:rsidP="00D732DD">
      <w:pPr>
        <w:ind w:leftChars="200" w:left="420"/>
      </w:pPr>
    </w:p>
    <w:p w:rsidR="009E5274" w:rsidRDefault="009E5274" w:rsidP="00D732DD">
      <w:pPr>
        <w:ind w:leftChars="200" w:left="420"/>
      </w:pPr>
      <w:r>
        <w:t xml:space="preserve">Head1 -&gt; 0x05 0x03 </w:t>
      </w:r>
      <w:r w:rsidR="00D732DD" w:rsidRPr="00D732DD">
        <w:rPr>
          <w:highlight w:val="yellow"/>
        </w:rPr>
        <w:t>0x0</w:t>
      </w:r>
      <w:r>
        <w:t xml:space="preserve"> </w:t>
      </w:r>
      <w:r w:rsidR="00DF0580">
        <w:t>{</w:t>
      </w:r>
      <w:r w:rsidRPr="00221461">
        <w:rPr>
          <w:highlight w:val="yellow"/>
        </w:rPr>
        <w:t>0x01&amp;0x03</w:t>
      </w:r>
      <w:r>
        <w:t xml:space="preserve"> </w:t>
      </w:r>
      <w:r w:rsidRPr="00D732DD">
        <w:rPr>
          <w:highlight w:val="green"/>
        </w:rPr>
        <w:t>0x</w:t>
      </w:r>
      <w:r w:rsidR="00DF0580">
        <w:rPr>
          <w:highlight w:val="green"/>
        </w:rPr>
        <w:t>0</w:t>
      </w:r>
      <w:r w:rsidRPr="00D732DD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Data1</w:t>
      </w:r>
      <w:r>
        <w:rPr>
          <w:rFonts w:hint="eastAsia"/>
        </w:rPr>
        <w:t xml:space="preserve">-&gt; </w:t>
      </w:r>
      <w:r w:rsidR="00D732DD">
        <w:rPr>
          <w:rFonts w:hint="eastAsia"/>
        </w:rPr>
        <w:t xml:space="preserve">0x05 0x03 </w:t>
      </w:r>
      <w:r w:rsidR="00D732DD" w:rsidRPr="008859EB">
        <w:rPr>
          <w:rFonts w:hint="eastAsia"/>
          <w:color w:val="FF0000"/>
        </w:rPr>
        <w:t xml:space="preserve">xx </w:t>
      </w:r>
      <w:r w:rsidR="00D732DD">
        <w:rPr>
          <w:rFonts w:hint="eastAsia"/>
        </w:rPr>
        <w:t xml:space="preserve">FC 0x10 0x00 </w:t>
      </w:r>
      <w:r w:rsidR="00D732DD" w:rsidRPr="00B04AF6">
        <w:rPr>
          <w:rFonts w:hint="eastAsia"/>
          <w:color w:val="FF0000"/>
        </w:rPr>
        <w:t>x0 x1</w:t>
      </w:r>
    </w:p>
    <w:p w:rsidR="009E5274" w:rsidRDefault="009E5274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 w:rsidRPr="00D732DD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2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B04AF6" w:rsidRDefault="00B04AF6" w:rsidP="00D732DD">
      <w:pPr>
        <w:ind w:leftChars="200" w:left="420"/>
      </w:pPr>
    </w:p>
    <w:p w:rsidR="00D732DD" w:rsidRDefault="009E5274" w:rsidP="00D732DD">
      <w:pPr>
        <w:ind w:leftChars="200" w:left="420"/>
      </w:pPr>
      <w:r>
        <w:t>Head2 -&gt;</w:t>
      </w:r>
      <w:r w:rsidR="00D732DD">
        <w:t xml:space="preserve">0x05 0x03 </w:t>
      </w:r>
      <w:r w:rsidR="00D732DD" w:rsidRPr="00D732DD">
        <w:rPr>
          <w:highlight w:val="yellow"/>
        </w:rPr>
        <w:t>0x01</w:t>
      </w:r>
      <w:r w:rsidR="00D732DD">
        <w:t xml:space="preserve"> </w:t>
      </w:r>
      <w:r w:rsidR="00DF0580"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2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Data2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x2 c3 x4 x5 x6 x7 x8 x9</w:t>
      </w:r>
    </w:p>
    <w:p w:rsidR="00221461" w:rsidRDefault="00221461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 xml:space="preserve">Can Frame </w:t>
      </w:r>
      <w:r w:rsidRPr="00D732DD">
        <w:rPr>
          <w:sz w:val="28"/>
          <w:szCs w:val="28"/>
        </w:rPr>
        <w:t>3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3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D732DD" w:rsidRDefault="00D732DD" w:rsidP="00D732DD">
      <w:pPr>
        <w:ind w:leftChars="200" w:left="420"/>
      </w:pPr>
    </w:p>
    <w:p w:rsidR="00B04AF6" w:rsidRDefault="00B04AF6" w:rsidP="00D732DD">
      <w:pPr>
        <w:ind w:leftChars="200" w:left="420"/>
      </w:pPr>
    </w:p>
    <w:p w:rsidR="00221461" w:rsidRDefault="00221461" w:rsidP="00D732DD">
      <w:pPr>
        <w:ind w:leftChars="200" w:left="420"/>
      </w:pPr>
      <w:r>
        <w:t xml:space="preserve">Head3-&gt; </w:t>
      </w:r>
      <w:r w:rsidR="00D732DD">
        <w:t xml:space="preserve">0x05 0x03 </w:t>
      </w:r>
      <w:r w:rsidR="00D732DD" w:rsidRPr="00D732DD">
        <w:rPr>
          <w:highlight w:val="yellow"/>
        </w:rPr>
        <w:t>0x0</w:t>
      </w:r>
      <w:r w:rsidR="00D732DD">
        <w:rPr>
          <w:highlight w:val="yellow"/>
        </w:rPr>
        <w:t>2</w:t>
      </w:r>
      <w:r w:rsidR="00D732DD">
        <w:t xml:space="preserve"> </w:t>
      </w:r>
      <w:r w:rsidR="00D732DD">
        <w:rPr>
          <w:rFonts w:hint="eastAsia"/>
        </w:rPr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3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732DD">
        <w:rPr>
          <w:rFonts w:hint="eastAsia"/>
          <w:highlight w:val="green"/>
        </w:rPr>
        <w:t>}</w:t>
      </w:r>
    </w:p>
    <w:p w:rsidR="00221461" w:rsidRDefault="00221461" w:rsidP="00D732DD">
      <w:pPr>
        <w:ind w:leftChars="200" w:left="420"/>
      </w:pPr>
      <w:r>
        <w:t>Data3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xa xb xc xd xe xf</w:t>
      </w:r>
      <w:r w:rsidR="00D732DD">
        <w:rPr>
          <w:rFonts w:hint="eastAsia"/>
        </w:rPr>
        <w:t xml:space="preserve"> crc0 crc1</w:t>
      </w:r>
      <w:r>
        <w:rPr>
          <w:rFonts w:hint="eastAsia"/>
        </w:rPr>
        <w:t xml:space="preserve"> </w:t>
      </w:r>
    </w:p>
    <w:p w:rsidR="00221461" w:rsidRPr="00221461" w:rsidRDefault="00221461" w:rsidP="009E5274"/>
    <w:p w:rsidR="00221461" w:rsidRDefault="00221461" w:rsidP="00221461"/>
    <w:p w:rsidR="00221461" w:rsidRPr="009E5274" w:rsidRDefault="00221461" w:rsidP="009E5274"/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18" w:name="_Toc470163507"/>
      <w:bookmarkStart w:id="19" w:name="_Toc511639893"/>
      <w:r w:rsidRPr="006038C9">
        <w:rPr>
          <w:rFonts w:cs="Arial"/>
          <w:color w:val="000000"/>
        </w:rPr>
        <w:t>Design Decisions</w:t>
      </w:r>
      <w:bookmarkEnd w:id="18"/>
      <w:bookmarkEnd w:id="19"/>
    </w:p>
    <w:p w:rsidR="006038C9" w:rsidRPr="006038C9" w:rsidRDefault="006038C9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 w:rsidRPr="006038C9">
        <w:rPr>
          <w:rFonts w:ascii="Arial" w:hAnsi="Arial" w:cs="Arial"/>
          <w:lang w:val="en-GB"/>
        </w:rPr>
        <w:t>The can interface between measure board and UI board is reserved for further use. This interface is not planned yet.</w:t>
      </w:r>
    </w:p>
    <w:p w:rsidR="006038C9" w:rsidRPr="006038C9" w:rsidRDefault="00C25A57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Burst related functions are reserved for future.</w:t>
      </w:r>
    </w:p>
    <w:p w:rsidR="00EB3944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20" w:name="_Toc511639894"/>
      <w:r w:rsidRPr="00EB3944">
        <w:rPr>
          <w:rFonts w:cs="Arial"/>
          <w:color w:val="000000"/>
          <w:lang w:eastAsia="zh-CN"/>
        </w:rPr>
        <w:t xml:space="preserve">Application </w:t>
      </w:r>
      <w:r w:rsidRPr="00EB3944">
        <w:rPr>
          <w:rFonts w:cs="Arial" w:hint="eastAsia"/>
          <w:color w:val="000000"/>
          <w:lang w:eastAsia="zh-CN"/>
        </w:rPr>
        <w:t>Specific</w:t>
      </w:r>
      <w:bookmarkEnd w:id="20"/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1" w:name="_Toc511639895"/>
      <w:r w:rsidRPr="00EB3944">
        <w:rPr>
          <w:rFonts w:ascii="Arial" w:hAnsi="Arial" w:cs="Arial"/>
          <w:sz w:val="24"/>
          <w:szCs w:val="24"/>
        </w:rPr>
        <w:t>CMD_POLL</w:t>
      </w:r>
      <w:bookmarkEnd w:id="21"/>
      <w:r w:rsidRPr="00EB3944">
        <w:rPr>
          <w:rFonts w:ascii="Arial" w:hAnsi="Arial" w:cs="Arial"/>
          <w:sz w:val="24"/>
          <w:szCs w:val="24"/>
        </w:rPr>
        <w:t xml:space="preserve"> 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 xml:space="preserve">equest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with two bytes, Response is different due to the request bytes: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EB3944" w:rsidRPr="00A9595D" w:rsidTr="009E5274">
        <w:tc>
          <w:tcPr>
            <w:tcW w:w="1242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Request ID</w:t>
            </w:r>
          </w:p>
        </w:tc>
        <w:tc>
          <w:tcPr>
            <w:tcW w:w="3079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Comments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Response Data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(little endian)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lastRenderedPageBreak/>
              <w:t>0x0000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C56A2B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 w:rsidR="00C56A2B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 -&gt; </w:t>
            </w:r>
            <w:r w:rsidR="00C56A2B" w:rsidRPr="00C56A2B">
              <w:rPr>
                <w:rFonts w:ascii="Arial" w:hAnsi="Arial" w:cs="Arial"/>
                <w:i/>
                <w:iCs/>
                <w:kern w:val="0"/>
                <w:sz w:val="20"/>
                <w:szCs w:val="20"/>
                <w:highlight w:val="yellow"/>
              </w:rPr>
              <w:t>0</w:t>
            </w:r>
            <w:r w:rsidR="00C56A2B" w:rsidRPr="00C56A2B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  <w:highlight w:val="yellow"/>
              </w:rPr>
              <w:t>xFFFF re</w:t>
            </w:r>
            <w:r w:rsidR="00C56A2B" w:rsidRPr="00C56A2B">
              <w:rPr>
                <w:rFonts w:ascii="Arial" w:hAnsi="Arial" w:cs="Arial"/>
                <w:i/>
                <w:iCs/>
                <w:kern w:val="0"/>
                <w:sz w:val="20"/>
                <w:szCs w:val="20"/>
                <w:highlight w:val="yellow"/>
              </w:rPr>
              <w:t>served for bootloader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0x0001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5E2108" w:rsidTr="00B331D9">
        <w:tc>
          <w:tcPr>
            <w:tcW w:w="1242" w:type="dxa"/>
          </w:tcPr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/>
                <w:iCs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  <w:t>x0002</w:t>
            </w:r>
          </w:p>
        </w:tc>
        <w:tc>
          <w:tcPr>
            <w:tcW w:w="3079" w:type="dxa"/>
          </w:tcPr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/>
                <w:iCs/>
                <w:color w:val="0000C0"/>
                <w:kern w:val="0"/>
                <w:sz w:val="20"/>
                <w:szCs w:val="20"/>
              </w:rPr>
              <w:t>App information</w:t>
            </w:r>
          </w:p>
          <w:p w:rsidR="00193308" w:rsidRDefault="001933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  <w:t>(Only available for bootloader)</w:t>
            </w:r>
          </w:p>
        </w:tc>
        <w:tc>
          <w:tcPr>
            <w:tcW w:w="3555" w:type="dxa"/>
          </w:tcPr>
          <w:p w:rsidR="005E2108" w:rsidRPr="00A9595D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5E2108" w:rsidRPr="00A9595D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5E2108" w:rsidRPr="009D7AC0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100F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0x0F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</w:tbl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D31C01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54099B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2" w:name="_Toc511639896"/>
      <w:r w:rsidRPr="00EB3944">
        <w:rPr>
          <w:rFonts w:ascii="Arial" w:hAnsi="Arial" w:cs="Arial"/>
          <w:sz w:val="24"/>
          <w:szCs w:val="24"/>
        </w:rPr>
        <w:t>CMD_READ_TYPE</w:t>
      </w:r>
      <w:bookmarkEnd w:id="22"/>
    </w:p>
    <w:p w:rsidR="00EB3944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== -1(0xFF), that means the whole object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enum E_TYPE_QUALIFIER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ind w:firstLine="42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SIMPLE,        //!&lt; the DATA-OBJ is a simple data type e.g. int16_t, FLOAT...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STRUCT,        //!&lt; structure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ARRAY          //!&lt; array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When request with the attribute != -1(0xFF), that means the specified </w:t>
      </w:r>
      <w:r w:rsidR="00BE0024">
        <w:rPr>
          <w:rFonts w:ascii="Arial" w:hAnsi="Arial" w:cs="Arial"/>
          <w:i/>
          <w:iCs/>
          <w:color w:val="0000C0"/>
          <w:kern w:val="0"/>
          <w:sz w:val="20"/>
          <w:szCs w:val="20"/>
        </w:rPr>
        <w:pgNum/>
      </w:r>
      <w:r w:rsidR="00BE0024">
        <w:rPr>
          <w:rFonts w:ascii="Arial" w:hAnsi="Arial" w:cs="Arial"/>
          <w:i/>
          <w:iCs/>
          <w:color w:val="0000C0"/>
          <w:kern w:val="0"/>
          <w:sz w:val="20"/>
          <w:szCs w:val="20"/>
        </w:rPr>
        <w:t>ttribute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public enum AtrType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ST_NIL = 0, // no data eg. </w:t>
      </w:r>
      <w:r w:rsidR="00BE0024" w:rsidRPr="004A4E40">
        <w:rPr>
          <w:rFonts w:ascii="Arial" w:hAnsi="Arial" w:cs="Arial"/>
          <w:color w:val="BFBFBF" w:themeColor="background1" w:themeShade="BF"/>
          <w:sz w:val="15"/>
          <w:szCs w:val="15"/>
        </w:rPr>
        <w:t>A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ctions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ST_U8, // uint8_t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ST_E8, // enumeration uint8_t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ST_BIT8, // uint8_t bit-field with a mask that defined which bits are allowed to be 1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ST_CHAR, // 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ST_NUMBER_OF_U8 = ST_CHAR,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ST_U16, // uint16_t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ST_I16, // 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ST_WIDECHAR,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    ST_BIT16,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fill in new simple types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consider the RANGE-type and the corresponding length-tab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ST_NUMBER_OF_U16 =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ST_U32, // uint32_t with defined range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ST_I32, // int32_t with defined range</w:t>
      </w:r>
    </w:p>
    <w:p w:rsidR="00F60769" w:rsidRPr="00CB275E" w:rsidRDefault="00F60769" w:rsidP="00F60769">
      <w:pPr>
        <w:ind w:left="420" w:firstLineChars="100" w:firstLine="150"/>
        <w:rPr>
          <w:rFonts w:ascii="Arial" w:hAnsi="Arial" w:cs="Arial"/>
          <w:color w:val="FF0000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ST_</w:t>
      </w:r>
      <w:r w:rsidRPr="00CB275E">
        <w:rPr>
          <w:rFonts w:ascii="Arial" w:hAnsi="Arial" w:cs="Arial" w:hint="eastAsia"/>
          <w:color w:val="FF0000"/>
          <w:sz w:val="15"/>
          <w:szCs w:val="15"/>
        </w:rPr>
        <w:t>T</w:t>
      </w:r>
      <w:r w:rsidRPr="00CB275E">
        <w:rPr>
          <w:rFonts w:ascii="Arial" w:hAnsi="Arial" w:cs="Arial"/>
          <w:color w:val="FF0000"/>
          <w:sz w:val="15"/>
          <w:szCs w:val="15"/>
        </w:rPr>
        <w:t>32,//compressed time: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ST_NUMBER_OF_U32 = ST_</w:t>
      </w:r>
      <w:r w:rsidR="00F60769">
        <w:rPr>
          <w:rFonts w:ascii="Arial" w:hAnsi="Arial" w:cs="Arial" w:hint="eastAsia"/>
          <w:color w:val="BFBFBF" w:themeColor="background1" w:themeShade="BF"/>
          <w:sz w:val="15"/>
          <w:szCs w:val="15"/>
        </w:rPr>
        <w:t>T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32,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ST_FLOAT, // float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ST_DOUBLE, // double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must be the last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ST_NUMBER_OF_SIMPLE_TYPES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F60769" w:rsidRDefault="00F60769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Note:</w:t>
      </w:r>
      <w:r>
        <w:rPr>
          <w:rFonts w:ascii="Arial" w:hAnsi="Arial" w:cs="Arial"/>
          <w:color w:val="BFBFBF" w:themeColor="background1" w:themeShade="BF"/>
          <w:sz w:val="15"/>
          <w:szCs w:val="15"/>
        </w:rPr>
        <w:t xml:space="preserve"> ST_T32 is one new type which is the compressing data for RTC: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26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MONTH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DATE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17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HOUR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MINUTES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6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SECONDS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0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8080" w:themeColor="background1" w:themeShade="80"/>
          <w:kern w:val="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 xml:space="preserve">define 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START_YEAR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2000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ST_T32 </w:t>
      </w:r>
      <w:r w:rsidR="00307A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E0024"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START_YEAR)&lt;&lt;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&lt;&lt;MONTH)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&lt;&lt;DATE) |\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&lt;&lt;HOUR)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Minutes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&lt;&lt;MINUTES)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&lt;&lt;SECONDS);</w:t>
      </w:r>
    </w:p>
    <w:p w:rsidR="00F60769" w:rsidRPr="00F60769" w:rsidRDefault="00F60769" w:rsidP="00F60769">
      <w:pPr>
        <w:ind w:leftChars="200" w:left="420"/>
        <w:rPr>
          <w:rFonts w:ascii="Arial" w:hAnsi="Arial" w:cs="Arial"/>
          <w:color w:val="808080" w:themeColor="background1" w:themeShade="80"/>
          <w:sz w:val="15"/>
          <w:szCs w:val="15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3" w:name="_Toc511639897"/>
      <w:r w:rsidRPr="00EB3944">
        <w:rPr>
          <w:rFonts w:ascii="Arial" w:hAnsi="Arial" w:cs="Arial"/>
          <w:sz w:val="24"/>
          <w:szCs w:val="24"/>
        </w:rPr>
        <w:t>CMD_READ_LENGTH</w:t>
      </w:r>
      <w:bookmarkEnd w:id="23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4" w:name="_Toc511639898"/>
      <w:r w:rsidRPr="00EB3944">
        <w:rPr>
          <w:rFonts w:ascii="Arial" w:hAnsi="Arial" w:cs="Arial"/>
          <w:sz w:val="24"/>
          <w:szCs w:val="24"/>
        </w:rPr>
        <w:t>CMD_READ_ATR_NUM</w:t>
      </w:r>
      <w:bookmarkEnd w:id="24"/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FF7B2E" w:rsidRDefault="00FF7B2E" w:rsidP="00FF7B2E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5" w:name="_Toc511639899"/>
      <w:r w:rsidRPr="00FF7B2E">
        <w:rPr>
          <w:rFonts w:ascii="Arial" w:hAnsi="Arial" w:cs="Arial"/>
          <w:sz w:val="24"/>
          <w:szCs w:val="24"/>
        </w:rPr>
        <w:t>CMD_READ_ADRINFO</w:t>
      </w:r>
      <w:bookmarkEnd w:id="25"/>
    </w:p>
    <w:p w:rsidR="00FF7B2E" w:rsidRDefault="00FF7B2E" w:rsidP="00FF7B2E">
      <w:pPr>
        <w:ind w:leftChars="200" w:left="42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6;defined as below:</w:t>
      </w:r>
    </w:p>
    <w:p w:rsidR="00FF7B2E" w:rsidRPr="00FF7B2E" w:rsidRDefault="00FF7B2E" w:rsidP="00FF7B2E">
      <w:pPr>
        <w:ind w:leftChars="200" w:left="420"/>
        <w:rPr>
          <w:rFonts w:ascii="Arial" w:hAnsi="Arial" w:cs="Arial"/>
          <w:i/>
          <w:iCs/>
          <w:color w:val="A6A6A6" w:themeColor="background1" w:themeShade="A6"/>
          <w:kern w:val="0"/>
          <w:sz w:val="20"/>
          <w:szCs w:val="20"/>
        </w:rPr>
      </w:pPr>
      <w:r w:rsidRPr="00FF7B2E">
        <w:rPr>
          <w:rFonts w:ascii="Arial" w:hAnsi="Arial" w:cs="Arial"/>
          <w:i/>
          <w:iCs/>
          <w:color w:val="A6A6A6" w:themeColor="background1" w:themeShade="A6"/>
          <w:kern w:val="0"/>
          <w:sz w:val="20"/>
          <w:szCs w:val="20"/>
        </w:rPr>
        <w:t>{</w:t>
      </w:r>
    </w:p>
    <w:p w:rsidR="00FF7B2E" w:rsidRPr="00FF7B2E" w:rsidRDefault="00FF7B2E" w:rsidP="00FF7B2E">
      <w:pPr>
        <w:ind w:leftChars="200" w:left="420"/>
        <w:rPr>
          <w:rFonts w:ascii="Arial" w:hAnsi="Arial" w:cs="Arial"/>
          <w:i/>
          <w:iCs/>
          <w:color w:val="A6A6A6" w:themeColor="background1" w:themeShade="A6"/>
          <w:kern w:val="0"/>
          <w:sz w:val="20"/>
          <w:szCs w:val="20"/>
        </w:rPr>
      </w:pPr>
      <w:r w:rsidRPr="00FF7B2E">
        <w:rPr>
          <w:rFonts w:ascii="Arial" w:hAnsi="Arial" w:cs="Arial"/>
          <w:i/>
          <w:iCs/>
          <w:color w:val="A6A6A6" w:themeColor="background1" w:themeShade="A6"/>
          <w:kern w:val="0"/>
          <w:sz w:val="20"/>
          <w:szCs w:val="20"/>
        </w:rPr>
        <w:t xml:space="preserve"> U32 adr;</w:t>
      </w:r>
    </w:p>
    <w:p w:rsidR="00FF7B2E" w:rsidRPr="00FF7B2E" w:rsidRDefault="00FF7B2E" w:rsidP="00FF7B2E">
      <w:pPr>
        <w:ind w:leftChars="200" w:left="420" w:firstLineChars="50" w:firstLine="100"/>
        <w:rPr>
          <w:rFonts w:ascii="Arial" w:hAnsi="Arial" w:cs="Arial"/>
          <w:i/>
          <w:iCs/>
          <w:color w:val="A6A6A6" w:themeColor="background1" w:themeShade="A6"/>
          <w:kern w:val="0"/>
          <w:sz w:val="20"/>
          <w:szCs w:val="20"/>
        </w:rPr>
      </w:pPr>
      <w:r w:rsidRPr="00FF7B2E">
        <w:rPr>
          <w:rFonts w:ascii="Arial" w:hAnsi="Arial" w:cs="Arial"/>
          <w:i/>
          <w:iCs/>
          <w:color w:val="A6A6A6" w:themeColor="background1" w:themeShade="A6"/>
          <w:kern w:val="0"/>
          <w:sz w:val="20"/>
          <w:szCs w:val="20"/>
        </w:rPr>
        <w:lastRenderedPageBreak/>
        <w:t>U16 len;</w:t>
      </w:r>
    </w:p>
    <w:p w:rsidR="00FF7B2E" w:rsidRPr="00FF7B2E" w:rsidRDefault="00FF7B2E" w:rsidP="00FF7B2E">
      <w:pPr>
        <w:ind w:leftChars="200" w:left="420"/>
        <w:rPr>
          <w:color w:val="A6A6A6" w:themeColor="background1" w:themeShade="A6"/>
        </w:rPr>
      </w:pPr>
      <w:r w:rsidRPr="00FF7B2E">
        <w:rPr>
          <w:rFonts w:ascii="Arial" w:hAnsi="Arial" w:cs="Arial"/>
          <w:i/>
          <w:iCs/>
          <w:color w:val="A6A6A6" w:themeColor="background1" w:themeShade="A6"/>
          <w:kern w:val="0"/>
          <w:sz w:val="20"/>
          <w:szCs w:val="20"/>
        </w:rPr>
        <w:t>}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6" w:name="_Toc511639900"/>
      <w:r w:rsidRPr="00EB3944">
        <w:rPr>
          <w:rFonts w:ascii="Arial" w:hAnsi="Arial" w:cs="Arial"/>
          <w:sz w:val="24"/>
          <w:szCs w:val="24"/>
        </w:rPr>
        <w:t xml:space="preserve">Read </w:t>
      </w:r>
      <w:r w:rsidRPr="00EB3944">
        <w:rPr>
          <w:rFonts w:ascii="Arial" w:hAnsi="Arial" w:cs="Arial" w:hint="eastAsia"/>
          <w:sz w:val="24"/>
          <w:szCs w:val="24"/>
        </w:rPr>
        <w:t xml:space="preserve">Enumeration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6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90201D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0x03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3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type: X is subsystem id; Y is object id; Z is attribute(shall be 0xFF)</w:t>
      </w:r>
    </w:p>
    <w:p w:rsidR="00EB3944" w:rsidRDefault="00EB3944" w:rsidP="00EB3944">
      <w:pPr>
        <w:ind w:left="360" w:firstLine="420"/>
      </w:pPr>
      <w:r>
        <w:t>If error bit is set in response, means the object does not exist; or continue the next step;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attribute number: X is subsystem id; Y is object id; Z is attribute(shall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Decode the raw data according to the attribute type;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7" w:name="_Toc511639901"/>
      <w:r w:rsidRPr="00EB3944">
        <w:rPr>
          <w:rFonts w:ascii="Arial" w:hAnsi="Arial" w:cs="Arial" w:hint="eastAsia"/>
          <w:sz w:val="24"/>
          <w:szCs w:val="24"/>
        </w:rPr>
        <w:t>Put</w:t>
      </w:r>
      <w:r w:rsidRPr="00EB3944">
        <w:rPr>
          <w:rFonts w:ascii="Arial" w:hAnsi="Arial" w:cs="Arial"/>
          <w:sz w:val="24"/>
          <w:szCs w:val="24"/>
        </w:rPr>
        <w:t xml:space="preserve"> Object</w:t>
      </w:r>
      <w:r w:rsidRPr="00EB3944">
        <w:rPr>
          <w:rFonts w:ascii="Arial" w:hAnsi="Arial" w:cs="Arial" w:hint="eastAsia"/>
          <w:sz w:val="24"/>
          <w:szCs w:val="24"/>
        </w:rPr>
        <w:t xml:space="preserve">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7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0A2A89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0x02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Encode the raw data according to the attribute type;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 xml:space="preserve">write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ind w:left="420"/>
      </w:pPr>
      <w:r w:rsidRPr="0006209B">
        <w:rPr>
          <w:rFonts w:hint="eastAsia"/>
          <w:highlight w:val="green"/>
        </w:rPr>
        <w:t xml:space="preserve">Note: if the whole object </w:t>
      </w:r>
      <w:r>
        <w:rPr>
          <w:rFonts w:hint="eastAsia"/>
          <w:highlight w:val="green"/>
        </w:rPr>
        <w:t>type</w:t>
      </w:r>
      <w:r>
        <w:rPr>
          <w:highlight w:val="green"/>
        </w:rPr>
        <w:t xml:space="preserve"> </w:t>
      </w:r>
      <w:r w:rsidRPr="0006209B">
        <w:rPr>
          <w:rFonts w:hint="eastAsia"/>
          <w:highlight w:val="green"/>
        </w:rPr>
        <w:t xml:space="preserve">is </w:t>
      </w:r>
      <w:r w:rsidRPr="0006209B">
        <w:rPr>
          <w:highlight w:val="green"/>
        </w:rPr>
        <w:t>structure</w:t>
      </w:r>
      <w:r>
        <w:rPr>
          <w:highlight w:val="green"/>
        </w:rPr>
        <w:t xml:space="preserve"> (according to command “CMD_READ_TYPE” with attribute 0xFF)</w:t>
      </w:r>
      <w:r w:rsidRPr="0006209B">
        <w:rPr>
          <w:rFonts w:hint="eastAsia"/>
          <w:highlight w:val="green"/>
        </w:rPr>
        <w:t xml:space="preserve">, it is </w:t>
      </w:r>
      <w:r w:rsidRPr="0006209B">
        <w:rPr>
          <w:highlight w:val="green"/>
        </w:rPr>
        <w:t>not recommended to write the whole object in one command.</w:t>
      </w:r>
    </w:p>
    <w:p w:rsidR="00EB3944" w:rsidRPr="005A0DB6" w:rsidRDefault="00EB3944" w:rsidP="00EB3944">
      <w:pPr>
        <w:pStyle w:val="ListParagraph"/>
        <w:numPr>
          <w:ilvl w:val="0"/>
          <w:numId w:val="10"/>
        </w:numPr>
        <w:ind w:firstLineChars="0"/>
      </w:pP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Error</w:t>
      </w:r>
      <w:r>
        <w:t xml:space="preserve"> </w:t>
      </w: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codes</w:t>
      </w:r>
    </w:p>
    <w:p w:rsidR="00EB3944" w:rsidRPr="00135BBC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>,</w:t>
      </w:r>
      <w:r w:rsidRPr="00135BBC"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when bit 7 of function code is not 0;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typedef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OK = 0,                 //!&lt; operation was successful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warnings are allowed to ignore, cause the subsystem isn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influenced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WARNING=1,            //!&lt; ignorable codes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LESSTHAN_RANGEMIN=1, //!&lt; at least one value is less than its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GREATERTHAN_RANGEMAX, //!&lt; at least one value is greater than its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RANGE_TOO_LOW,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RANGE_TOO_HIGH,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UPPER_RANGE_TOO_LOW,    //!&lt; upper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UPPER_RANGE_TOO_HIGH,   //!&lt; upper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LOWER_RANGE_TOO_LOW,    //!&lt; lower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LOWER_RANGE_TOO_HIGH,   //!&lt; lower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SPAN_TO_SMALL,          //!&lt; then span between two values is too small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NOT_ON_GRID,            //!&lt; at least one value is not a multiple of its increment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RULE_VIOLATION,         //!&lt; this shows a violation of one or more business rules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READ_ONLY,              //!&lt; written parameter is read only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SENSOR_INTERFACE_ARM_VIOLATION,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WRONG_STATE,       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errors occur only while writing a parameter, the value was not written to the parameter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ERROR_CODES=32,             //!&lt; start of not ignorable codes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WRITE_ERROR=32,             //!&lt; write access denied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LESSTHAN_RANGEMIN_ERR=32,   //!&lt; at least one value is less than its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GREATERTHAN_RANGEMAX_ERR,   //!&lt; at least one value is greater than its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RANGE_TOO_LOW_ERR,          //!&lt; one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RANGE_TOO_HIGH_ERR,         //!&lt; one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UPPER_RANGE_TOO_LOW_ERR,    //!&lt; upper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UPPER_RANGE_TOO_HIGH_ERR,   //!&lt; upper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LOWER_RANGE_TOO_LOW_ERR,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LOWER_RANGE_TOO_HIGH_ERR,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 xml:space="preserve">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SPAN_TO_SMALL_ERR,          //!&lt; then span between two values is too small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NOT_ON_GRID_ERR,            //!&lt; at least one value is not a multiple of its increment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1707C1">
        <w:rPr>
          <w:rFonts w:ascii="Arial" w:hAnsi="Arial" w:cs="Arial"/>
          <w:color w:val="FF0000"/>
          <w:sz w:val="15"/>
          <w:szCs w:val="15"/>
        </w:rPr>
        <w:t>RULE_VIOLATION_ERR</w:t>
      </w:r>
      <w:r w:rsidR="001707C1">
        <w:rPr>
          <w:rFonts w:ascii="Arial" w:hAnsi="Arial" w:cs="Arial"/>
          <w:color w:val="FF0000"/>
          <w:sz w:val="15"/>
          <w:szCs w:val="15"/>
        </w:rPr>
        <w:t>=42</w:t>
      </w:r>
      <w:r w:rsidRPr="001707C1">
        <w:rPr>
          <w:rFonts w:ascii="Arial" w:hAnsi="Arial" w:cs="Arial"/>
          <w:color w:val="FF0000"/>
          <w:sz w:val="15"/>
          <w:szCs w:val="15"/>
        </w:rPr>
        <w:t>,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//!&lt; this shows a violation of one or more business rules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READ_ONLY_ERR,              //!&lt; written parameter is read only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WRONG_STATE_ERR,            //!&lt; written parameter is read only in current subsystem state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EXCESS_CORRECTION_ATTEMPED_ERR,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APPLIED_PROCESS_TOO_LOW_ERR,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APPLIED_PROCESS_TOO_HIGH_ERR,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SENSOR_INTERFACE_COMMUNICATION_ERR,//!&lt; fe hardware is not available due to an error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NEW_LRV_URV_OUTSIDE_SENSOR,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BOTH_LRV_URV_OUTSIDE_LIMIT,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BUSY_TIME_OUT,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// this error codes are impossible if the program work properly. </w:t>
      </w:r>
      <w:r w:rsidR="00BE0024" w:rsidRPr="004A4E40">
        <w:rPr>
          <w:rFonts w:ascii="Arial" w:hAnsi="Arial" w:cs="Arial"/>
          <w:color w:val="BFBFBF" w:themeColor="background1" w:themeShade="BF"/>
          <w:sz w:val="15"/>
          <w:szCs w:val="15"/>
        </w:rPr>
        <w:t>D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uring debugging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codes should stop the program-executing immediately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DEBUG_ERROR=64,         //!&lt; beginning of implementation-errors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DECLINE=64,             //!&lt; DEBUG, operation isn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permitted in the actual unit-state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ILLEGAL_SUB_IDX,        //!&lt; DEBUG, unknown Object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ILLEGAL_OBJ_IDX,        //!&lt; DEBUG, unknown Object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ILLEGAL_ATTRIB_IDX,     //!&lt; DEBUG, unknown Attribute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METHOD_NOT_SUPPORTED,   //!&lt; DEBUG, this data object does not support the called method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>STATE_DENIED,           //!&lt; DEBUG, actual state denied the requested state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ILLEGAL_STATE,          //!&lt; DEBUG, the requested state is illegal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ILLEGAL_DATACLASS_INDEX,//!&lt; DEBUG, unknown Data-Class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ERROR_SPI_DATA,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DEVICE_BUSY_STATE,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error codes occurs if proper function of the subsystem is guaranteed any longer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e.g. the subsystem attributes are corrupted.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//@@ maybe an exception for fatal errors?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FATAL_ERROR=96,         //!&lt; start of fatal-errors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ERROR_NV_STORAGE=96,    //!&lt; attributes inside the nv-storage are corrupted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ERROR_RAM_STORAGE,      //!&lt; attributes inside the ram are corrupted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ERROR_HW,               //!&lt; hardware used by the subsystem doesn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work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ERROR_DATA_LENGTH,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 FRESULT;</w:t>
      </w:r>
    </w:p>
    <w:p w:rsidR="00407CB5" w:rsidRDefault="00407CB5" w:rsidP="00EB3944">
      <w:pPr>
        <w:pStyle w:val="AppendixHeading"/>
        <w:rPr>
          <w:rFonts w:cs="Arial"/>
          <w:color w:val="000000"/>
          <w:lang w:eastAsia="zh-CN"/>
        </w:rPr>
      </w:pPr>
      <w:bookmarkStart w:id="28" w:name="_Toc511639902"/>
      <w:r>
        <w:rPr>
          <w:rFonts w:cs="Arial" w:hint="eastAsia"/>
          <w:color w:val="000000"/>
          <w:lang w:eastAsia="zh-CN"/>
        </w:rPr>
        <w:t xml:space="preserve">Bootloader </w:t>
      </w:r>
      <w:r w:rsidR="00F1582E">
        <w:rPr>
          <w:rFonts w:cs="Arial"/>
          <w:color w:val="000000"/>
          <w:lang w:eastAsia="zh-CN"/>
        </w:rPr>
        <w:t>R</w:t>
      </w:r>
      <w:r>
        <w:rPr>
          <w:rFonts w:cs="Arial" w:hint="eastAsia"/>
          <w:color w:val="000000"/>
          <w:lang w:eastAsia="zh-CN"/>
        </w:rPr>
        <w:t>ealization</w:t>
      </w:r>
      <w:bookmarkEnd w:id="28"/>
    </w:p>
    <w:p w:rsidR="00F1582E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9" w:name="_Toc511639903"/>
      <w:r>
        <w:rPr>
          <w:rFonts w:ascii="Arial" w:hAnsi="Arial" w:cs="Arial"/>
          <w:sz w:val="24"/>
          <w:szCs w:val="24"/>
        </w:rPr>
        <w:t>Supported Commands</w:t>
      </w:r>
      <w:r w:rsidR="00F1582E" w:rsidRPr="00080369">
        <w:rPr>
          <w:rFonts w:ascii="Arial" w:hAnsi="Arial" w:cs="Arial" w:hint="eastAsia"/>
          <w:sz w:val="24"/>
          <w:szCs w:val="24"/>
        </w:rPr>
        <w:t>:</w:t>
      </w:r>
      <w:bookmarkEnd w:id="29"/>
    </w:p>
    <w:p w:rsidR="00F1582E" w:rsidRPr="00960266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960266" w:rsidRPr="006038C9" w:rsidRDefault="00960266" w:rsidP="00960266">
      <w:pPr>
        <w:pStyle w:val="ListParagraph"/>
        <w:autoSpaceDE w:val="0"/>
        <w:autoSpaceDN w:val="0"/>
        <w:adjustRightInd w:val="0"/>
        <w:ind w:left="717" w:firstLineChars="0" w:firstLine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W</w:t>
      </w:r>
      <w:r>
        <w:rPr>
          <w:rFonts w:ascii="Arial" w:hAnsi="Arial" w:cs="Arial" w:hint="eastAsia"/>
          <w:kern w:val="0"/>
          <w:sz w:val="20"/>
          <w:szCs w:val="20"/>
        </w:rPr>
        <w:t xml:space="preserve">ith </w:t>
      </w:r>
      <w:r>
        <w:rPr>
          <w:rFonts w:ascii="Arial" w:hAnsi="Arial" w:cs="Arial"/>
          <w:kern w:val="0"/>
          <w:sz w:val="20"/>
          <w:szCs w:val="20"/>
        </w:rPr>
        <w:t>request ID 0x0000; the response device ID is 0xFFFF means bootloader is running.</w:t>
      </w:r>
    </w:p>
    <w:p w:rsidR="00F1582E" w:rsidRP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="717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1582E">
        <w:rPr>
          <w:rFonts w:ascii="Arial" w:hAnsi="Arial" w:cs="Arial"/>
          <w:color w:val="000000"/>
          <w:kern w:val="0"/>
          <w:sz w:val="20"/>
          <w:szCs w:val="20"/>
        </w:rPr>
        <w:sym w:font="Wingdings" w:char="F0E8"/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Only support device reset CMD (put 1 11 0 X):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= 6000, device reset with bootloader enabled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!= 0, reset device with no bootloader enabled;</w:t>
      </w:r>
    </w:p>
    <w:p w:rsidR="00F1582E" w:rsidRP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X==0, no action</w:t>
      </w:r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szCs w:val="21"/>
        </w:rPr>
        <w:t xml:space="preserve"> </w:t>
      </w: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0" w:name="_Toc511639904"/>
      <w:r w:rsidRPr="00080369">
        <w:rPr>
          <w:rFonts w:ascii="Arial" w:hAnsi="Arial" w:cs="Arial"/>
          <w:sz w:val="24"/>
          <w:szCs w:val="24"/>
        </w:rPr>
        <w:t>To get device information:</w:t>
      </w:r>
      <w:bookmarkEnd w:id="30"/>
    </w:p>
    <w:p w:rsidR="00080369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Use CMD_POLL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080369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0x0001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</w:tbl>
    <w:p w:rsidR="00080369" w:rsidRPr="000D7526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1" w:name="_Toc511639905"/>
      <w:r>
        <w:rPr>
          <w:rFonts w:ascii="Arial" w:hAnsi="Arial" w:cs="Arial" w:hint="eastAsia"/>
          <w:sz w:val="24"/>
          <w:szCs w:val="24"/>
        </w:rPr>
        <w:lastRenderedPageBreak/>
        <w:t xml:space="preserve">Step to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pdate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irmware</w:t>
      </w:r>
      <w:bookmarkEnd w:id="31"/>
    </w:p>
    <w:p w:rsidR="00407CB5" w:rsidRPr="000D7526" w:rsidRDefault="00F1582E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Cmd to enable bootloader functionality</w:t>
      </w:r>
    </w:p>
    <w:p w:rsidR="00A05AFA" w:rsidRPr="000D7526" w:rsidRDefault="00407CB5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Put </w:t>
      </w:r>
      <w:r w:rsidR="00A05AFA" w:rsidRPr="000D7526">
        <w:rPr>
          <w:rFonts w:ascii="Arial" w:hAnsi="Arial" w:cs="Arial"/>
          <w:szCs w:val="21"/>
        </w:rPr>
        <w:t>1 11 0 6000</w:t>
      </w:r>
      <w:r w:rsidR="003D796B" w:rsidRPr="000D7526">
        <w:rPr>
          <w:rFonts w:ascii="Arial" w:hAnsi="Arial" w:cs="Arial"/>
          <w:szCs w:val="21"/>
        </w:rPr>
        <w:t xml:space="preserve"> </w:t>
      </w:r>
      <w:r w:rsidR="00A05AFA" w:rsidRPr="000D7526">
        <w:rPr>
          <w:rFonts w:ascii="Arial" w:hAnsi="Arial" w:cs="Arial"/>
          <w:szCs w:val="21"/>
        </w:rPr>
        <w:t xml:space="preserve">// </w:t>
      </w:r>
      <w:r w:rsidR="004A16FF">
        <w:rPr>
          <w:rFonts w:ascii="Arial" w:hAnsi="Arial" w:cs="Arial"/>
          <w:szCs w:val="21"/>
        </w:rPr>
        <w:t>reset device to bootloader</w:t>
      </w:r>
    </w:p>
    <w:p w:rsidR="00A05AFA" w:rsidRPr="000D7526" w:rsidRDefault="00A05AFA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Wait for </w:t>
      </w:r>
      <w:r w:rsidR="004A16FF">
        <w:rPr>
          <w:rFonts w:ascii="Arial" w:hAnsi="Arial" w:cs="Arial"/>
          <w:szCs w:val="21"/>
        </w:rPr>
        <w:t>3</w:t>
      </w:r>
      <w:r w:rsidR="003D796B" w:rsidRPr="000D7526">
        <w:rPr>
          <w:rFonts w:ascii="Arial" w:hAnsi="Arial" w:cs="Arial"/>
          <w:szCs w:val="21"/>
        </w:rPr>
        <w:t xml:space="preserve"> </w:t>
      </w:r>
      <w:r w:rsidRPr="000D7526">
        <w:rPr>
          <w:rFonts w:ascii="Arial" w:hAnsi="Arial" w:cs="Arial"/>
          <w:szCs w:val="21"/>
        </w:rPr>
        <w:t>seconds</w:t>
      </w:r>
      <w:r w:rsidR="003D796B" w:rsidRPr="000D7526">
        <w:rPr>
          <w:rFonts w:ascii="Arial" w:hAnsi="Arial" w:cs="Arial"/>
          <w:szCs w:val="21"/>
        </w:rPr>
        <w:t xml:space="preserve"> until device is </w:t>
      </w:r>
      <w:r w:rsidR="004A16FF">
        <w:rPr>
          <w:rFonts w:ascii="Arial" w:hAnsi="Arial" w:cs="Arial"/>
          <w:szCs w:val="21"/>
        </w:rPr>
        <w:t xml:space="preserve">resets with </w:t>
      </w:r>
      <w:r w:rsidR="003D796B" w:rsidRPr="000D7526">
        <w:rPr>
          <w:rFonts w:ascii="Arial" w:hAnsi="Arial" w:cs="Arial"/>
          <w:szCs w:val="21"/>
        </w:rPr>
        <w:t>bootloader</w:t>
      </w:r>
      <w:r w:rsidRPr="000D7526">
        <w:rPr>
          <w:rFonts w:ascii="Arial" w:hAnsi="Arial" w:cs="Arial"/>
          <w:szCs w:val="21"/>
        </w:rPr>
        <w:t>;</w:t>
      </w:r>
    </w:p>
    <w:p w:rsidR="00D11B92" w:rsidRPr="000D7526" w:rsidRDefault="00D11B92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>Use C</w:t>
      </w:r>
      <w:r w:rsidRPr="000D7526">
        <w:rPr>
          <w:rFonts w:ascii="Arial" w:hAnsi="Arial" w:cs="Arial"/>
          <w:szCs w:val="21"/>
          <w:lang w:val="en-GB"/>
        </w:rPr>
        <w:t xml:space="preserve">MD: </w:t>
      </w:r>
      <w:r w:rsidRPr="000D7526">
        <w:rPr>
          <w:rFonts w:ascii="Arial" w:hAnsi="Arial" w:cs="Arial"/>
          <w:i/>
          <w:iCs/>
          <w:color w:val="0000C0"/>
          <w:kern w:val="0"/>
          <w:szCs w:val="21"/>
        </w:rPr>
        <w:t xml:space="preserve">CMD_WRITE_MEM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update the firmware;</w:t>
      </w:r>
    </w:p>
    <w:p w:rsidR="000864A4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write address is from 0x08020000 to 0x08100000</w:t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="000D7526" w:rsidRPr="000D7526">
        <w:rPr>
          <w:rFonts w:ascii="Arial" w:hAnsi="Arial" w:cs="Arial"/>
          <w:iCs/>
          <w:color w:val="000000" w:themeColor="text1"/>
          <w:kern w:val="0"/>
          <w:szCs w:val="21"/>
        </w:rPr>
        <w:sym w:font="Wingdings" w:char="F0E0"/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the application address;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cmd is recommend to send 512 bytes each time;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When the cmd is return with error code “</w:t>
      </w:r>
      <w:bookmarkStart w:id="32" w:name="_GoBack"/>
      <w:bookmarkEnd w:id="32"/>
      <w:r w:rsidRPr="000D7526">
        <w:rPr>
          <w:rFonts w:ascii="Arial" w:hAnsi="Arial" w:cs="Arial"/>
          <w:color w:val="000000" w:themeColor="text1"/>
          <w:szCs w:val="21"/>
        </w:rPr>
        <w:t>DEVICE_BUSY_STATE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3); the app needs to wait for at least </w:t>
      </w:r>
      <w:r w:rsidR="00341C10" w:rsidRPr="003E5083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1</w:t>
      </w:r>
      <w:r w:rsidR="003A464F" w:rsidRPr="003E5083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5</w:t>
      </w:r>
      <w:r w:rsidR="004A16FF" w:rsidRPr="003E5083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00ms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send the next frame (the frame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feedback with error code 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“</w:t>
      </w:r>
      <w:r w:rsidR="004A16FF" w:rsidRPr="000D7526">
        <w:rPr>
          <w:rFonts w:ascii="Arial" w:hAnsi="Arial" w:cs="Arial"/>
          <w:color w:val="000000" w:themeColor="text1"/>
          <w:szCs w:val="21"/>
        </w:rPr>
        <w:t>DEVICE_BUSY_STATE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is not required to send again);</w:t>
      </w:r>
    </w:p>
    <w:p w:rsidR="00D11B92" w:rsidRPr="000D7526" w:rsidRDefault="003D796B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Send CMD to reset after all data is updated.</w:t>
      </w:r>
    </w:p>
    <w:p w:rsidR="00D11B92" w:rsidRDefault="004A16FF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Put 1 11 0 1 to reset device to application</w:t>
      </w:r>
    </w:p>
    <w:p w:rsidR="006038C9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33" w:name="_Toc511639906"/>
      <w:r w:rsidRPr="00EB3944">
        <w:rPr>
          <w:rFonts w:cs="Arial" w:hint="eastAsia"/>
          <w:color w:val="000000"/>
          <w:lang w:eastAsia="zh-CN"/>
        </w:rPr>
        <w:t>Test Case</w:t>
      </w:r>
      <w:r>
        <w:rPr>
          <w:rFonts w:cs="Arial"/>
          <w:color w:val="000000"/>
          <w:lang w:eastAsia="zh-CN"/>
        </w:rPr>
        <w:t>s</w:t>
      </w:r>
      <w:bookmarkEnd w:id="33"/>
    </w:p>
    <w:p w:rsidR="005A0DB6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Master Frame </w:t>
      </w:r>
      <w:r>
        <w:rPr>
          <w:rFonts w:ascii="Arial" w:hAnsi="Arial" w:cs="Arial" w:hint="eastAsia"/>
          <w:lang w:val="en-GB"/>
        </w:rPr>
        <w:t>CRC failed, no feedback from</w:t>
      </w:r>
      <w:r>
        <w:rPr>
          <w:rFonts w:ascii="Arial" w:hAnsi="Arial" w:cs="Arial"/>
          <w:lang w:val="en-GB"/>
        </w:rPr>
        <w:t xml:space="preserve"> this protocol</w:t>
      </w:r>
    </w:p>
    <w:p w:rsidR="00EB3944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Valid CRC check:</w:t>
      </w:r>
    </w:p>
    <w:p w:rsidR="00513939" w:rsidRDefault="00513939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There</w:t>
      </w:r>
      <w:r>
        <w:rPr>
          <w:rFonts w:ascii="Arial" w:hAnsi="Arial" w:cs="Arial"/>
          <w:lang w:val="en-GB"/>
        </w:rPr>
        <w:t xml:space="preserve"> is one object used for test only: (subsystem 0, Object 0, attribute: x)</w:t>
      </w:r>
      <w:r w:rsidR="0089641F">
        <w:rPr>
          <w:rFonts w:ascii="Arial" w:hAnsi="Arial" w:cs="Arial"/>
          <w:lang w:val="en-GB"/>
        </w:rPr>
        <w:t>;</w:t>
      </w:r>
    </w:p>
    <w:p w:rsidR="0089641F" w:rsidRDefault="0089641F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object is defined as below:</w:t>
      </w:r>
    </w:p>
    <w:p w:rsidR="0089641F" w:rsidRPr="00B8418F" w:rsidRDefault="00513939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typedef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struct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_TEST_VAL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testE8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testBIT8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testCHAR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testI16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8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testWC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testBIT16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12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; 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testU16_1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16 for align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testI32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>
        <w:rPr>
          <w:rFonts w:ascii="Courier New" w:hAnsi="Courier New" w:cs="Courier New"/>
          <w:color w:val="0000C0"/>
          <w:kern w:val="0"/>
          <w:sz w:val="15"/>
          <w:szCs w:val="15"/>
        </w:rPr>
        <w:t>testT32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ED1144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testDouble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testI64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testU64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With default value:</w:t>
      </w:r>
    </w:p>
    <w:p w:rsidR="0089641F" w:rsidRPr="00B8418F" w:rsidRDefault="0089641F" w:rsidP="0089641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0,1,2,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3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4,5,6,7,8,9,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10,11,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12,13,14,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15,16,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};</w:t>
      </w:r>
    </w:p>
    <w:p w:rsidR="0089641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5032"/>
          <w:kern w:val="0"/>
          <w:sz w:val="20"/>
          <w:szCs w:val="20"/>
        </w:rPr>
      </w:pPr>
    </w:p>
    <w:p w:rsidR="00EB3944" w:rsidRDefault="00EB3944" w:rsidP="0089641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Wrong or unsupported CMD:</w:t>
      </w:r>
    </w:p>
    <w:p w:rsidR="00EB3944" w:rsidRDefault="00EB3944" w:rsidP="00EB3944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 xml:space="preserve">Feedback with error code 0x2A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EB3944">
        <w:rPr>
          <w:rFonts w:ascii="Arial" w:hAnsi="Arial" w:cs="Arial"/>
          <w:color w:val="00B0F0"/>
          <w:lang w:val="en-GB"/>
        </w:rPr>
        <w:t>RULE_VIOLATION_ERR</w:t>
      </w:r>
    </w:p>
    <w:p w:rsidR="00EB3944" w:rsidRDefault="00513939" w:rsidP="00EB3944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CMD_READ_TYPE</w:t>
      </w:r>
    </w:p>
    <w:p w:rsidR="00D16882" w:rsidRDefault="00D16882" w:rsidP="00513939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89641F" w:rsidRDefault="0089641F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type of </w:t>
      </w:r>
      <w:r w:rsidR="00D16882">
        <w:rPr>
          <w:rFonts w:ascii="Arial" w:hAnsi="Arial" w:cs="Arial"/>
          <w:lang w:val="en-GB"/>
        </w:rPr>
        <w:t>each attribute</w:t>
      </w:r>
      <w:r>
        <w:rPr>
          <w:rFonts w:ascii="Arial" w:hAnsi="Arial" w:cs="Arial"/>
          <w:lang w:val="en-GB"/>
        </w:rPr>
        <w:t>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LENGTH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>to check length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ATR_NUM</w:t>
      </w:r>
    </w:p>
    <w:p w:rsidR="00D16882" w:rsidRDefault="00D16882" w:rsidP="00D16882">
      <w:pPr>
        <w:spacing w:beforeLines="50" w:before="156" w:afterLines="50" w:after="156"/>
        <w:ind w:left="420" w:firstLine="42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For this object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 w:rsidRPr="00D16882">
        <w:rPr>
          <w:rFonts w:ascii="Arial" w:hAnsi="Arial" w:cs="Arial"/>
          <w:lang w:val="en-GB"/>
        </w:rPr>
        <w:t>T</w:t>
      </w:r>
      <w:r w:rsidRPr="00D16882">
        <w:rPr>
          <w:rFonts w:ascii="Arial" w:hAnsi="Arial" w:cs="Arial" w:hint="eastAsia"/>
          <w:lang w:val="en-GB"/>
        </w:rPr>
        <w:t xml:space="preserve">est </w:t>
      </w:r>
      <w:r w:rsidRPr="00D16882"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/>
          <w:lang w:val="en-GB"/>
        </w:rPr>
        <w:t xml:space="preserve">attribute number </w:t>
      </w:r>
      <w:r w:rsidRPr="00D16882">
        <w:rPr>
          <w:rFonts w:ascii="Arial" w:hAnsi="Arial" w:cs="Arial"/>
          <w:lang w:val="en-GB"/>
        </w:rPr>
        <w:t xml:space="preserve">of </w:t>
      </w:r>
      <w:r>
        <w:rPr>
          <w:rFonts w:ascii="Arial" w:hAnsi="Arial" w:cs="Arial"/>
          <w:lang w:val="en-GB"/>
        </w:rPr>
        <w:t>this object</w:t>
      </w:r>
      <w:r w:rsidRPr="00D16882">
        <w:rPr>
          <w:rFonts w:ascii="Arial" w:hAnsi="Arial" w:cs="Arial"/>
          <w:lang w:val="en-GB"/>
        </w:rPr>
        <w:t>;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Default="00D16882" w:rsidP="00A327FC">
      <w:pPr>
        <w:pStyle w:val="ListParagraph"/>
        <w:spacing w:beforeLines="50" w:before="156" w:afterLines="50" w:after="156"/>
        <w:ind w:left="1200" w:firstLineChars="0" w:firstLine="60"/>
        <w:rPr>
          <w:rFonts w:ascii="Arial" w:hAnsi="Arial" w:cs="Arial"/>
          <w:lang w:val="en-GB"/>
        </w:rPr>
      </w:pP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Pr="00D16882" w:rsidRDefault="00893EE6" w:rsidP="00D16882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change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and read back the value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893EE6" w:rsidRDefault="00893EE6" w:rsidP="00893EE6">
      <w:pPr>
        <w:pStyle w:val="ListParagraph"/>
        <w:spacing w:beforeLines="50" w:before="156" w:afterLines="50" w:after="156"/>
        <w:ind w:left="780" w:firstLineChars="0" w:firstLine="6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This also test to verify the encoding and decoding functionalities;</w:t>
      </w: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 xml:space="preserve">MEMORY &amp;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GET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MEMORY</w:t>
      </w:r>
    </w:p>
    <w:p w:rsid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CMD_POLL to get the burst memory and length;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Then test with Put/Get function with the burst memory.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Reset device to recover the device status and also the memory;</w:t>
      </w:r>
    </w:p>
    <w:p w:rsidR="00B8418F" w:rsidRPr="00B8418F" w:rsidRDefault="00B8418F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 w:rsidRPr="00B8418F">
        <w:rPr>
          <w:rFonts w:ascii="Arial" w:hAnsi="Arial" w:cs="Arial"/>
          <w:lang w:val="en-GB"/>
        </w:rPr>
        <w:t xml:space="preserve">Use </w:t>
      </w:r>
      <w:r w:rsidRPr="00B8418F">
        <w:rPr>
          <w:rFonts w:ascii="Arial" w:hAnsi="Arial" w:cs="Arial" w:hint="eastAsia"/>
          <w:lang w:val="en-GB"/>
        </w:rPr>
        <w:t>CMD_</w:t>
      </w:r>
      <w:r w:rsidRPr="00B8418F">
        <w:rPr>
          <w:rFonts w:ascii="Arial" w:hAnsi="Arial" w:cs="Arial"/>
          <w:lang w:val="en-GB"/>
        </w:rPr>
        <w:t>PUT</w:t>
      </w:r>
      <w:r w:rsidRPr="00B8418F">
        <w:rPr>
          <w:rFonts w:ascii="Arial" w:hAnsi="Arial" w:cs="Arial" w:hint="eastAsia"/>
          <w:lang w:val="en-GB"/>
        </w:rPr>
        <w:t>_</w:t>
      </w:r>
      <w:r w:rsidRPr="00B8418F">
        <w:rPr>
          <w:rFonts w:ascii="Arial" w:hAnsi="Arial" w:cs="Arial"/>
          <w:lang w:val="en-GB"/>
        </w:rPr>
        <w:t>OBJECT</w:t>
      </w:r>
      <w:r>
        <w:rPr>
          <w:rFonts w:ascii="Arial" w:hAnsi="Arial" w:cs="Arial"/>
          <w:lang w:val="en-GB"/>
        </w:rPr>
        <w:t xml:space="preserve"> to set the reset object (subsystem 1, object 11, and attribute 0) to be 1;  PutObject 1 11 0 1</w:t>
      </w:r>
    </w:p>
    <w:p w:rsidR="00B8418F" w:rsidRDefault="006E7E70" w:rsidP="006E7E70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CMD: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&amp;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</w:p>
    <w:p w:rsid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ram address start from </w:t>
      </w:r>
      <w:r w:rsidRPr="006E7E70">
        <w:rPr>
          <w:rFonts w:ascii="Arial" w:hAnsi="Arial" w:cs="Arial"/>
          <w:lang w:val="en-GB"/>
        </w:rPr>
        <w:t>0x2002EC00</w:t>
      </w:r>
      <w:r>
        <w:rPr>
          <w:rFonts w:ascii="Arial" w:hAnsi="Arial" w:cs="Arial"/>
          <w:lang w:val="en-GB"/>
        </w:rPr>
        <w:t xml:space="preserve"> with 1024Byte length are used for memory operation test. The default value is set as below:</w:t>
      </w:r>
    </w:p>
    <w:p w:rsidR="006E7E70" w:rsidRPr="006E7E70" w:rsidRDefault="006E7E70" w:rsidP="006E7E70">
      <w:pPr>
        <w:spacing w:beforeLines="50" w:before="156" w:afterLines="50" w:after="156"/>
        <w:ind w:left="420" w:firstLine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#define TEST_BUFFER</w:t>
      </w:r>
      <w:r w:rsidRPr="006E7E70">
        <w:rPr>
          <w:rFonts w:ascii="Arial" w:hAnsi="Arial" w:cs="Arial"/>
          <w:i/>
          <w:lang w:val="en-GB"/>
        </w:rPr>
        <w:tab/>
      </w:r>
      <w:r w:rsidRPr="006E7E70">
        <w:rPr>
          <w:rFonts w:ascii="Arial" w:hAnsi="Arial" w:cs="Arial"/>
          <w:i/>
          <w:lang w:val="en-GB"/>
        </w:rPr>
        <w:tab/>
        <w:t>1024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static uint8_t ram_test[TEST_BUFFER]; //the ram_test buffer is located at 0x2002EC00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for(uint16_t i=0;i&lt;TEST_BUFFER;i++)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ab/>
      </w:r>
      <w:r>
        <w:rPr>
          <w:rFonts w:ascii="Arial" w:hAnsi="Arial" w:cs="Arial"/>
          <w:i/>
          <w:lang w:val="en-GB"/>
        </w:rPr>
        <w:tab/>
        <w:t>ram_test[i] = (uint8_t)</w:t>
      </w:r>
      <w:r w:rsidR="00BE0024">
        <w:rPr>
          <w:rFonts w:ascii="Arial" w:hAnsi="Arial" w:cs="Arial"/>
          <w:i/>
          <w:lang w:val="en-GB"/>
        </w:rPr>
        <w:t>I</w:t>
      </w:r>
      <w:r>
        <w:rPr>
          <w:rFonts w:ascii="Arial" w:hAnsi="Arial" w:cs="Arial"/>
          <w:i/>
          <w:lang w:val="en-GB"/>
        </w:rPr>
        <w:t>;</w:t>
      </w:r>
    </w:p>
    <w:p w:rsidR="006E7E70" w:rsidRDefault="006E7E70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P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34" w:name="_Toc261866529"/>
      <w:bookmarkStart w:id="35" w:name="_Toc262036522"/>
      <w:bookmarkStart w:id="36" w:name="_Toc470163511"/>
      <w:bookmarkStart w:id="37" w:name="_Toc511639907"/>
      <w:r w:rsidRPr="006038C9">
        <w:rPr>
          <w:rFonts w:cs="Arial"/>
          <w:color w:val="000000"/>
        </w:rPr>
        <w:t>Revision History</w:t>
      </w:r>
      <w:bookmarkEnd w:id="34"/>
      <w:bookmarkEnd w:id="35"/>
      <w:bookmarkEnd w:id="36"/>
      <w:bookmarkEnd w:id="37"/>
    </w:p>
    <w:tbl>
      <w:tblPr>
        <w:tblW w:w="838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4589"/>
        <w:gridCol w:w="1984"/>
        <w:gridCol w:w="1134"/>
      </w:tblGrid>
      <w:tr w:rsidR="006038C9" w:rsidRPr="006038C9" w:rsidTr="00AF5BB4">
        <w:trPr>
          <w:cantSplit/>
          <w:trHeight w:hRule="exact" w:val="328"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Rev.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Description of Version/Changes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Primary Author(s)</w:t>
            </w:r>
          </w:p>
        </w:tc>
        <w:tc>
          <w:tcPr>
            <w:tcW w:w="113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038C9" w:rsidRPr="006038C9" w:rsidTr="00AF5BB4">
        <w:trPr>
          <w:cantSplit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0.1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Initial revision.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038C9" w:rsidRPr="006038C9" w:rsidRDefault="006038C9" w:rsidP="000315F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2016-12-2</w:t>
            </w:r>
            <w:r w:rsidR="000315F3">
              <w:rPr>
                <w:rFonts w:ascii="Arial" w:hAnsi="Arial" w:cs="Arial"/>
                <w:b/>
                <w:color w:val="FF0000"/>
                <w:sz w:val="16"/>
              </w:rPr>
              <w:t>3</w:t>
            </w:r>
          </w:p>
        </w:tc>
      </w:tr>
      <w:tr w:rsidR="00F46631" w:rsidRPr="006038C9" w:rsidTr="005A0DB6">
        <w:trPr>
          <w:cantSplit/>
        </w:trPr>
        <w:tc>
          <w:tcPr>
            <w:tcW w:w="680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4589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CRC calculation description</w:t>
            </w:r>
          </w:p>
        </w:tc>
        <w:tc>
          <w:tcPr>
            <w:tcW w:w="1984" w:type="dxa"/>
          </w:tcPr>
          <w:p w:rsidR="00F46631" w:rsidRPr="006038C9" w:rsidRDefault="00F46631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46631" w:rsidRPr="006038C9" w:rsidRDefault="00F46631" w:rsidP="00F46631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7-2-8</w:t>
            </w:r>
          </w:p>
        </w:tc>
      </w:tr>
      <w:tr w:rsidR="00664378" w:rsidRPr="006038C9" w:rsidTr="005A0DB6">
        <w:trPr>
          <w:cantSplit/>
        </w:trPr>
        <w:tc>
          <w:tcPr>
            <w:tcW w:w="680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0.3</w:t>
            </w:r>
          </w:p>
        </w:tc>
        <w:tc>
          <w:tcPr>
            <w:tcW w:w="4589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CMD_READ_NAME;</w:t>
            </w:r>
          </w:p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application specific;</w:t>
            </w:r>
          </w:p>
        </w:tc>
        <w:tc>
          <w:tcPr>
            <w:tcW w:w="1984" w:type="dxa"/>
          </w:tcPr>
          <w:p w:rsidR="00664378" w:rsidRPr="006038C9" w:rsidRDefault="00664378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64378" w:rsidRPr="00664378" w:rsidRDefault="00664378" w:rsidP="00F46631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7-2-17</w:t>
            </w:r>
          </w:p>
        </w:tc>
      </w:tr>
      <w:tr w:rsidR="00F25F05" w:rsidRPr="006038C9" w:rsidTr="00AF5BB4">
        <w:trPr>
          <w:cantSplit/>
        </w:trPr>
        <w:tc>
          <w:tcPr>
            <w:tcW w:w="680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0.4</w:t>
            </w:r>
          </w:p>
        </w:tc>
        <w:tc>
          <w:tcPr>
            <w:tcW w:w="4589" w:type="dxa"/>
          </w:tcPr>
          <w:p w:rsidR="00F25F05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CMD definitions according to Code</w:t>
            </w:r>
          </w:p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test cases for the communication protocol</w:t>
            </w:r>
          </w:p>
        </w:tc>
        <w:tc>
          <w:tcPr>
            <w:tcW w:w="1984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25F05" w:rsidRPr="00664378" w:rsidRDefault="00F25F05" w:rsidP="00F25F05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7-3-7</w:t>
            </w:r>
          </w:p>
        </w:tc>
      </w:tr>
      <w:tr w:rsidR="00E43E13" w:rsidRPr="006038C9" w:rsidTr="00AF5BB4">
        <w:trPr>
          <w:cantSplit/>
        </w:trPr>
        <w:tc>
          <w:tcPr>
            <w:tcW w:w="680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0.5</w:t>
            </w:r>
          </w:p>
        </w:tc>
        <w:tc>
          <w:tcPr>
            <w:tcW w:w="4589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one new type, and change the cmd length to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be 2 bytes</w:t>
            </w:r>
            <w:r>
              <w:rPr>
                <w:rFonts w:ascii="Arial" w:hAnsi="Arial" w:cs="Arial"/>
              </w:rPr>
              <w:t>, max data length</w:t>
            </w:r>
            <w:r>
              <w:rPr>
                <w:rFonts w:ascii="Arial" w:hAnsi="Arial" w:cs="Arial" w:hint="eastAsia"/>
              </w:rPr>
              <w:t>;</w:t>
            </w:r>
          </w:p>
        </w:tc>
        <w:tc>
          <w:tcPr>
            <w:tcW w:w="1984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E43E13" w:rsidRPr="00664378" w:rsidRDefault="00E43E13" w:rsidP="00E43E13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7-4-13</w:t>
            </w:r>
          </w:p>
        </w:tc>
      </w:tr>
      <w:tr w:rsidR="00D56F7F" w:rsidRPr="006038C9" w:rsidTr="00AF5BB4">
        <w:trPr>
          <w:cantSplit/>
        </w:trPr>
        <w:tc>
          <w:tcPr>
            <w:tcW w:w="680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0.6</w:t>
            </w:r>
          </w:p>
        </w:tc>
        <w:tc>
          <w:tcPr>
            <w:tcW w:w="4589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After</w:t>
            </w:r>
            <w:r>
              <w:rPr>
                <w:rFonts w:ascii="Arial" w:hAnsi="Arial" w:cs="Arial"/>
              </w:rPr>
              <w:t xml:space="preserve"> internal discussion, update Can frames and add can implementation examples</w:t>
            </w:r>
          </w:p>
        </w:tc>
        <w:tc>
          <w:tcPr>
            <w:tcW w:w="1984" w:type="dxa"/>
          </w:tcPr>
          <w:p w:rsidR="00D56F7F" w:rsidRPr="006038C9" w:rsidRDefault="00D56F7F" w:rsidP="00D56F7F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D56F7F" w:rsidRPr="00664378" w:rsidRDefault="00D56F7F" w:rsidP="00025126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5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-1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9</w:t>
            </w:r>
          </w:p>
        </w:tc>
      </w:tr>
      <w:tr w:rsidR="00080369" w:rsidRPr="006038C9" w:rsidTr="00AF5BB4">
        <w:trPr>
          <w:cantSplit/>
        </w:trPr>
        <w:tc>
          <w:tcPr>
            <w:tcW w:w="680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0.7</w:t>
            </w:r>
          </w:p>
        </w:tc>
        <w:tc>
          <w:tcPr>
            <w:tcW w:w="4589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Add </w:t>
            </w:r>
            <w:r>
              <w:rPr>
                <w:rFonts w:ascii="Arial" w:hAnsi="Arial" w:cs="Arial"/>
              </w:rPr>
              <w:t>bootloader realization &amp; read/write mem test cases</w:t>
            </w:r>
          </w:p>
        </w:tc>
        <w:tc>
          <w:tcPr>
            <w:tcW w:w="1984" w:type="dxa"/>
          </w:tcPr>
          <w:p w:rsidR="00080369" w:rsidRPr="006038C9" w:rsidRDefault="00080369" w:rsidP="00080369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080369" w:rsidRPr="00664378" w:rsidRDefault="00080369" w:rsidP="00080369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7-6-27</w:t>
            </w:r>
          </w:p>
        </w:tc>
      </w:tr>
      <w:tr w:rsidR="00BE0024" w:rsidRPr="006038C9" w:rsidTr="00AF5BB4">
        <w:trPr>
          <w:cantSplit/>
        </w:trPr>
        <w:tc>
          <w:tcPr>
            <w:tcW w:w="680" w:type="dxa"/>
          </w:tcPr>
          <w:p w:rsidR="00BE0024" w:rsidRDefault="00BE0024" w:rsidP="00BE0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589" w:type="dxa"/>
          </w:tcPr>
          <w:p w:rsidR="00BE0024" w:rsidRDefault="00BE0024" w:rsidP="00BE0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description of read/write mem function</w:t>
            </w:r>
          </w:p>
        </w:tc>
        <w:tc>
          <w:tcPr>
            <w:tcW w:w="1984" w:type="dxa"/>
          </w:tcPr>
          <w:p w:rsidR="00BE0024" w:rsidRPr="006038C9" w:rsidRDefault="00BE0024" w:rsidP="00BE002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BE0024" w:rsidRPr="00664378" w:rsidRDefault="00BE0024" w:rsidP="00110BC8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110BC8">
              <w:rPr>
                <w:rFonts w:ascii="Arial" w:hAnsi="Arial" w:cs="Arial"/>
                <w:b/>
                <w:color w:val="FF0000"/>
                <w:sz w:val="16"/>
              </w:rPr>
              <w:t>7-20</w:t>
            </w:r>
          </w:p>
        </w:tc>
      </w:tr>
      <w:tr w:rsidR="005A1E7C" w:rsidRPr="006038C9" w:rsidTr="00AF5BB4">
        <w:trPr>
          <w:cantSplit/>
        </w:trPr>
        <w:tc>
          <w:tcPr>
            <w:tcW w:w="680" w:type="dxa"/>
          </w:tcPr>
          <w:p w:rsidR="005A1E7C" w:rsidRDefault="005A1E7C" w:rsidP="005A1E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0.9</w:t>
            </w:r>
          </w:p>
        </w:tc>
        <w:tc>
          <w:tcPr>
            <w:tcW w:w="4589" w:type="dxa"/>
          </w:tcPr>
          <w:p w:rsidR="005A1E7C" w:rsidRDefault="005A1E7C" w:rsidP="005A1E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poll function special for app information in bootloader functions</w:t>
            </w:r>
          </w:p>
        </w:tc>
        <w:tc>
          <w:tcPr>
            <w:tcW w:w="1984" w:type="dxa"/>
          </w:tcPr>
          <w:p w:rsidR="005A1E7C" w:rsidRPr="006038C9" w:rsidRDefault="005A1E7C" w:rsidP="005A1E7C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5A1E7C" w:rsidRPr="00664378" w:rsidRDefault="005A1E7C" w:rsidP="005A1E7C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7-10-26</w:t>
            </w:r>
          </w:p>
        </w:tc>
      </w:tr>
      <w:tr w:rsidR="005A0EB1" w:rsidRPr="006038C9" w:rsidTr="00AF5BB4">
        <w:trPr>
          <w:cantSplit/>
        </w:trPr>
        <w:tc>
          <w:tcPr>
            <w:tcW w:w="680" w:type="dxa"/>
          </w:tcPr>
          <w:p w:rsidR="005A0EB1" w:rsidRDefault="005A0EB1" w:rsidP="005A0EB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4589" w:type="dxa"/>
          </w:tcPr>
          <w:p w:rsidR="005A0EB1" w:rsidRDefault="005A0EB1" w:rsidP="005A0EB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dd </w:t>
            </w:r>
            <w:r w:rsidRPr="005A0EB1">
              <w:rPr>
                <w:rFonts w:ascii="Arial" w:hAnsi="Arial" w:cs="Arial"/>
              </w:rPr>
              <w:t>CMD_READ_ADRINFO cmd</w:t>
            </w:r>
          </w:p>
        </w:tc>
        <w:tc>
          <w:tcPr>
            <w:tcW w:w="1984" w:type="dxa"/>
          </w:tcPr>
          <w:p w:rsidR="005A0EB1" w:rsidRPr="006038C9" w:rsidRDefault="005A0EB1" w:rsidP="005A0EB1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5A0EB1" w:rsidRPr="00664378" w:rsidRDefault="005A0EB1" w:rsidP="005A0EB1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8-04-16</w:t>
            </w:r>
          </w:p>
        </w:tc>
      </w:tr>
    </w:tbl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5F0361">
      <w:pPr>
        <w:rPr>
          <w:rFonts w:ascii="Arial" w:hAnsi="Arial" w:cs="Arial"/>
          <w:lang w:val="en-GB"/>
        </w:rPr>
      </w:pPr>
    </w:p>
    <w:sectPr w:rsidR="006038C9" w:rsidRPr="0060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C01" w:rsidRDefault="00187C01" w:rsidP="002A607E">
      <w:r>
        <w:separator/>
      </w:r>
    </w:p>
  </w:endnote>
  <w:endnote w:type="continuationSeparator" w:id="0">
    <w:p w:rsidR="00187C01" w:rsidRDefault="00187C01" w:rsidP="002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C01" w:rsidRDefault="00187C01" w:rsidP="002A607E">
      <w:r>
        <w:separator/>
      </w:r>
    </w:p>
  </w:footnote>
  <w:footnote w:type="continuationSeparator" w:id="0">
    <w:p w:rsidR="00187C01" w:rsidRDefault="00187C01" w:rsidP="002A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2A78"/>
    <w:multiLevelType w:val="hybridMultilevel"/>
    <w:tmpl w:val="0426748C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46132DD"/>
    <w:multiLevelType w:val="hybridMultilevel"/>
    <w:tmpl w:val="06C6214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11AC338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51237"/>
    <w:multiLevelType w:val="hybridMultilevel"/>
    <w:tmpl w:val="0E3EDC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D5559F"/>
    <w:multiLevelType w:val="hybridMultilevel"/>
    <w:tmpl w:val="0C5C8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BB46F5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6737D0"/>
    <w:multiLevelType w:val="hybridMultilevel"/>
    <w:tmpl w:val="CFFEE286"/>
    <w:lvl w:ilvl="0" w:tplc="9606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B1496E"/>
    <w:multiLevelType w:val="hybridMultilevel"/>
    <w:tmpl w:val="2922420E"/>
    <w:lvl w:ilvl="0" w:tplc="52C6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769E4"/>
    <w:multiLevelType w:val="hybridMultilevel"/>
    <w:tmpl w:val="1B921D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167E16"/>
    <w:multiLevelType w:val="hybridMultilevel"/>
    <w:tmpl w:val="C92A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55184F"/>
    <w:multiLevelType w:val="hybridMultilevel"/>
    <w:tmpl w:val="D2709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350CA1"/>
    <w:multiLevelType w:val="hybridMultilevel"/>
    <w:tmpl w:val="59BCFDB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629B2C2A"/>
    <w:multiLevelType w:val="hybridMultilevel"/>
    <w:tmpl w:val="FE50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CE3942"/>
    <w:multiLevelType w:val="hybridMultilevel"/>
    <w:tmpl w:val="58F067A8"/>
    <w:lvl w:ilvl="0" w:tplc="6D2C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82D1AA6"/>
    <w:multiLevelType w:val="hybridMultilevel"/>
    <w:tmpl w:val="F5961A18"/>
    <w:lvl w:ilvl="0" w:tplc="C092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26445F"/>
    <w:multiLevelType w:val="hybridMultilevel"/>
    <w:tmpl w:val="1BF03D1A"/>
    <w:lvl w:ilvl="0" w:tplc="64187C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61F5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13"/>
  </w:num>
  <w:num w:numId="16">
    <w:abstractNumId w:val="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D"/>
    <w:rsid w:val="00025126"/>
    <w:rsid w:val="000315F3"/>
    <w:rsid w:val="000504DA"/>
    <w:rsid w:val="00054165"/>
    <w:rsid w:val="0006209B"/>
    <w:rsid w:val="00080369"/>
    <w:rsid w:val="000864A4"/>
    <w:rsid w:val="000956F2"/>
    <w:rsid w:val="000A2A89"/>
    <w:rsid w:val="000B3B24"/>
    <w:rsid w:val="000B4BDE"/>
    <w:rsid w:val="000D7526"/>
    <w:rsid w:val="00102D48"/>
    <w:rsid w:val="00110BC8"/>
    <w:rsid w:val="00113BD6"/>
    <w:rsid w:val="00130AB3"/>
    <w:rsid w:val="00135BBC"/>
    <w:rsid w:val="00143277"/>
    <w:rsid w:val="00156BA4"/>
    <w:rsid w:val="001707C1"/>
    <w:rsid w:val="00174349"/>
    <w:rsid w:val="00184838"/>
    <w:rsid w:val="00185414"/>
    <w:rsid w:val="00187C01"/>
    <w:rsid w:val="00193308"/>
    <w:rsid w:val="001A11BA"/>
    <w:rsid w:val="001A3AC4"/>
    <w:rsid w:val="001B2E2A"/>
    <w:rsid w:val="001C5843"/>
    <w:rsid w:val="001D773A"/>
    <w:rsid w:val="00220101"/>
    <w:rsid w:val="00221461"/>
    <w:rsid w:val="0024716C"/>
    <w:rsid w:val="00277A31"/>
    <w:rsid w:val="002A607E"/>
    <w:rsid w:val="002F0534"/>
    <w:rsid w:val="002F65B4"/>
    <w:rsid w:val="00304262"/>
    <w:rsid w:val="00307A35"/>
    <w:rsid w:val="00341C10"/>
    <w:rsid w:val="00353AD5"/>
    <w:rsid w:val="0036251E"/>
    <w:rsid w:val="003A464F"/>
    <w:rsid w:val="003A6D15"/>
    <w:rsid w:val="003D30B9"/>
    <w:rsid w:val="003D796B"/>
    <w:rsid w:val="003E5083"/>
    <w:rsid w:val="003F4936"/>
    <w:rsid w:val="00406B31"/>
    <w:rsid w:val="00407CB5"/>
    <w:rsid w:val="0043153B"/>
    <w:rsid w:val="00432E66"/>
    <w:rsid w:val="004409AF"/>
    <w:rsid w:val="004444E8"/>
    <w:rsid w:val="00445990"/>
    <w:rsid w:val="00452838"/>
    <w:rsid w:val="00453A50"/>
    <w:rsid w:val="004641B4"/>
    <w:rsid w:val="004A16FF"/>
    <w:rsid w:val="004A4E40"/>
    <w:rsid w:val="004C5D3B"/>
    <w:rsid w:val="004E3357"/>
    <w:rsid w:val="004F538E"/>
    <w:rsid w:val="00513939"/>
    <w:rsid w:val="0054099B"/>
    <w:rsid w:val="0055262A"/>
    <w:rsid w:val="00564038"/>
    <w:rsid w:val="005855DF"/>
    <w:rsid w:val="00593D72"/>
    <w:rsid w:val="005A0DB6"/>
    <w:rsid w:val="005A0EB1"/>
    <w:rsid w:val="005A1E7C"/>
    <w:rsid w:val="005B1723"/>
    <w:rsid w:val="005E2108"/>
    <w:rsid w:val="005F0092"/>
    <w:rsid w:val="005F0361"/>
    <w:rsid w:val="006038C9"/>
    <w:rsid w:val="006325EE"/>
    <w:rsid w:val="00633E42"/>
    <w:rsid w:val="00645CEB"/>
    <w:rsid w:val="006473A2"/>
    <w:rsid w:val="00662CDF"/>
    <w:rsid w:val="00664378"/>
    <w:rsid w:val="0069434C"/>
    <w:rsid w:val="006C0B96"/>
    <w:rsid w:val="006D5C2E"/>
    <w:rsid w:val="006E7E70"/>
    <w:rsid w:val="00714C5B"/>
    <w:rsid w:val="00741947"/>
    <w:rsid w:val="00742EF9"/>
    <w:rsid w:val="00743D8F"/>
    <w:rsid w:val="007546B6"/>
    <w:rsid w:val="00754B2F"/>
    <w:rsid w:val="00767A5B"/>
    <w:rsid w:val="00782C74"/>
    <w:rsid w:val="007C21BF"/>
    <w:rsid w:val="007C51E2"/>
    <w:rsid w:val="007D7081"/>
    <w:rsid w:val="00817234"/>
    <w:rsid w:val="008859EB"/>
    <w:rsid w:val="00893EE6"/>
    <w:rsid w:val="0089641F"/>
    <w:rsid w:val="008A1F68"/>
    <w:rsid w:val="008C2180"/>
    <w:rsid w:val="008D4463"/>
    <w:rsid w:val="008F031D"/>
    <w:rsid w:val="008F5126"/>
    <w:rsid w:val="0090201D"/>
    <w:rsid w:val="0094725C"/>
    <w:rsid w:val="009600D0"/>
    <w:rsid w:val="00960266"/>
    <w:rsid w:val="009628BF"/>
    <w:rsid w:val="009E5274"/>
    <w:rsid w:val="00A05AFA"/>
    <w:rsid w:val="00A140FC"/>
    <w:rsid w:val="00A21DF7"/>
    <w:rsid w:val="00A2388C"/>
    <w:rsid w:val="00A327FC"/>
    <w:rsid w:val="00A478D2"/>
    <w:rsid w:val="00A8034D"/>
    <w:rsid w:val="00A9595D"/>
    <w:rsid w:val="00AA68E6"/>
    <w:rsid w:val="00AB3FBD"/>
    <w:rsid w:val="00AC38B8"/>
    <w:rsid w:val="00AD3122"/>
    <w:rsid w:val="00AD4DB5"/>
    <w:rsid w:val="00AF5BB4"/>
    <w:rsid w:val="00AF62B4"/>
    <w:rsid w:val="00AF7575"/>
    <w:rsid w:val="00B04AF6"/>
    <w:rsid w:val="00B11FDD"/>
    <w:rsid w:val="00B13037"/>
    <w:rsid w:val="00B46555"/>
    <w:rsid w:val="00B657BB"/>
    <w:rsid w:val="00B8418F"/>
    <w:rsid w:val="00BA1C6F"/>
    <w:rsid w:val="00BB1BB8"/>
    <w:rsid w:val="00BB5235"/>
    <w:rsid w:val="00BC446B"/>
    <w:rsid w:val="00BD0910"/>
    <w:rsid w:val="00BD772D"/>
    <w:rsid w:val="00BE0024"/>
    <w:rsid w:val="00BE72FF"/>
    <w:rsid w:val="00C25A57"/>
    <w:rsid w:val="00C25DCC"/>
    <w:rsid w:val="00C33617"/>
    <w:rsid w:val="00C35E26"/>
    <w:rsid w:val="00C56A2B"/>
    <w:rsid w:val="00C5798E"/>
    <w:rsid w:val="00CA53D0"/>
    <w:rsid w:val="00CA59BC"/>
    <w:rsid w:val="00CB275E"/>
    <w:rsid w:val="00CB2CEC"/>
    <w:rsid w:val="00CF1132"/>
    <w:rsid w:val="00D0552E"/>
    <w:rsid w:val="00D11B92"/>
    <w:rsid w:val="00D16882"/>
    <w:rsid w:val="00D24ED3"/>
    <w:rsid w:val="00D31C01"/>
    <w:rsid w:val="00D56F7F"/>
    <w:rsid w:val="00D60B67"/>
    <w:rsid w:val="00D671B3"/>
    <w:rsid w:val="00D732DD"/>
    <w:rsid w:val="00D814FD"/>
    <w:rsid w:val="00DD36B8"/>
    <w:rsid w:val="00DE13A0"/>
    <w:rsid w:val="00DE3977"/>
    <w:rsid w:val="00DF0580"/>
    <w:rsid w:val="00DF241D"/>
    <w:rsid w:val="00E3103D"/>
    <w:rsid w:val="00E3133C"/>
    <w:rsid w:val="00E43E13"/>
    <w:rsid w:val="00E66F23"/>
    <w:rsid w:val="00EA14FB"/>
    <w:rsid w:val="00EB3944"/>
    <w:rsid w:val="00EB6B71"/>
    <w:rsid w:val="00EB77F3"/>
    <w:rsid w:val="00EC3799"/>
    <w:rsid w:val="00ED1144"/>
    <w:rsid w:val="00ED6131"/>
    <w:rsid w:val="00EE098C"/>
    <w:rsid w:val="00EF5984"/>
    <w:rsid w:val="00F11276"/>
    <w:rsid w:val="00F1582E"/>
    <w:rsid w:val="00F25F05"/>
    <w:rsid w:val="00F46631"/>
    <w:rsid w:val="00F60769"/>
    <w:rsid w:val="00F70CAA"/>
    <w:rsid w:val="00F8348E"/>
    <w:rsid w:val="00F94A6C"/>
    <w:rsid w:val="00FA3A0F"/>
    <w:rsid w:val="00FA767D"/>
    <w:rsid w:val="00FC4510"/>
    <w:rsid w:val="00FD0855"/>
    <w:rsid w:val="00FF7B2E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C0240-FCCB-4CB7-9EFD-B7190A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1D"/>
    <w:pPr>
      <w:ind w:firstLineChars="200" w:firstLine="420"/>
    </w:pPr>
  </w:style>
  <w:style w:type="table" w:styleId="TableGrid">
    <w:name w:val="Table Grid"/>
    <w:basedOn w:val="TableNormal"/>
    <w:uiPriority w:val="39"/>
    <w:rsid w:val="00DF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60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607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7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0361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53AD5"/>
    <w:rPr>
      <w:b/>
      <w:bCs/>
      <w:sz w:val="32"/>
      <w:szCs w:val="32"/>
    </w:rPr>
  </w:style>
  <w:style w:type="paragraph" w:customStyle="1" w:styleId="Fuzeile1">
    <w:name w:val="Fußzeile1"/>
    <w:rsid w:val="00EF5984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eastAsia="宋体" w:hAnsi="Times" w:cs="Times New Roman"/>
      <w:kern w:val="0"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99"/>
    <w:qFormat/>
    <w:rsid w:val="00EF5984"/>
    <w:pPr>
      <w:widowControl/>
      <w:jc w:val="left"/>
    </w:pPr>
    <w:rPr>
      <w:rFonts w:ascii="Arial" w:eastAsia="宋体" w:hAnsi="Arial" w:cs="Times New Roman"/>
      <w:b/>
      <w:bCs/>
      <w:kern w:val="0"/>
      <w:sz w:val="20"/>
      <w:szCs w:val="20"/>
      <w:lang w:val="en-GB" w:eastAsia="de-DE"/>
    </w:rPr>
  </w:style>
  <w:style w:type="character" w:styleId="Hyperlink">
    <w:name w:val="Hyperlink"/>
    <w:basedOn w:val="DefaultParagraphFont"/>
    <w:uiPriority w:val="99"/>
    <w:rsid w:val="004641B4"/>
    <w:rPr>
      <w:color w:val="0000FF"/>
      <w:u w:val="single"/>
    </w:rPr>
  </w:style>
  <w:style w:type="paragraph" w:customStyle="1" w:styleId="berschrift51">
    <w:name w:val="Überschrift 51"/>
    <w:rsid w:val="004641B4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eastAsia="宋体" w:hAnsi="Times" w:cs="Times New Roman"/>
      <w:b/>
      <w:kern w:val="0"/>
      <w:sz w:val="20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4641B4"/>
    <w:pPr>
      <w:widowControl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4641B4"/>
    <w:pPr>
      <w:widowControl/>
      <w:ind w:left="2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4641B4"/>
    <w:pPr>
      <w:widowControl/>
      <w:ind w:left="4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customStyle="1" w:styleId="AppendixHeading">
    <w:name w:val="Appendix Heading"/>
    <w:basedOn w:val="Heading1"/>
    <w:autoRedefine/>
    <w:rsid w:val="006038C9"/>
    <w:pPr>
      <w:keepLines w:val="0"/>
      <w:widowControl/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val="en-GB" w:eastAsia="en-US"/>
    </w:rPr>
  </w:style>
  <w:style w:type="paragraph" w:styleId="NoSpacing">
    <w:name w:val="No Spacing"/>
    <w:uiPriority w:val="1"/>
    <w:qFormat/>
    <w:rsid w:val="004A4E40"/>
    <w:pPr>
      <w:widowControl w:val="0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FF7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4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9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0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3701</Words>
  <Characters>21101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7</cp:revision>
  <dcterms:created xsi:type="dcterms:W3CDTF">2018-04-16T03:02:00Z</dcterms:created>
  <dcterms:modified xsi:type="dcterms:W3CDTF">2018-04-16T03:26:00Z</dcterms:modified>
</cp:coreProperties>
</file>