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D7" w:rsidRDefault="005144BB" w:rsidP="00F659F6">
      <w:pPr>
        <w:pStyle w:val="1"/>
        <w:jc w:val="center"/>
        <w:rPr>
          <w:rFonts w:hint="eastAsia"/>
        </w:rPr>
      </w:pPr>
      <w:r>
        <w:rPr>
          <w:rFonts w:hint="eastAsia"/>
        </w:rPr>
        <w:t>Rainbow FW unit test plan</w:t>
      </w:r>
    </w:p>
    <w:p w:rsidR="005144BB" w:rsidRDefault="005144BB" w:rsidP="00F659F6">
      <w:pPr>
        <w:pStyle w:val="2"/>
      </w:pPr>
      <w:r>
        <w:t>P</w:t>
      </w:r>
      <w:r>
        <w:rPr>
          <w:rFonts w:hint="eastAsia"/>
        </w:rPr>
        <w:t xml:space="preserve">ackage </w:t>
      </w:r>
      <w:r>
        <w:t>or subsystems</w:t>
      </w:r>
    </w:p>
    <w:p w:rsidR="0022605D" w:rsidRPr="0022605D" w:rsidRDefault="0022605D" w:rsidP="0022605D">
      <w:pPr>
        <w:pStyle w:val="a3"/>
        <w:ind w:left="360" w:firstLineChars="0" w:firstLine="0"/>
      </w:pPr>
      <w:r>
        <w:t xml:space="preserve">Rainbow </w:t>
      </w:r>
      <w:r>
        <w:t xml:space="preserve">FW </w:t>
      </w:r>
      <w:r>
        <w:rPr>
          <w:rFonts w:hint="eastAsia"/>
        </w:rPr>
        <w:t>structure</w:t>
      </w:r>
      <w:r>
        <w:t xml:space="preserve"> is below:</w:t>
      </w:r>
    </w:p>
    <w:p w:rsidR="0022605D" w:rsidRDefault="0022605D" w:rsidP="005144BB">
      <w:pPr>
        <w:pStyle w:val="a3"/>
        <w:ind w:left="360" w:firstLineChars="0" w:firstLine="0"/>
      </w:pPr>
      <w:r w:rsidRPr="00904A53">
        <w:rPr>
          <w:noProof/>
        </w:rPr>
        <w:drawing>
          <wp:inline distT="0" distB="0" distL="0" distR="0" wp14:anchorId="6B81F68C" wp14:editId="73DC383E">
            <wp:extent cx="5274310" cy="3483948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5D" w:rsidRPr="0022605D" w:rsidRDefault="0022605D" w:rsidP="005144BB">
      <w:pPr>
        <w:pStyle w:val="a3"/>
        <w:ind w:left="360" w:firstLineChars="0" w:firstLine="0"/>
        <w:rPr>
          <w:rFonts w:hint="eastAsia"/>
        </w:rPr>
      </w:pPr>
      <w:r>
        <w:t>The final realization is separated into the below parts:</w:t>
      </w:r>
    </w:p>
    <w:p w:rsidR="005144BB" w:rsidRDefault="005144BB" w:rsidP="005144BB">
      <w:pPr>
        <w:pStyle w:val="a3"/>
        <w:numPr>
          <w:ilvl w:val="0"/>
          <w:numId w:val="2"/>
        </w:numPr>
        <w:ind w:firstLineChars="0"/>
      </w:pPr>
      <w:r>
        <w:t>EEP subsystem, which store the EEP data;</w:t>
      </w:r>
    </w:p>
    <w:p w:rsidR="005144BB" w:rsidRDefault="005144BB" w:rsidP="005144BB">
      <w:pPr>
        <w:pStyle w:val="a3"/>
        <w:numPr>
          <w:ilvl w:val="0"/>
          <w:numId w:val="2"/>
        </w:numPr>
        <w:ind w:firstLineChars="0"/>
      </w:pPr>
      <w:r>
        <w:t>Flash subsystem, which stores the data log;</w:t>
      </w:r>
    </w:p>
    <w:p w:rsidR="005144BB" w:rsidRDefault="005144BB" w:rsidP="005144BB">
      <w:pPr>
        <w:pStyle w:val="a3"/>
        <w:numPr>
          <w:ilvl w:val="0"/>
          <w:numId w:val="2"/>
        </w:numPr>
        <w:ind w:firstLineChars="0"/>
      </w:pPr>
      <w:proofErr w:type="spellStart"/>
      <w:r>
        <w:t>T_unit</w:t>
      </w:r>
      <w:proofErr w:type="spellEnd"/>
      <w:r>
        <w:t>, unified interfaces of the data;</w:t>
      </w:r>
    </w:p>
    <w:p w:rsidR="005144BB" w:rsidRDefault="005144BB" w:rsidP="005144BB">
      <w:pPr>
        <w:pStyle w:val="a3"/>
        <w:numPr>
          <w:ilvl w:val="0"/>
          <w:numId w:val="2"/>
        </w:numPr>
        <w:ind w:firstLineChars="0"/>
      </w:pPr>
      <w:proofErr w:type="spellStart"/>
      <w:r>
        <w:t>Canopen</w:t>
      </w:r>
      <w:proofErr w:type="spellEnd"/>
      <w:r>
        <w:t xml:space="preserve"> communication;</w:t>
      </w:r>
    </w:p>
    <w:p w:rsidR="005144BB" w:rsidRDefault="005144BB" w:rsidP="005144BB">
      <w:pPr>
        <w:pStyle w:val="a3"/>
        <w:numPr>
          <w:ilvl w:val="0"/>
          <w:numId w:val="2"/>
        </w:numPr>
        <w:ind w:firstLineChars="0"/>
      </w:pPr>
      <w:r>
        <w:t>Local communication</w:t>
      </w:r>
    </w:p>
    <w:p w:rsidR="005144BB" w:rsidRDefault="005144BB" w:rsidP="005144BB">
      <w:pPr>
        <w:pStyle w:val="a3"/>
        <w:numPr>
          <w:ilvl w:val="0"/>
          <w:numId w:val="2"/>
        </w:numPr>
        <w:ind w:firstLineChars="0"/>
      </w:pPr>
      <w:r>
        <w:t>Shell &amp; real-time print</w:t>
      </w:r>
    </w:p>
    <w:p w:rsidR="0022605D" w:rsidRDefault="0022605D" w:rsidP="005144BB">
      <w:pPr>
        <w:pStyle w:val="a3"/>
        <w:numPr>
          <w:ilvl w:val="0"/>
          <w:numId w:val="2"/>
        </w:numPr>
        <w:ind w:firstLineChars="0"/>
      </w:pPr>
      <w:r>
        <w:t>Behavior {Fluid control, Schedule, Measure</w:t>
      </w:r>
      <w:proofErr w:type="gramStart"/>
      <w:r w:rsidR="009D11FE">
        <w:t>..</w:t>
      </w:r>
      <w:proofErr w:type="spellStart"/>
      <w:proofErr w:type="gramEnd"/>
      <w:r w:rsidR="009D11FE">
        <w:t>etc</w:t>
      </w:r>
      <w:proofErr w:type="spellEnd"/>
      <w:r>
        <w:t>}</w:t>
      </w:r>
    </w:p>
    <w:p w:rsidR="005144BB" w:rsidRDefault="005144BB" w:rsidP="00F659F6">
      <w:pPr>
        <w:pStyle w:val="2"/>
      </w:pPr>
      <w:r>
        <w:t>Which needs to be tested and also the goal</w:t>
      </w:r>
    </w:p>
    <w:p w:rsidR="00DB0A0D" w:rsidRPr="00DB0A0D" w:rsidRDefault="00DB0A0D" w:rsidP="00DB0A0D">
      <w:pPr>
        <w:rPr>
          <w:rFonts w:hint="eastAsia"/>
        </w:rPr>
      </w:pPr>
      <w:r>
        <w:rPr>
          <w:rFonts w:hint="eastAsia"/>
        </w:rPr>
        <w:t xml:space="preserve">The </w:t>
      </w:r>
      <w:r>
        <w:t xml:space="preserve">subsystem </w:t>
      </w:r>
      <w:r>
        <w:rPr>
          <w:rFonts w:hint="eastAsia"/>
        </w:rPr>
        <w:t xml:space="preserve">EEP and Flash </w:t>
      </w:r>
      <w:r>
        <w:t>are</w:t>
      </w:r>
      <w:r>
        <w:rPr>
          <w:rFonts w:hint="eastAsia"/>
        </w:rPr>
        <w:t xml:space="preserve"> proposed to be common component which could be reused.</w:t>
      </w:r>
      <w:bookmarkStart w:id="0" w:name="_GoBack"/>
      <w:bookmarkEnd w:id="0"/>
    </w:p>
    <w:tbl>
      <w:tblPr>
        <w:tblStyle w:val="a4"/>
        <w:tblW w:w="842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3"/>
        <w:gridCol w:w="1134"/>
        <w:gridCol w:w="1276"/>
        <w:gridCol w:w="850"/>
        <w:gridCol w:w="992"/>
        <w:gridCol w:w="3119"/>
      </w:tblGrid>
      <w:tr w:rsidR="007F0A1B" w:rsidTr="007F0A1B">
        <w:tc>
          <w:tcPr>
            <w:tcW w:w="1053" w:type="dxa"/>
            <w:shd w:val="clear" w:color="auto" w:fill="808080" w:themeFill="background1" w:themeFillShade="80"/>
          </w:tcPr>
          <w:p w:rsidR="007F0A1B" w:rsidRDefault="007F0A1B" w:rsidP="005144BB">
            <w:pPr>
              <w:pStyle w:val="a3"/>
              <w:ind w:firstLineChars="0" w:firstLine="0"/>
            </w:pPr>
            <w:r>
              <w:rPr>
                <w:rFonts w:hint="eastAsia"/>
              </w:rPr>
              <w:t>Subsystem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:rsidR="007F0A1B" w:rsidRDefault="007F0A1B" w:rsidP="005144BB">
            <w:pPr>
              <w:pStyle w:val="a3"/>
              <w:ind w:firstLineChars="0" w:firstLine="0"/>
            </w:pPr>
            <w:r>
              <w:rPr>
                <w:rFonts w:hint="eastAsia"/>
              </w:rPr>
              <w:t>Unit-test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7F0A1B" w:rsidRDefault="007F0A1B" w:rsidP="005144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Subsystem integration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:rsidR="007F0A1B" w:rsidRDefault="007F0A1B" w:rsidP="005144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Code review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7F0A1B" w:rsidRDefault="007F0A1B" w:rsidP="005144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Static analysis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:rsidR="007F0A1B" w:rsidRDefault="007F0A1B" w:rsidP="005144BB">
            <w:pPr>
              <w:pStyle w:val="a3"/>
              <w:ind w:firstLineChars="0" w:firstLine="0"/>
            </w:pPr>
            <w:r>
              <w:rPr>
                <w:rFonts w:hint="eastAsia"/>
              </w:rPr>
              <w:t>Comments</w:t>
            </w:r>
          </w:p>
        </w:tc>
      </w:tr>
      <w:tr w:rsidR="007F0A1B" w:rsidRPr="0082063B" w:rsidTr="0082063B">
        <w:tc>
          <w:tcPr>
            <w:tcW w:w="1053" w:type="dxa"/>
            <w:shd w:val="clear" w:color="auto" w:fill="92D050"/>
          </w:tcPr>
          <w:p w:rsidR="007F0A1B" w:rsidRPr="0082063B" w:rsidRDefault="007F0A1B" w:rsidP="005144BB">
            <w:pPr>
              <w:pStyle w:val="a3"/>
              <w:ind w:firstLineChars="0" w:firstLine="0"/>
            </w:pPr>
            <w:r w:rsidRPr="0082063B">
              <w:rPr>
                <w:rFonts w:hint="eastAsia"/>
              </w:rPr>
              <w:t>EEP</w:t>
            </w:r>
          </w:p>
        </w:tc>
        <w:tc>
          <w:tcPr>
            <w:tcW w:w="1134" w:type="dxa"/>
            <w:shd w:val="clear" w:color="auto" w:fill="92D050"/>
          </w:tcPr>
          <w:p w:rsidR="007F0A1B" w:rsidRPr="0082063B" w:rsidRDefault="007F0A1B" w:rsidP="005144BB">
            <w:pPr>
              <w:pStyle w:val="a3"/>
              <w:ind w:firstLineChars="0" w:firstLine="0"/>
            </w:pPr>
            <w:r w:rsidRPr="0082063B">
              <w:t>Branch Coverage</w:t>
            </w:r>
          </w:p>
        </w:tc>
        <w:tc>
          <w:tcPr>
            <w:tcW w:w="1276" w:type="dxa"/>
            <w:shd w:val="clear" w:color="auto" w:fill="92D050"/>
          </w:tcPr>
          <w:p w:rsidR="007F0A1B" w:rsidRPr="0082063B" w:rsidRDefault="007F0A1B" w:rsidP="005144BB">
            <w:pPr>
              <w:pStyle w:val="a3"/>
              <w:ind w:firstLineChars="0" w:firstLine="0"/>
            </w:pPr>
            <w:r w:rsidRPr="0082063B">
              <w:rPr>
                <w:rFonts w:hint="eastAsia"/>
              </w:rPr>
              <w:t>Y</w:t>
            </w:r>
          </w:p>
        </w:tc>
        <w:tc>
          <w:tcPr>
            <w:tcW w:w="850" w:type="dxa"/>
            <w:shd w:val="clear" w:color="auto" w:fill="92D050"/>
          </w:tcPr>
          <w:p w:rsidR="007F0A1B" w:rsidRPr="0082063B" w:rsidRDefault="007F0A1B" w:rsidP="005144BB">
            <w:pPr>
              <w:pStyle w:val="a3"/>
              <w:ind w:firstLineChars="0" w:firstLine="0"/>
            </w:pPr>
            <w:r w:rsidRPr="0082063B">
              <w:rPr>
                <w:rFonts w:hint="eastAsia"/>
              </w:rPr>
              <w:t>Y</w:t>
            </w:r>
          </w:p>
        </w:tc>
        <w:tc>
          <w:tcPr>
            <w:tcW w:w="992" w:type="dxa"/>
            <w:shd w:val="clear" w:color="auto" w:fill="92D050"/>
          </w:tcPr>
          <w:p w:rsidR="007F0A1B" w:rsidRPr="0082063B" w:rsidRDefault="007F0A1B" w:rsidP="005144BB">
            <w:pPr>
              <w:pStyle w:val="a3"/>
              <w:ind w:firstLineChars="0" w:firstLine="0"/>
            </w:pPr>
            <w:r w:rsidRPr="0082063B">
              <w:rPr>
                <w:rFonts w:hint="eastAsia"/>
              </w:rPr>
              <w:t>Y</w:t>
            </w:r>
          </w:p>
        </w:tc>
        <w:tc>
          <w:tcPr>
            <w:tcW w:w="3119" w:type="dxa"/>
            <w:shd w:val="clear" w:color="auto" w:fill="92D050"/>
          </w:tcPr>
          <w:p w:rsidR="007F0A1B" w:rsidRPr="0082063B" w:rsidRDefault="007F0A1B" w:rsidP="005144BB">
            <w:pPr>
              <w:pStyle w:val="a3"/>
              <w:ind w:firstLineChars="0" w:firstLine="0"/>
            </w:pPr>
            <w:r w:rsidRPr="0082063B">
              <w:t>The source code is based on the IIC interfaces;</w:t>
            </w:r>
          </w:p>
          <w:p w:rsidR="007F0A1B" w:rsidRPr="0082063B" w:rsidRDefault="007F0A1B" w:rsidP="005144BB">
            <w:pPr>
              <w:pStyle w:val="a3"/>
              <w:ind w:firstLineChars="0" w:firstLine="0"/>
            </w:pPr>
            <w:r w:rsidRPr="0082063B">
              <w:t xml:space="preserve">Realize the stub function about </w:t>
            </w:r>
            <w:r w:rsidRPr="0082063B">
              <w:lastRenderedPageBreak/>
              <w:t xml:space="preserve">HW interfaces and </w:t>
            </w:r>
            <w:r w:rsidRPr="0082063B">
              <w:rPr>
                <w:rFonts w:hint="eastAsia"/>
              </w:rPr>
              <w:t>branch</w:t>
            </w:r>
            <w:r w:rsidRPr="0082063B">
              <w:t xml:space="preserve"> coverage is required.</w:t>
            </w:r>
          </w:p>
        </w:tc>
      </w:tr>
      <w:tr w:rsidR="007F0A1B" w:rsidTr="0082063B">
        <w:tc>
          <w:tcPr>
            <w:tcW w:w="1053" w:type="dxa"/>
            <w:shd w:val="clear" w:color="auto" w:fill="92D050"/>
          </w:tcPr>
          <w:p w:rsidR="007F0A1B" w:rsidRPr="0082063B" w:rsidRDefault="007F0A1B" w:rsidP="007F0A1B">
            <w:pPr>
              <w:pStyle w:val="a3"/>
              <w:ind w:firstLineChars="0" w:firstLine="0"/>
            </w:pPr>
            <w:r w:rsidRPr="0082063B">
              <w:lastRenderedPageBreak/>
              <w:t>Flash</w:t>
            </w:r>
          </w:p>
        </w:tc>
        <w:tc>
          <w:tcPr>
            <w:tcW w:w="1134" w:type="dxa"/>
            <w:shd w:val="clear" w:color="auto" w:fill="92D050"/>
          </w:tcPr>
          <w:p w:rsidR="007F0A1B" w:rsidRPr="0082063B" w:rsidRDefault="007F0A1B" w:rsidP="007F0A1B">
            <w:pPr>
              <w:pStyle w:val="a3"/>
              <w:ind w:firstLineChars="0" w:firstLine="0"/>
            </w:pPr>
            <w:r w:rsidRPr="0082063B">
              <w:t>Branch Coverage</w:t>
            </w:r>
            <w:r w:rsidRPr="0082063B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shd w:val="clear" w:color="auto" w:fill="92D050"/>
          </w:tcPr>
          <w:p w:rsidR="007F0A1B" w:rsidRPr="0082063B" w:rsidRDefault="007F0A1B" w:rsidP="007F0A1B">
            <w:pPr>
              <w:pStyle w:val="a3"/>
              <w:ind w:firstLineChars="0" w:firstLine="0"/>
            </w:pPr>
            <w:r w:rsidRPr="0082063B">
              <w:rPr>
                <w:rFonts w:hint="eastAsia"/>
              </w:rPr>
              <w:t>Y</w:t>
            </w:r>
          </w:p>
        </w:tc>
        <w:tc>
          <w:tcPr>
            <w:tcW w:w="850" w:type="dxa"/>
            <w:shd w:val="clear" w:color="auto" w:fill="92D050"/>
          </w:tcPr>
          <w:p w:rsidR="007F0A1B" w:rsidRPr="0082063B" w:rsidRDefault="007F0A1B" w:rsidP="007F0A1B">
            <w:pPr>
              <w:pStyle w:val="a3"/>
              <w:ind w:firstLineChars="0" w:firstLine="0"/>
            </w:pPr>
            <w:r w:rsidRPr="0082063B">
              <w:rPr>
                <w:rFonts w:hint="eastAsia"/>
              </w:rPr>
              <w:t>Y</w:t>
            </w:r>
          </w:p>
        </w:tc>
        <w:tc>
          <w:tcPr>
            <w:tcW w:w="992" w:type="dxa"/>
            <w:shd w:val="clear" w:color="auto" w:fill="92D050"/>
          </w:tcPr>
          <w:p w:rsidR="007F0A1B" w:rsidRPr="0082063B" w:rsidRDefault="007F0A1B" w:rsidP="007F0A1B">
            <w:pPr>
              <w:pStyle w:val="a3"/>
              <w:ind w:firstLineChars="0" w:firstLine="0"/>
            </w:pPr>
            <w:r w:rsidRPr="0082063B">
              <w:rPr>
                <w:rFonts w:hint="eastAsia"/>
              </w:rPr>
              <w:t>Y</w:t>
            </w:r>
          </w:p>
        </w:tc>
        <w:tc>
          <w:tcPr>
            <w:tcW w:w="3119" w:type="dxa"/>
            <w:shd w:val="clear" w:color="auto" w:fill="92D050"/>
          </w:tcPr>
          <w:p w:rsidR="007F0A1B" w:rsidRPr="0082063B" w:rsidRDefault="007F0A1B" w:rsidP="007F0A1B">
            <w:pPr>
              <w:pStyle w:val="a3"/>
              <w:ind w:firstLineChars="0" w:firstLine="0"/>
            </w:pPr>
            <w:r w:rsidRPr="0082063B">
              <w:t xml:space="preserve">The source code is based on the </w:t>
            </w:r>
            <w:r w:rsidRPr="0082063B">
              <w:t>SPI</w:t>
            </w:r>
            <w:r w:rsidRPr="0082063B">
              <w:t xml:space="preserve"> interfaces;</w:t>
            </w:r>
          </w:p>
          <w:p w:rsidR="007F0A1B" w:rsidRDefault="007F0A1B" w:rsidP="007F0A1B">
            <w:pPr>
              <w:pStyle w:val="a3"/>
              <w:ind w:firstLineChars="0" w:firstLine="0"/>
            </w:pPr>
            <w:r w:rsidRPr="0082063B">
              <w:t xml:space="preserve">Realize the stub function about HW interfaces and </w:t>
            </w:r>
            <w:r w:rsidRPr="0082063B">
              <w:rPr>
                <w:rFonts w:hint="eastAsia"/>
              </w:rPr>
              <w:t>branch</w:t>
            </w:r>
            <w:r w:rsidRPr="0082063B">
              <w:t xml:space="preserve"> coverage is required.</w:t>
            </w:r>
          </w:p>
        </w:tc>
      </w:tr>
      <w:tr w:rsidR="007F0A1B" w:rsidTr="007F0A1B">
        <w:tc>
          <w:tcPr>
            <w:tcW w:w="1053" w:type="dxa"/>
          </w:tcPr>
          <w:p w:rsidR="007F0A1B" w:rsidRDefault="007F0A1B" w:rsidP="007F0A1B">
            <w:pPr>
              <w:pStyle w:val="a3"/>
              <w:ind w:firstLineChars="0" w:firstLine="0"/>
            </w:pPr>
            <w:r>
              <w:rPr>
                <w:rFonts w:hint="eastAsia"/>
              </w:rPr>
              <w:t>T_UNIT</w:t>
            </w:r>
          </w:p>
        </w:tc>
        <w:tc>
          <w:tcPr>
            <w:tcW w:w="1134" w:type="dxa"/>
          </w:tcPr>
          <w:p w:rsidR="007F0A1B" w:rsidRPr="007F0A1B" w:rsidRDefault="007F0A1B" w:rsidP="007F0A1B">
            <w:pPr>
              <w:pStyle w:val="a3"/>
              <w:ind w:firstLineChars="0" w:firstLine="0"/>
              <w:rPr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1276" w:type="dxa"/>
          </w:tcPr>
          <w:p w:rsidR="007F0A1B" w:rsidRPr="007F0A1B" w:rsidRDefault="007F0A1B" w:rsidP="007F0A1B">
            <w:pPr>
              <w:pStyle w:val="a3"/>
              <w:ind w:firstLineChars="0" w:firstLine="0"/>
              <w:rPr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850" w:type="dxa"/>
          </w:tcPr>
          <w:p w:rsidR="007F0A1B" w:rsidRDefault="007F0A1B" w:rsidP="007F0A1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:rsidR="007F0A1B" w:rsidRDefault="007F0A1B" w:rsidP="007F0A1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7F0A1B" w:rsidRDefault="007F0A1B" w:rsidP="007F0A1B">
            <w:pPr>
              <w:pStyle w:val="a3"/>
              <w:ind w:firstLineChars="0" w:firstLine="0"/>
            </w:pPr>
            <w:r>
              <w:rPr>
                <w:rFonts w:hint="eastAsia"/>
              </w:rPr>
              <w:t>This is the core</w:t>
            </w:r>
            <w:r>
              <w:t xml:space="preserve"> parts with “defensive programming” well integrated. This parts is tested in run-time always.</w:t>
            </w:r>
            <w:r>
              <w:rPr>
                <w:rFonts w:hint="eastAsia"/>
              </w:rPr>
              <w:t xml:space="preserve">  </w:t>
            </w:r>
          </w:p>
        </w:tc>
      </w:tr>
      <w:tr w:rsidR="005948BF" w:rsidRPr="0022605D" w:rsidTr="007F0A1B">
        <w:tc>
          <w:tcPr>
            <w:tcW w:w="1053" w:type="dxa"/>
          </w:tcPr>
          <w:p w:rsidR="005948BF" w:rsidRDefault="005948BF" w:rsidP="005948B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Canopen</w:t>
            </w:r>
            <w:proofErr w:type="spellEnd"/>
          </w:p>
        </w:tc>
        <w:tc>
          <w:tcPr>
            <w:tcW w:w="1134" w:type="dxa"/>
          </w:tcPr>
          <w:p w:rsidR="005948BF" w:rsidRPr="007F0A1B" w:rsidRDefault="005948BF" w:rsidP="005948BF">
            <w:pPr>
              <w:pStyle w:val="a3"/>
              <w:ind w:firstLineChars="0" w:firstLine="0"/>
              <w:rPr>
                <w:rFonts w:hint="eastAsia"/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1276" w:type="dxa"/>
          </w:tcPr>
          <w:p w:rsidR="005948BF" w:rsidRPr="007F0A1B" w:rsidRDefault="005948BF" w:rsidP="005948BF">
            <w:pPr>
              <w:pStyle w:val="a3"/>
              <w:ind w:firstLineChars="0" w:firstLine="0"/>
              <w:rPr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850" w:type="dxa"/>
          </w:tcPr>
          <w:p w:rsidR="005948BF" w:rsidRPr="007F0A1B" w:rsidRDefault="005948BF" w:rsidP="005948BF">
            <w:pPr>
              <w:pStyle w:val="a3"/>
              <w:ind w:firstLineChars="0" w:firstLine="0"/>
              <w:rPr>
                <w:rFonts w:hint="eastAsia"/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992" w:type="dxa"/>
          </w:tcPr>
          <w:p w:rsidR="005948BF" w:rsidRPr="007F0A1B" w:rsidRDefault="005948BF" w:rsidP="005948BF">
            <w:pPr>
              <w:pStyle w:val="a3"/>
              <w:ind w:firstLineChars="0" w:firstLine="0"/>
              <w:rPr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3119" w:type="dxa"/>
          </w:tcPr>
          <w:p w:rsidR="005948BF" w:rsidRDefault="005948BF" w:rsidP="005948B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Use the </w:t>
            </w:r>
            <w:r>
              <w:t>commercial</w:t>
            </w:r>
            <w:r>
              <w:rPr>
                <w:rFonts w:hint="eastAsia"/>
              </w:rPr>
              <w:t xml:space="preserve"> </w:t>
            </w:r>
            <w:r>
              <w:t>code, the functionality is tested in system integration</w:t>
            </w:r>
          </w:p>
        </w:tc>
      </w:tr>
      <w:tr w:rsidR="005948BF" w:rsidRPr="0022605D" w:rsidTr="007F0A1B">
        <w:tc>
          <w:tcPr>
            <w:tcW w:w="1053" w:type="dxa"/>
          </w:tcPr>
          <w:p w:rsidR="005948BF" w:rsidRDefault="005948BF" w:rsidP="005948B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Local </w:t>
            </w:r>
            <w:r>
              <w:t>C</w:t>
            </w:r>
            <w:r>
              <w:rPr>
                <w:rFonts w:hint="eastAsia"/>
              </w:rPr>
              <w:t>ommunication</w:t>
            </w:r>
          </w:p>
        </w:tc>
        <w:tc>
          <w:tcPr>
            <w:tcW w:w="1134" w:type="dxa"/>
          </w:tcPr>
          <w:p w:rsidR="005948BF" w:rsidRPr="007F0A1B" w:rsidRDefault="005948BF" w:rsidP="005948BF">
            <w:pPr>
              <w:pStyle w:val="a3"/>
              <w:ind w:firstLineChars="0" w:firstLine="0"/>
              <w:rPr>
                <w:rFonts w:hint="eastAsia"/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1276" w:type="dxa"/>
          </w:tcPr>
          <w:p w:rsidR="005948BF" w:rsidRPr="007F0A1B" w:rsidRDefault="005948BF" w:rsidP="005948BF">
            <w:pPr>
              <w:pStyle w:val="a3"/>
              <w:ind w:firstLineChars="0" w:firstLine="0"/>
              <w:rPr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850" w:type="dxa"/>
          </w:tcPr>
          <w:p w:rsidR="005948BF" w:rsidRDefault="005948BF" w:rsidP="005948B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:rsidR="005948BF" w:rsidRDefault="005948BF" w:rsidP="005948B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5948BF" w:rsidRDefault="005948BF" w:rsidP="005948B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Quite simple which uses the T_UNIT interfaces directly, which could be tested </w:t>
            </w:r>
            <w:r>
              <w:t>in black box (system integration).</w:t>
            </w:r>
          </w:p>
        </w:tc>
      </w:tr>
      <w:tr w:rsidR="005948BF" w:rsidRPr="0022605D" w:rsidTr="007F0A1B">
        <w:tc>
          <w:tcPr>
            <w:tcW w:w="1053" w:type="dxa"/>
          </w:tcPr>
          <w:p w:rsidR="005948BF" w:rsidRDefault="005948BF" w:rsidP="005948B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Shell</w:t>
            </w:r>
          </w:p>
        </w:tc>
        <w:tc>
          <w:tcPr>
            <w:tcW w:w="1134" w:type="dxa"/>
          </w:tcPr>
          <w:p w:rsidR="005948BF" w:rsidRPr="007F0A1B" w:rsidRDefault="005948BF" w:rsidP="005948BF">
            <w:pPr>
              <w:pStyle w:val="a3"/>
              <w:ind w:firstLineChars="0" w:firstLine="0"/>
              <w:rPr>
                <w:rFonts w:hint="eastAsia"/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1276" w:type="dxa"/>
          </w:tcPr>
          <w:p w:rsidR="005948BF" w:rsidRPr="007F0A1B" w:rsidRDefault="005948BF" w:rsidP="005948BF">
            <w:pPr>
              <w:pStyle w:val="a3"/>
              <w:ind w:firstLineChars="0" w:firstLine="0"/>
              <w:rPr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850" w:type="dxa"/>
          </w:tcPr>
          <w:p w:rsidR="005948BF" w:rsidRDefault="005948BF" w:rsidP="005948B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:rsidR="005948BF" w:rsidRDefault="005948BF" w:rsidP="005948B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5948BF" w:rsidRDefault="005948BF" w:rsidP="005948BF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The basic realization is reused. The function just simple use the interfaces of </w:t>
            </w:r>
            <w:proofErr w:type="spellStart"/>
            <w:r>
              <w:t>T_Unit</w:t>
            </w:r>
            <w:proofErr w:type="spellEnd"/>
            <w:r>
              <w:t>.</w:t>
            </w:r>
          </w:p>
        </w:tc>
      </w:tr>
      <w:tr w:rsidR="005948BF" w:rsidRPr="0022605D" w:rsidTr="007F0A1B">
        <w:tc>
          <w:tcPr>
            <w:tcW w:w="1053" w:type="dxa"/>
          </w:tcPr>
          <w:p w:rsidR="005948BF" w:rsidRDefault="005948BF" w:rsidP="005948B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Behavior</w:t>
            </w:r>
          </w:p>
        </w:tc>
        <w:tc>
          <w:tcPr>
            <w:tcW w:w="1134" w:type="dxa"/>
          </w:tcPr>
          <w:p w:rsidR="005948BF" w:rsidRPr="007F0A1B" w:rsidRDefault="005948BF" w:rsidP="005948BF">
            <w:pPr>
              <w:pStyle w:val="a3"/>
              <w:ind w:firstLineChars="0" w:firstLine="0"/>
              <w:rPr>
                <w:rFonts w:hint="eastAsia"/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1276" w:type="dxa"/>
          </w:tcPr>
          <w:p w:rsidR="005948BF" w:rsidRPr="007F0A1B" w:rsidRDefault="005948BF" w:rsidP="005948BF">
            <w:pPr>
              <w:pStyle w:val="a3"/>
              <w:ind w:firstLineChars="0" w:firstLine="0"/>
              <w:rPr>
                <w:highlight w:val="yellow"/>
              </w:rPr>
            </w:pPr>
            <w:r w:rsidRPr="007F0A1B">
              <w:rPr>
                <w:rFonts w:hint="eastAsia"/>
                <w:highlight w:val="yellow"/>
              </w:rPr>
              <w:t>None</w:t>
            </w:r>
          </w:p>
        </w:tc>
        <w:tc>
          <w:tcPr>
            <w:tcW w:w="850" w:type="dxa"/>
          </w:tcPr>
          <w:p w:rsidR="005948BF" w:rsidRDefault="005948BF" w:rsidP="005948B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:rsidR="005948BF" w:rsidRDefault="005948BF" w:rsidP="005948B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3119" w:type="dxa"/>
          </w:tcPr>
          <w:p w:rsidR="005948BF" w:rsidRDefault="005948BF" w:rsidP="005948B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This is realized with </w:t>
            </w:r>
            <w:r>
              <w:t xml:space="preserve">too many </w:t>
            </w:r>
            <w:r>
              <w:rPr>
                <w:rFonts w:hint="eastAsia"/>
              </w:rPr>
              <w:t xml:space="preserve">different tasks </w:t>
            </w:r>
            <w:r>
              <w:t>and only trigger the simple behavior. W</w:t>
            </w:r>
            <w:r>
              <w:rPr>
                <w:rFonts w:hint="eastAsia"/>
              </w:rPr>
              <w:t>hich could be tested when validation.</w:t>
            </w:r>
          </w:p>
        </w:tc>
      </w:tr>
    </w:tbl>
    <w:p w:rsidR="005144BB" w:rsidRDefault="005144BB" w:rsidP="005144BB">
      <w:pPr>
        <w:pStyle w:val="a3"/>
        <w:ind w:left="360" w:firstLineChars="0" w:firstLine="0"/>
      </w:pPr>
    </w:p>
    <w:p w:rsidR="005144BB" w:rsidRDefault="005144BB" w:rsidP="00F659F6">
      <w:pPr>
        <w:pStyle w:val="2"/>
        <w:rPr>
          <w:rFonts w:hint="eastAsia"/>
        </w:rPr>
      </w:pPr>
      <w:r>
        <w:t>Test report</w:t>
      </w:r>
    </w:p>
    <w:sectPr w:rsidR="00514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A0087"/>
    <w:multiLevelType w:val="hybridMultilevel"/>
    <w:tmpl w:val="04660854"/>
    <w:lvl w:ilvl="0" w:tplc="C4AA6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FC570E"/>
    <w:multiLevelType w:val="hybridMultilevel"/>
    <w:tmpl w:val="C5F02B0E"/>
    <w:lvl w:ilvl="0" w:tplc="8B70CE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B"/>
    <w:rsid w:val="0022605D"/>
    <w:rsid w:val="0046316B"/>
    <w:rsid w:val="005144BB"/>
    <w:rsid w:val="005948BF"/>
    <w:rsid w:val="007F0A1B"/>
    <w:rsid w:val="0082063B"/>
    <w:rsid w:val="009D11FE"/>
    <w:rsid w:val="00BA21D7"/>
    <w:rsid w:val="00DB0A0D"/>
    <w:rsid w:val="00F425C0"/>
    <w:rsid w:val="00F6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15AED-FD36-4AE9-A648-ED60E27C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4BB"/>
    <w:pPr>
      <w:ind w:firstLineChars="200" w:firstLine="420"/>
    </w:pPr>
  </w:style>
  <w:style w:type="table" w:styleId="a4">
    <w:name w:val="Table Grid"/>
    <w:basedOn w:val="a1"/>
    <w:uiPriority w:val="39"/>
    <w:rsid w:val="0051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659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59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Paul(Peng)</cp:lastModifiedBy>
  <cp:revision>8</cp:revision>
  <dcterms:created xsi:type="dcterms:W3CDTF">2017-05-04T07:57:00Z</dcterms:created>
  <dcterms:modified xsi:type="dcterms:W3CDTF">2017-05-04T08:26:00Z</dcterms:modified>
</cp:coreProperties>
</file>