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Front-end development: Basics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JavaScript – Dark or light color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Switch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/>
        <w:t xml:space="preserve">1. </w:t>
      </w:r>
      <w:r>
        <w:rPr/>
        <w:t>create a prompt and store a color name in a varaible.</w:t>
      </w:r>
    </w:p>
    <w:p>
      <w:pPr>
        <w:pStyle w:val="TextBody"/>
        <w:rPr/>
      </w:pPr>
      <w:r>
        <w:rPr/>
        <w:t>2. Create a switch statement that:</w:t>
      </w:r>
    </w:p>
    <w:p>
      <w:pPr>
        <w:pStyle w:val="TextBody"/>
        <w:rPr/>
      </w:pPr>
      <w:r>
        <w:rPr/>
        <w:tab/>
        <w:t>1. If the color is yellow, pink, or orange return from the</w:t>
      </w:r>
    </w:p>
    <w:p>
      <w:pPr>
        <w:pStyle w:val="TextBody"/>
        <w:rPr/>
      </w:pPr>
      <w:r>
        <w:rPr/>
        <w:tab/>
        <w:tab/>
        <w:t>function “light color”.</w:t>
      </w:r>
    </w:p>
    <w:p>
      <w:pPr>
        <w:pStyle w:val="TextBody"/>
        <w:rPr/>
      </w:pPr>
      <w:r>
        <w:rPr/>
        <w:tab/>
        <w:t>2. If the color is a blue, purple, or brown return from the</w:t>
      </w:r>
    </w:p>
    <w:p>
      <w:pPr>
        <w:pStyle w:val="TextBody"/>
        <w:rPr/>
      </w:pPr>
      <w:r>
        <w:rPr/>
        <w:tab/>
        <w:tab/>
        <w:t>function “dark color”.</w:t>
      </w:r>
    </w:p>
    <w:p>
      <w:pPr>
        <w:pStyle w:val="TextBody"/>
        <w:rPr/>
      </w:pPr>
      <w:r>
        <w:rPr/>
        <w:tab/>
        <w:t>3. If the color is none of the above return “Unknown color”.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Note:</w:t>
      </w:r>
    </w:p>
    <w:p>
      <w:pPr>
        <w:pStyle w:val="TextBody"/>
        <w:spacing w:before="0" w:after="140"/>
        <w:rPr/>
      </w:pPr>
      <w:r>
        <w:rPr/>
        <w:t>It shouldn’t be case sensitive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20070"/>
              <wp:lineTo x="20230" y="20070"/>
              <wp:lineTo x="20230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LibreOffice/7.3.7.2$Linux_X86_64 LibreOffice_project/30$Build-2</Application>
  <AppVersion>15.0000</AppVersion>
  <Pages>1</Pages>
  <Words>85</Words>
  <Characters>411</Characters>
  <CharactersWithSpaces>491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2023-08-07T14:27:07Z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