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b/>
      </w:r>
    </w:p>
    <w:p>
      <w:pPr>
        <w:pStyle w:val="Normal"/>
        <w:rPr>
          <w:b/>
          <w:b/>
          <w:bCs/>
          <w:sz w:val="48"/>
          <w:szCs w:val="48"/>
        </w:rPr>
      </w:pPr>
      <w:r>
        <w:rPr>
          <w:b/>
          <w:bCs/>
          <w:sz w:val="48"/>
          <w:szCs w:val="48"/>
        </w:rPr>
        <w:t>prep week</w:t>
      </w:r>
    </w:p>
    <w:p>
      <w:pPr>
        <w:pStyle w:val="Normal"/>
        <w:rPr>
          <w:b/>
          <w:b/>
          <w:bCs/>
          <w:sz w:val="48"/>
          <w:szCs w:val="48"/>
        </w:rPr>
      </w:pPr>
      <w:r>
        <w:rPr>
          <w:b/>
          <w:bCs/>
          <w:sz w:val="48"/>
          <w:szCs w:val="48"/>
        </w:rPr>
      </w:r>
    </w:p>
    <w:p>
      <w:pPr>
        <w:pStyle w:val="Normal"/>
        <w:rPr>
          <w:sz w:val="40"/>
          <w:szCs w:val="40"/>
        </w:rPr>
      </w:pPr>
      <w:r>
        <w:rPr>
          <w:sz w:val="40"/>
          <w:szCs w:val="40"/>
        </w:rPr>
        <w:t>technical english</w:t>
      </w:r>
    </w:p>
    <w:p>
      <w:pPr>
        <w:pStyle w:val="Normal"/>
        <w:rPr>
          <w:sz w:val="40"/>
          <w:szCs w:val="40"/>
        </w:rPr>
      </w:pPr>
      <w:r>
        <w:rPr>
          <w:sz w:val="40"/>
          <w:szCs w:val="40"/>
        </w:rPr>
      </w:r>
    </w:p>
    <w:p>
      <w:pPr>
        <w:pStyle w:val="HorizontalLine"/>
        <w:rPr/>
      </w:pPr>
      <w:r>
        <w:rPr/>
      </w:r>
    </w:p>
    <w:p>
      <w:pPr>
        <w:pStyle w:val="TextBody"/>
        <w:rPr/>
      </w:pPr>
      <w:r>
        <w:rPr/>
        <w:t>The following exercise contains the following subjects:</w:t>
      </w:r>
    </w:p>
    <w:p>
      <w:pPr>
        <w:pStyle w:val="TextBody"/>
        <w:rPr/>
      </w:pPr>
      <w:r>
        <w:rPr/>
        <w:t xml:space="preserve">● </w:t>
      </w:r>
      <w:r>
        <w:rPr/>
        <w:t>technical english text comprehension.</w:t>
      </w:r>
    </w:p>
    <w:p>
      <w:pPr>
        <w:pStyle w:val="TextBody"/>
        <w:rPr/>
      </w:pPr>
      <w:r>
        <w:rPr/>
      </w:r>
    </w:p>
    <w:p>
      <w:pPr>
        <w:pStyle w:val="TextBody"/>
        <w:rPr>
          <w:b/>
          <w:b/>
          <w:bCs/>
          <w:sz w:val="40"/>
          <w:szCs w:val="40"/>
        </w:rPr>
      </w:pPr>
      <w:r>
        <w:rPr>
          <w:b/>
          <w:bCs/>
          <w:sz w:val="40"/>
          <w:szCs w:val="40"/>
        </w:rPr>
        <w:t>Instructions</w:t>
      </w:r>
    </w:p>
    <w:p>
      <w:pPr>
        <w:pStyle w:val="TextBody"/>
        <w:numPr>
          <w:ilvl w:val="0"/>
          <w:numId w:val="1"/>
        </w:numPr>
        <w:rPr/>
      </w:pPr>
      <w:r>
        <w:rPr/>
        <w:t>read the following text and answer the questions. The point is not that you understand the topic, rather to extract the info that you need.</w:t>
      </w:r>
    </w:p>
    <w:p>
      <w:pPr>
        <w:pStyle w:val="TextBody"/>
        <w:numPr>
          <w:ilvl w:val="0"/>
          <w:numId w:val="1"/>
        </w:numPr>
        <w:rPr/>
      </w:pPr>
      <w:r>
        <w:rPr/>
        <w:t>Texts:</w:t>
      </w:r>
    </w:p>
    <w:p>
      <w:pPr>
        <w:pStyle w:val="Normal"/>
        <w:numPr>
          <w:ilvl w:val="1"/>
          <w:numId w:val="1"/>
        </w:numPr>
        <w:rPr>
          <w:b w:val="false"/>
        </w:rPr>
      </w:pPr>
      <w:r>
        <w:rPr>
          <w:rFonts w:ascii="Arial;sans-serif" w:hAnsi="Arial;sans-serif"/>
          <w:b w:val="false"/>
          <w:i w:val="false"/>
          <w:caps w:val="false"/>
          <w:smallCaps w:val="false"/>
          <w:strike w:val="false"/>
          <w:dstrike w:val="false"/>
          <w:color w:val="374151"/>
          <w:sz w:val="24"/>
          <w:u w:val="none"/>
          <w:effect w:val="none"/>
          <w:shd w:fill="auto" w:val="clear"/>
        </w:rPr>
        <w:t xml:space="preserve">HTML (Hypertext Markup Language) is the backbone of web development. It is used to structure content on the web and consists of various elements that define the structure and presentation of a webpage. One of the fundamental HTML elements is the "heading" element, denoted by the </w:t>
      </w:r>
      <w:r>
        <w:rPr>
          <w:rFonts w:ascii="Courier New;monospace" w:hAnsi="Courier New;monospace"/>
          <w:b w:val="false"/>
          <w:i w:val="false"/>
          <w:caps w:val="false"/>
          <w:smallCaps w:val="false"/>
          <w:strike w:val="false"/>
          <w:dstrike w:val="false"/>
          <w:color w:val="374151"/>
          <w:sz w:val="21"/>
          <w:u w:val="none"/>
          <w:effect w:val="none"/>
          <w:shd w:fill="auto" w:val="clear"/>
        </w:rPr>
        <w:t>&lt;h1&gt;</w:t>
      </w:r>
      <w:r>
        <w:rPr>
          <w:b w:val="false"/>
          <w:caps w:val="false"/>
          <w:smallCaps w:val="false"/>
          <w:strike w:val="false"/>
          <w:dstrike w:val="false"/>
          <w:color w:val="374151"/>
          <w:u w:val="none"/>
          <w:effect w:val="none"/>
          <w:shd w:fill="auto" w:val="clear"/>
        </w:rPr>
        <w:t xml:space="preserve"> </w:t>
      </w:r>
      <w:r>
        <w:rPr>
          <w:rFonts w:ascii="Arial;sans-serif" w:hAnsi="Arial;sans-serif"/>
          <w:b w:val="false"/>
          <w:i w:val="false"/>
          <w:caps w:val="false"/>
          <w:smallCaps w:val="false"/>
          <w:strike w:val="false"/>
          <w:dstrike w:val="false"/>
          <w:color w:val="374151"/>
          <w:sz w:val="24"/>
          <w:u w:val="none"/>
          <w:effect w:val="none"/>
          <w:shd w:fill="auto" w:val="clear"/>
        </w:rPr>
        <w:t xml:space="preserve">to </w:t>
      </w:r>
      <w:r>
        <w:rPr>
          <w:rFonts w:ascii="Courier New;monospace" w:hAnsi="Courier New;monospace"/>
          <w:b w:val="false"/>
          <w:i w:val="false"/>
          <w:caps w:val="false"/>
          <w:smallCaps w:val="false"/>
          <w:strike w:val="false"/>
          <w:dstrike w:val="false"/>
          <w:color w:val="374151"/>
          <w:sz w:val="21"/>
          <w:u w:val="none"/>
          <w:effect w:val="none"/>
          <w:shd w:fill="auto" w:val="clear"/>
        </w:rPr>
        <w:t>&lt;h6&gt;</w:t>
      </w:r>
      <w:r>
        <w:rPr>
          <w:b w:val="false"/>
          <w:caps w:val="false"/>
          <w:smallCaps w:val="false"/>
          <w:strike w:val="false"/>
          <w:dstrike w:val="false"/>
          <w:color w:val="374151"/>
          <w:u w:val="none"/>
          <w:effect w:val="none"/>
          <w:shd w:fill="auto" w:val="clear"/>
        </w:rPr>
        <w:t xml:space="preserve"> </w:t>
      </w:r>
      <w:r>
        <w:rPr>
          <w:rFonts w:ascii="Arial;sans-serif" w:hAnsi="Arial;sans-serif"/>
          <w:b w:val="false"/>
          <w:i w:val="false"/>
          <w:caps w:val="false"/>
          <w:smallCaps w:val="false"/>
          <w:strike w:val="false"/>
          <w:dstrike w:val="false"/>
          <w:color w:val="374151"/>
          <w:sz w:val="24"/>
          <w:u w:val="none"/>
          <w:effect w:val="none"/>
          <w:shd w:fill="auto" w:val="clear"/>
        </w:rPr>
        <w:t xml:space="preserve">tags. Headings are used to define the hierarchical structure of a webpage's content. The </w:t>
      </w:r>
      <w:r>
        <w:rPr>
          <w:rFonts w:ascii="Courier New;monospace" w:hAnsi="Courier New;monospace"/>
          <w:b w:val="false"/>
          <w:i w:val="false"/>
          <w:caps w:val="false"/>
          <w:smallCaps w:val="false"/>
          <w:strike w:val="false"/>
          <w:dstrike w:val="false"/>
          <w:color w:val="374151"/>
          <w:sz w:val="21"/>
          <w:u w:val="none"/>
          <w:effect w:val="none"/>
          <w:shd w:fill="auto" w:val="clear"/>
        </w:rPr>
        <w:t>&lt;h1&gt;</w:t>
      </w:r>
      <w:r>
        <w:rPr>
          <w:b w:val="false"/>
          <w:caps w:val="false"/>
          <w:smallCaps w:val="false"/>
          <w:strike w:val="false"/>
          <w:dstrike w:val="false"/>
          <w:color w:val="374151"/>
          <w:u w:val="none"/>
          <w:effect w:val="none"/>
          <w:shd w:fill="auto" w:val="clear"/>
        </w:rPr>
        <w:t xml:space="preserve"> </w:t>
      </w:r>
      <w:r>
        <w:rPr>
          <w:rFonts w:ascii="Arial;sans-serif" w:hAnsi="Arial;sans-serif"/>
          <w:b w:val="false"/>
          <w:i w:val="false"/>
          <w:caps w:val="false"/>
          <w:smallCaps w:val="false"/>
          <w:strike w:val="false"/>
          <w:dstrike w:val="false"/>
          <w:color w:val="374151"/>
          <w:sz w:val="24"/>
          <w:u w:val="none"/>
          <w:effect w:val="none"/>
          <w:shd w:fill="auto" w:val="clear"/>
        </w:rPr>
        <w:t xml:space="preserve">tag represents the highest level of heading, while the </w:t>
      </w:r>
      <w:r>
        <w:rPr>
          <w:rFonts w:ascii="Courier New;monospace" w:hAnsi="Courier New;monospace"/>
          <w:b w:val="false"/>
          <w:i w:val="false"/>
          <w:caps w:val="false"/>
          <w:smallCaps w:val="false"/>
          <w:strike w:val="false"/>
          <w:dstrike w:val="false"/>
          <w:color w:val="374151"/>
          <w:sz w:val="21"/>
          <w:u w:val="none"/>
          <w:effect w:val="none"/>
          <w:shd w:fill="auto" w:val="clear"/>
        </w:rPr>
        <w:t>&lt;h6&gt;</w:t>
      </w:r>
      <w:r>
        <w:rPr>
          <w:b w:val="false"/>
          <w:caps w:val="false"/>
          <w:smallCaps w:val="false"/>
          <w:strike w:val="false"/>
          <w:dstrike w:val="false"/>
          <w:color w:val="374151"/>
          <w:u w:val="none"/>
          <w:effect w:val="none"/>
          <w:shd w:fill="auto" w:val="clear"/>
        </w:rPr>
        <w:t xml:space="preserve"> </w:t>
      </w:r>
      <w:r>
        <w:rPr>
          <w:rFonts w:ascii="Arial;sans-serif" w:hAnsi="Arial;sans-serif"/>
          <w:b w:val="false"/>
          <w:i w:val="false"/>
          <w:caps w:val="false"/>
          <w:smallCaps w:val="false"/>
          <w:strike w:val="false"/>
          <w:dstrike w:val="false"/>
          <w:color w:val="374151"/>
          <w:sz w:val="24"/>
          <w:u w:val="none"/>
          <w:effect w:val="none"/>
          <w:shd w:fill="auto" w:val="clear"/>
        </w:rPr>
        <w:t>tag represents the lowest level.</w:t>
        <w:br/>
      </w:r>
    </w:p>
    <w:p>
      <w:pPr>
        <w:pStyle w:val="Normal"/>
        <w:numPr>
          <w:ilvl w:val="2"/>
          <w:numId w:val="1"/>
        </w:numPr>
        <w:rPr>
          <w:rFonts w:ascii="Arial;sans-serif" w:hAnsi="Arial;sans-serif"/>
          <w:b w:val="false"/>
          <w:i w:val="false"/>
          <w:caps w:val="false"/>
          <w:smallCaps w:val="false"/>
          <w:strike w:val="false"/>
          <w:dstrike w:val="false"/>
          <w:color w:val="374151"/>
          <w:sz w:val="24"/>
          <w:u w:val="none"/>
          <w:effect w:val="none"/>
          <w:shd w:fill="auto" w:val="clear"/>
        </w:rPr>
      </w:pPr>
      <w:bookmarkStart w:id="0" w:name="docs-internal-guid-f0df0ef7-7fff-4826-5e"/>
      <w:bookmarkEnd w:id="0"/>
      <w:r>
        <w:rPr>
          <w:rFonts w:ascii="Arial;sans-serif" w:hAnsi="Arial;sans-serif"/>
          <w:b w:val="false"/>
          <w:i w:val="false"/>
          <w:caps w:val="false"/>
          <w:smallCaps w:val="false"/>
          <w:strike w:val="false"/>
          <w:dstrike w:val="false"/>
          <w:color w:val="374151"/>
          <w:sz w:val="24"/>
          <w:u w:val="none"/>
          <w:effect w:val="none"/>
          <w:shd w:fill="auto" w:val="clear"/>
        </w:rPr>
        <w:t>What is HTML used for in web development?</w:t>
      </w:r>
    </w:p>
    <w:p>
      <w:pPr>
        <w:pStyle w:val="Normal"/>
        <w:numPr>
          <w:ilvl w:val="2"/>
          <w:numId w:val="1"/>
        </w:numPr>
        <w:rPr>
          <w:rFonts w:ascii="Arial;sans-serif" w:hAnsi="Arial;sans-serif"/>
          <w:b w:val="false"/>
          <w:i w:val="false"/>
          <w:caps w:val="false"/>
          <w:smallCaps w:val="false"/>
          <w:strike w:val="false"/>
          <w:dstrike w:val="false"/>
          <w:color w:val="374151"/>
          <w:sz w:val="24"/>
          <w:u w:val="none"/>
          <w:effect w:val="none"/>
          <w:shd w:fill="auto" w:val="clear"/>
        </w:rPr>
      </w:pPr>
      <w:bookmarkStart w:id="1" w:name="docs-internal-guid-64133c67-7fff-5e26-66"/>
      <w:bookmarkEnd w:id="1"/>
      <w:r>
        <w:rPr>
          <w:rFonts w:ascii="Arial;sans-serif" w:hAnsi="Arial;sans-serif"/>
          <w:b w:val="false"/>
          <w:i w:val="false"/>
          <w:caps w:val="false"/>
          <w:smallCaps w:val="false"/>
          <w:strike w:val="false"/>
          <w:dstrike w:val="false"/>
          <w:color w:val="374151"/>
          <w:sz w:val="24"/>
          <w:u w:val="none"/>
          <w:effect w:val="none"/>
          <w:shd w:fill="auto" w:val="clear"/>
        </w:rPr>
        <w:t>How are headings structured in HTML?</w:t>
      </w:r>
    </w:p>
    <w:p>
      <w:pPr>
        <w:pStyle w:val="Normal"/>
        <w:numPr>
          <w:ilvl w:val="2"/>
          <w:numId w:val="1"/>
        </w:numPr>
        <w:rPr>
          <w:b w:val="false"/>
        </w:rPr>
      </w:pPr>
      <w:bookmarkStart w:id="2" w:name="docs-internal-guid-3c98d1bb-7fff-6e15-57"/>
      <w:bookmarkEnd w:id="2"/>
      <w:r>
        <w:rPr>
          <w:rFonts w:ascii="Arial;sans-serif" w:hAnsi="Arial;sans-serif"/>
          <w:b w:val="false"/>
          <w:i w:val="false"/>
          <w:caps w:val="false"/>
          <w:smallCaps w:val="false"/>
          <w:strike w:val="false"/>
          <w:dstrike w:val="false"/>
          <w:color w:val="374151"/>
          <w:sz w:val="24"/>
          <w:u w:val="none"/>
          <w:effect w:val="none"/>
          <w:shd w:fill="auto" w:val="clear"/>
        </w:rPr>
        <w:t xml:space="preserve">Explain the purpose of the </w:t>
      </w:r>
      <w:r>
        <w:rPr>
          <w:rFonts w:ascii="Courier New;monospace" w:hAnsi="Courier New;monospace"/>
          <w:b w:val="false"/>
          <w:i w:val="false"/>
          <w:caps w:val="false"/>
          <w:smallCaps w:val="false"/>
          <w:strike w:val="false"/>
          <w:dstrike w:val="false"/>
          <w:color w:val="374151"/>
          <w:sz w:val="21"/>
          <w:u w:val="none"/>
          <w:effect w:val="none"/>
          <w:shd w:fill="auto" w:val="clear"/>
        </w:rPr>
        <w:t>&lt;h1&gt;</w:t>
      </w:r>
      <w:r>
        <w:rPr>
          <w:b w:val="false"/>
          <w:caps w:val="false"/>
          <w:smallCaps w:val="false"/>
          <w:strike w:val="false"/>
          <w:dstrike w:val="false"/>
          <w:color w:val="374151"/>
          <w:u w:val="none"/>
          <w:effect w:val="none"/>
          <w:shd w:fill="auto" w:val="clear"/>
        </w:rPr>
        <w:t xml:space="preserve"> </w:t>
      </w:r>
      <w:r>
        <w:rPr>
          <w:rFonts w:ascii="Arial;sans-serif" w:hAnsi="Arial;sans-serif"/>
          <w:b w:val="false"/>
          <w:i w:val="false"/>
          <w:caps w:val="false"/>
          <w:smallCaps w:val="false"/>
          <w:strike w:val="false"/>
          <w:dstrike w:val="false"/>
          <w:color w:val="374151"/>
          <w:sz w:val="24"/>
          <w:u w:val="none"/>
          <w:effect w:val="none"/>
          <w:shd w:fill="auto" w:val="clear"/>
        </w:rPr>
        <w:t xml:space="preserve">to </w:t>
      </w:r>
      <w:r>
        <w:rPr>
          <w:rFonts w:ascii="Courier New;monospace" w:hAnsi="Courier New;monospace"/>
          <w:b w:val="false"/>
          <w:i w:val="false"/>
          <w:caps w:val="false"/>
          <w:smallCaps w:val="false"/>
          <w:strike w:val="false"/>
          <w:dstrike w:val="false"/>
          <w:color w:val="374151"/>
          <w:sz w:val="21"/>
          <w:u w:val="none"/>
          <w:effect w:val="none"/>
          <w:shd w:fill="auto" w:val="clear"/>
        </w:rPr>
        <w:t>&lt;h6&gt;</w:t>
      </w:r>
      <w:r>
        <w:rPr>
          <w:b w:val="false"/>
          <w:caps w:val="false"/>
          <w:smallCaps w:val="false"/>
          <w:strike w:val="false"/>
          <w:dstrike w:val="false"/>
          <w:color w:val="374151"/>
          <w:u w:val="none"/>
          <w:effect w:val="none"/>
          <w:shd w:fill="auto" w:val="clear"/>
        </w:rPr>
        <w:t xml:space="preserve"> </w:t>
      </w:r>
      <w:r>
        <w:rPr>
          <w:rFonts w:ascii="Arial;sans-serif" w:hAnsi="Arial;sans-serif"/>
          <w:b w:val="false"/>
          <w:i w:val="false"/>
          <w:caps w:val="false"/>
          <w:smallCaps w:val="false"/>
          <w:strike w:val="false"/>
          <w:dstrike w:val="false"/>
          <w:color w:val="374151"/>
          <w:sz w:val="24"/>
          <w:u w:val="none"/>
          <w:effect w:val="none"/>
          <w:shd w:fill="auto" w:val="clear"/>
        </w:rPr>
        <w:t>tags.</w:t>
      </w:r>
    </w:p>
    <w:p>
      <w:pPr>
        <w:pStyle w:val="Normal"/>
        <w:numPr>
          <w:ilvl w:val="2"/>
          <w:numId w:val="1"/>
        </w:numPr>
        <w:rPr>
          <w:rFonts w:ascii="Arial;sans-serif" w:hAnsi="Arial;sans-serif"/>
          <w:b w:val="false"/>
          <w:i w:val="false"/>
          <w:caps w:val="false"/>
          <w:smallCaps w:val="false"/>
          <w:strike w:val="false"/>
          <w:dstrike w:val="false"/>
          <w:color w:val="374151"/>
          <w:sz w:val="24"/>
          <w:u w:val="none"/>
          <w:effect w:val="none"/>
          <w:shd w:fill="auto" w:val="clear"/>
        </w:rPr>
      </w:pPr>
      <w:bookmarkStart w:id="3" w:name="docs-internal-guid-098bfc72-7fff-7e80-1e"/>
      <w:bookmarkEnd w:id="3"/>
      <w:r>
        <w:rPr>
          <w:rFonts w:ascii="Arial;sans-serif" w:hAnsi="Arial;sans-serif"/>
          <w:b w:val="false"/>
          <w:i w:val="false"/>
          <w:caps w:val="false"/>
          <w:smallCaps w:val="false"/>
          <w:strike w:val="false"/>
          <w:dstrike w:val="false"/>
          <w:color w:val="374151"/>
          <w:sz w:val="24"/>
          <w:u w:val="none"/>
          <w:effect w:val="none"/>
          <w:shd w:fill="auto" w:val="clear"/>
        </w:rPr>
        <w:t xml:space="preserve">Which heading tag represents the highest level of heading? </w:t>
      </w:r>
    </w:p>
    <w:p>
      <w:pPr>
        <w:pStyle w:val="Normal"/>
        <w:numPr>
          <w:ilvl w:val="2"/>
          <w:numId w:val="1"/>
        </w:numPr>
        <w:rPr>
          <w:rFonts w:ascii="Arial;sans-serif" w:hAnsi="Arial;sans-serif"/>
          <w:b w:val="false"/>
          <w:i w:val="false"/>
          <w:caps w:val="false"/>
          <w:smallCaps w:val="false"/>
          <w:strike w:val="false"/>
          <w:dstrike w:val="false"/>
          <w:color w:val="374151"/>
          <w:sz w:val="24"/>
          <w:u w:val="none"/>
          <w:effect w:val="none"/>
          <w:shd w:fill="auto" w:val="clear"/>
        </w:rPr>
      </w:pPr>
      <w:bookmarkStart w:id="4" w:name="docs-internal-guid-240c8bc6-7fff-9f5b-56"/>
      <w:bookmarkEnd w:id="4"/>
      <w:r>
        <w:rPr>
          <w:rFonts w:ascii="Arial;sans-serif" w:hAnsi="Arial;sans-serif"/>
          <w:b w:val="false"/>
          <w:i w:val="false"/>
          <w:caps w:val="false"/>
          <w:smallCaps w:val="false"/>
          <w:strike w:val="false"/>
          <w:dstrike w:val="false"/>
          <w:color w:val="374151"/>
          <w:sz w:val="24"/>
          <w:u w:val="none"/>
          <w:effect w:val="none"/>
          <w:shd w:fill="auto" w:val="clear"/>
        </w:rPr>
        <w:t>If you wanted to create a second-level heading, which HTML tag would you use</w:t>
        <w:br/>
      </w:r>
    </w:p>
    <w:p>
      <w:pPr>
        <w:pStyle w:val="Normal"/>
        <w:numPr>
          <w:ilvl w:val="1"/>
          <w:numId w:val="1"/>
        </w:numPr>
        <w:rPr>
          <w:b w:val="false"/>
          <w:sz w:val="24"/>
          <w:szCs w:val="24"/>
        </w:rPr>
      </w:pPr>
      <w:bookmarkStart w:id="5" w:name="docs-internal-guid-23fe93e4-7fff-fd6b-7a"/>
      <w:bookmarkEnd w:id="5"/>
      <w:r>
        <w:rPr>
          <w:rFonts w:ascii="Arial;sans-serif" w:hAnsi="Arial;sans-serif"/>
          <w:b w:val="false"/>
          <w:i w:val="false"/>
          <w:caps w:val="false"/>
          <w:smallCaps w:val="false"/>
          <w:strike w:val="false"/>
          <w:dstrike w:val="false"/>
          <w:color w:val="374151"/>
          <w:sz w:val="24"/>
          <w:szCs w:val="24"/>
          <w:u w:val="none"/>
          <w:effect w:val="none"/>
          <w:shd w:fill="auto" w:val="clear"/>
        </w:rPr>
        <w:t xml:space="preserve">In programming, variables are used to store and manage data. In JavaScript, a popular programming language for web development, variables are declared using the </w:t>
      </w:r>
      <w:r>
        <w:rPr>
          <w:rFonts w:ascii="Courier New;monospace" w:hAnsi="Courier New;monospace"/>
          <w:b w:val="false"/>
          <w:i w:val="false"/>
          <w:caps w:val="false"/>
          <w:smallCaps w:val="false"/>
          <w:strike w:val="false"/>
          <w:dstrike w:val="false"/>
          <w:color w:val="374151"/>
          <w:sz w:val="21"/>
          <w:szCs w:val="24"/>
          <w:u w:val="none"/>
          <w:effect w:val="none"/>
          <w:shd w:fill="auto" w:val="clear"/>
        </w:rPr>
        <w:t>var</w:t>
      </w:r>
      <w:r>
        <w:rPr>
          <w:rFonts w:ascii="Arial;sans-serif" w:hAnsi="Arial;sans-serif"/>
          <w:b w:val="false"/>
          <w:i w:val="false"/>
          <w:caps w:val="false"/>
          <w:smallCaps w:val="false"/>
          <w:strike w:val="false"/>
          <w:dstrike w:val="false"/>
          <w:color w:val="374151"/>
          <w:sz w:val="24"/>
          <w:szCs w:val="24"/>
          <w:u w:val="none"/>
          <w:effect w:val="none"/>
          <w:shd w:fill="auto" w:val="clear"/>
        </w:rPr>
        <w:t xml:space="preserve">, </w:t>
      </w:r>
      <w:r>
        <w:rPr>
          <w:rFonts w:ascii="Courier New;monospace" w:hAnsi="Courier New;monospace"/>
          <w:b w:val="false"/>
          <w:i w:val="false"/>
          <w:caps w:val="false"/>
          <w:smallCaps w:val="false"/>
          <w:strike w:val="false"/>
          <w:dstrike w:val="false"/>
          <w:color w:val="374151"/>
          <w:sz w:val="21"/>
          <w:szCs w:val="24"/>
          <w:u w:val="none"/>
          <w:effect w:val="none"/>
          <w:shd w:fill="auto" w:val="clear"/>
        </w:rPr>
        <w:t>let</w:t>
      </w:r>
      <w:r>
        <w:rPr>
          <w:rFonts w:ascii="Arial;sans-serif" w:hAnsi="Arial;sans-serif"/>
          <w:b w:val="false"/>
          <w:i w:val="false"/>
          <w:caps w:val="false"/>
          <w:smallCaps w:val="false"/>
          <w:strike w:val="false"/>
          <w:dstrike w:val="false"/>
          <w:color w:val="374151"/>
          <w:sz w:val="24"/>
          <w:szCs w:val="24"/>
          <w:u w:val="none"/>
          <w:effect w:val="none"/>
          <w:shd w:fill="auto" w:val="clear"/>
        </w:rPr>
        <w:t xml:space="preserve">, or </w:t>
      </w:r>
      <w:r>
        <w:rPr>
          <w:rFonts w:ascii="Courier New;monospace" w:hAnsi="Courier New;monospace"/>
          <w:b w:val="false"/>
          <w:i w:val="false"/>
          <w:caps w:val="false"/>
          <w:smallCaps w:val="false"/>
          <w:strike w:val="false"/>
          <w:dstrike w:val="false"/>
          <w:color w:val="374151"/>
          <w:sz w:val="21"/>
          <w:szCs w:val="24"/>
          <w:u w:val="none"/>
          <w:effect w:val="none"/>
          <w:shd w:fill="auto" w:val="clear"/>
        </w:rPr>
        <w:t>const</w:t>
      </w:r>
      <w:r>
        <w:rPr>
          <w:b w:val="false"/>
          <w:caps w:val="false"/>
          <w:smallCaps w:val="false"/>
          <w:strike w:val="false"/>
          <w:dstrike w:val="false"/>
          <w:color w:val="374151"/>
          <w:sz w:val="24"/>
          <w:szCs w:val="24"/>
          <w:u w:val="none"/>
          <w:effect w:val="none"/>
          <w:shd w:fill="auto" w:val="clear"/>
        </w:rPr>
        <w:t xml:space="preserve"> </w:t>
      </w:r>
      <w:r>
        <w:rPr>
          <w:rFonts w:ascii="Arial;sans-serif" w:hAnsi="Arial;sans-serif"/>
          <w:b w:val="false"/>
          <w:i w:val="false"/>
          <w:caps w:val="false"/>
          <w:smallCaps w:val="false"/>
          <w:strike w:val="false"/>
          <w:dstrike w:val="false"/>
          <w:color w:val="374151"/>
          <w:sz w:val="24"/>
          <w:szCs w:val="24"/>
          <w:u w:val="none"/>
          <w:effect w:val="none"/>
          <w:shd w:fill="auto" w:val="clear"/>
        </w:rPr>
        <w:t xml:space="preserve">keyword. The </w:t>
      </w:r>
      <w:r>
        <w:rPr>
          <w:rFonts w:ascii="Courier New;monospace" w:hAnsi="Courier New;monospace"/>
          <w:b w:val="false"/>
          <w:i w:val="false"/>
          <w:caps w:val="false"/>
          <w:smallCaps w:val="false"/>
          <w:strike w:val="false"/>
          <w:dstrike w:val="false"/>
          <w:color w:val="374151"/>
          <w:sz w:val="21"/>
          <w:szCs w:val="24"/>
          <w:u w:val="none"/>
          <w:effect w:val="none"/>
          <w:shd w:fill="auto" w:val="clear"/>
        </w:rPr>
        <w:t>var</w:t>
      </w:r>
      <w:r>
        <w:rPr>
          <w:b w:val="false"/>
          <w:caps w:val="false"/>
          <w:smallCaps w:val="false"/>
          <w:strike w:val="false"/>
          <w:dstrike w:val="false"/>
          <w:color w:val="374151"/>
          <w:sz w:val="24"/>
          <w:szCs w:val="24"/>
          <w:u w:val="none"/>
          <w:effect w:val="none"/>
          <w:shd w:fill="auto" w:val="clear"/>
        </w:rPr>
        <w:t xml:space="preserve"> </w:t>
      </w:r>
      <w:r>
        <w:rPr>
          <w:rFonts w:ascii="Arial;sans-serif" w:hAnsi="Arial;sans-serif"/>
          <w:b w:val="false"/>
          <w:i w:val="false"/>
          <w:caps w:val="false"/>
          <w:smallCaps w:val="false"/>
          <w:strike w:val="false"/>
          <w:dstrike w:val="false"/>
          <w:color w:val="374151"/>
          <w:sz w:val="24"/>
          <w:szCs w:val="24"/>
          <w:u w:val="none"/>
          <w:effect w:val="none"/>
          <w:shd w:fill="auto" w:val="clear"/>
        </w:rPr>
        <w:t xml:space="preserve">keyword was traditionally used for variable declaration, but it has been largely replaced by </w:t>
      </w:r>
      <w:r>
        <w:rPr>
          <w:rFonts w:ascii="Courier New;monospace" w:hAnsi="Courier New;monospace"/>
          <w:b w:val="false"/>
          <w:i w:val="false"/>
          <w:caps w:val="false"/>
          <w:smallCaps w:val="false"/>
          <w:strike w:val="false"/>
          <w:dstrike w:val="false"/>
          <w:color w:val="374151"/>
          <w:sz w:val="21"/>
          <w:szCs w:val="24"/>
          <w:u w:val="none"/>
          <w:effect w:val="none"/>
          <w:shd w:fill="auto" w:val="clear"/>
        </w:rPr>
        <w:t>let</w:t>
      </w:r>
      <w:r>
        <w:rPr>
          <w:b w:val="false"/>
          <w:caps w:val="false"/>
          <w:smallCaps w:val="false"/>
          <w:strike w:val="false"/>
          <w:dstrike w:val="false"/>
          <w:color w:val="374151"/>
          <w:sz w:val="24"/>
          <w:szCs w:val="24"/>
          <w:u w:val="none"/>
          <w:effect w:val="none"/>
          <w:shd w:fill="auto" w:val="clear"/>
        </w:rPr>
        <w:t xml:space="preserve"> </w:t>
      </w:r>
      <w:r>
        <w:rPr>
          <w:rFonts w:ascii="Arial;sans-serif" w:hAnsi="Arial;sans-serif"/>
          <w:b w:val="false"/>
          <w:i w:val="false"/>
          <w:caps w:val="false"/>
          <w:smallCaps w:val="false"/>
          <w:strike w:val="false"/>
          <w:dstrike w:val="false"/>
          <w:color w:val="374151"/>
          <w:sz w:val="24"/>
          <w:szCs w:val="24"/>
          <w:u w:val="none"/>
          <w:effect w:val="none"/>
          <w:shd w:fill="auto" w:val="clear"/>
        </w:rPr>
        <w:t xml:space="preserve">and </w:t>
      </w:r>
      <w:r>
        <w:rPr>
          <w:rFonts w:ascii="Courier New;monospace" w:hAnsi="Courier New;monospace"/>
          <w:b w:val="false"/>
          <w:i w:val="false"/>
          <w:caps w:val="false"/>
          <w:smallCaps w:val="false"/>
          <w:strike w:val="false"/>
          <w:dstrike w:val="false"/>
          <w:color w:val="374151"/>
          <w:sz w:val="21"/>
          <w:szCs w:val="24"/>
          <w:u w:val="none"/>
          <w:effect w:val="none"/>
          <w:shd w:fill="auto" w:val="clear"/>
        </w:rPr>
        <w:t>const</w:t>
      </w:r>
      <w:r>
        <w:rPr>
          <w:rFonts w:ascii="Arial;sans-serif" w:hAnsi="Arial;sans-serif"/>
          <w:b w:val="false"/>
          <w:i w:val="false"/>
          <w:caps w:val="false"/>
          <w:smallCaps w:val="false"/>
          <w:strike w:val="false"/>
          <w:dstrike w:val="false"/>
          <w:color w:val="374151"/>
          <w:sz w:val="24"/>
          <w:szCs w:val="24"/>
          <w:u w:val="none"/>
          <w:effect w:val="none"/>
          <w:shd w:fill="auto" w:val="clear"/>
        </w:rPr>
        <w:t xml:space="preserve">. The </w:t>
      </w:r>
      <w:r>
        <w:rPr>
          <w:rFonts w:ascii="Courier New;monospace" w:hAnsi="Courier New;monospace"/>
          <w:b w:val="false"/>
          <w:i w:val="false"/>
          <w:caps w:val="false"/>
          <w:smallCaps w:val="false"/>
          <w:strike w:val="false"/>
          <w:dstrike w:val="false"/>
          <w:color w:val="374151"/>
          <w:sz w:val="21"/>
          <w:szCs w:val="24"/>
          <w:u w:val="none"/>
          <w:effect w:val="none"/>
          <w:shd w:fill="auto" w:val="clear"/>
        </w:rPr>
        <w:t>let</w:t>
      </w:r>
      <w:r>
        <w:rPr>
          <w:b w:val="false"/>
          <w:caps w:val="false"/>
          <w:smallCaps w:val="false"/>
          <w:strike w:val="false"/>
          <w:dstrike w:val="false"/>
          <w:color w:val="374151"/>
          <w:sz w:val="24"/>
          <w:szCs w:val="24"/>
          <w:u w:val="none"/>
          <w:effect w:val="none"/>
          <w:shd w:fill="auto" w:val="clear"/>
        </w:rPr>
        <w:t xml:space="preserve"> </w:t>
      </w:r>
      <w:r>
        <w:rPr>
          <w:rFonts w:ascii="Arial;sans-serif" w:hAnsi="Arial;sans-serif"/>
          <w:b w:val="false"/>
          <w:i w:val="false"/>
          <w:caps w:val="false"/>
          <w:smallCaps w:val="false"/>
          <w:strike w:val="false"/>
          <w:dstrike w:val="false"/>
          <w:color w:val="374151"/>
          <w:sz w:val="24"/>
          <w:szCs w:val="24"/>
          <w:u w:val="none"/>
          <w:effect w:val="none"/>
          <w:shd w:fill="auto" w:val="clear"/>
        </w:rPr>
        <w:t xml:space="preserve">keyword is used to declare variables that can be reassigned, while the </w:t>
      </w:r>
      <w:r>
        <w:rPr>
          <w:rFonts w:ascii="Courier New;monospace" w:hAnsi="Courier New;monospace"/>
          <w:b w:val="false"/>
          <w:i w:val="false"/>
          <w:caps w:val="false"/>
          <w:smallCaps w:val="false"/>
          <w:strike w:val="false"/>
          <w:dstrike w:val="false"/>
          <w:color w:val="374151"/>
          <w:sz w:val="21"/>
          <w:szCs w:val="24"/>
          <w:u w:val="none"/>
          <w:effect w:val="none"/>
          <w:shd w:fill="auto" w:val="clear"/>
        </w:rPr>
        <w:t>const</w:t>
      </w:r>
      <w:r>
        <w:rPr>
          <w:b w:val="false"/>
          <w:caps w:val="false"/>
          <w:smallCaps w:val="false"/>
          <w:strike w:val="false"/>
          <w:dstrike w:val="false"/>
          <w:color w:val="374151"/>
          <w:sz w:val="24"/>
          <w:szCs w:val="24"/>
          <w:u w:val="none"/>
          <w:effect w:val="none"/>
          <w:shd w:fill="auto" w:val="clear"/>
        </w:rPr>
        <w:t xml:space="preserve"> </w:t>
      </w:r>
      <w:r>
        <w:rPr>
          <w:rFonts w:ascii="Arial;sans-serif" w:hAnsi="Arial;sans-serif"/>
          <w:b w:val="false"/>
          <w:i w:val="false"/>
          <w:caps w:val="false"/>
          <w:smallCaps w:val="false"/>
          <w:strike w:val="false"/>
          <w:dstrike w:val="false"/>
          <w:color w:val="374151"/>
          <w:sz w:val="24"/>
          <w:szCs w:val="24"/>
          <w:u w:val="none"/>
          <w:effect w:val="none"/>
          <w:shd w:fill="auto" w:val="clear"/>
        </w:rPr>
        <w:t>keyword is used to declare variables that cannot be reassigned after their initial value is assigned.</w:t>
        <w:br/>
        <w:br/>
      </w:r>
    </w:p>
    <w:p>
      <w:pPr>
        <w:pStyle w:val="Normal"/>
        <w:numPr>
          <w:ilvl w:val="2"/>
          <w:numId w:val="1"/>
        </w:numPr>
        <w:rPr>
          <w:rFonts w:ascii="Arial;sans-serif" w:hAnsi="Arial;sans-serif"/>
          <w:b w:val="false"/>
          <w:i w:val="false"/>
          <w:caps w:val="false"/>
          <w:smallCaps w:val="false"/>
          <w:strike w:val="false"/>
          <w:dstrike w:val="false"/>
          <w:color w:val="374151"/>
          <w:sz w:val="24"/>
          <w:szCs w:val="24"/>
          <w:u w:val="none"/>
          <w:effect w:val="none"/>
          <w:shd w:fill="auto" w:val="clear"/>
        </w:rPr>
      </w:pPr>
      <w:bookmarkStart w:id="6" w:name="docs-internal-guid-68cb12b1-7fff-2852-8a"/>
      <w:bookmarkEnd w:id="6"/>
      <w:r>
        <w:rPr>
          <w:rFonts w:ascii="Arial;sans-serif" w:hAnsi="Arial;sans-serif"/>
          <w:b w:val="false"/>
          <w:i w:val="false"/>
          <w:caps w:val="false"/>
          <w:smallCaps w:val="false"/>
          <w:strike w:val="false"/>
          <w:dstrike w:val="false"/>
          <w:color w:val="374151"/>
          <w:sz w:val="24"/>
          <w:szCs w:val="24"/>
          <w:u w:val="none"/>
          <w:effect w:val="none"/>
          <w:shd w:fill="auto" w:val="clear"/>
        </w:rPr>
        <w:t>What is the purpose of using variables in programming?</w:t>
      </w:r>
    </w:p>
    <w:p>
      <w:pPr>
        <w:pStyle w:val="Normal"/>
        <w:numPr>
          <w:ilvl w:val="2"/>
          <w:numId w:val="1"/>
        </w:numPr>
        <w:rPr>
          <w:rFonts w:ascii="Arial;sans-serif" w:hAnsi="Arial;sans-serif"/>
          <w:b w:val="false"/>
          <w:i w:val="false"/>
          <w:caps w:val="false"/>
          <w:smallCaps w:val="false"/>
          <w:strike w:val="false"/>
          <w:dstrike w:val="false"/>
          <w:color w:val="374151"/>
          <w:sz w:val="24"/>
          <w:szCs w:val="24"/>
          <w:u w:val="none"/>
          <w:effect w:val="none"/>
          <w:shd w:fill="auto" w:val="clear"/>
        </w:rPr>
      </w:pPr>
      <w:bookmarkStart w:id="7" w:name="docs-internal-guid-1291e03f-7fff-3c2d-d2"/>
      <w:bookmarkEnd w:id="7"/>
      <w:r>
        <w:rPr>
          <w:rFonts w:ascii="Arial;sans-serif" w:hAnsi="Arial;sans-serif"/>
          <w:b w:val="false"/>
          <w:i w:val="false"/>
          <w:caps w:val="false"/>
          <w:smallCaps w:val="false"/>
          <w:strike w:val="false"/>
          <w:dstrike w:val="false"/>
          <w:color w:val="374151"/>
          <w:sz w:val="24"/>
          <w:szCs w:val="24"/>
          <w:u w:val="none"/>
          <w:effect w:val="none"/>
          <w:shd w:fill="auto" w:val="clear"/>
        </w:rPr>
        <w:t>Name three keywords used to declare variables in JavaScript.</w:t>
      </w:r>
    </w:p>
    <w:p>
      <w:pPr>
        <w:pStyle w:val="TextBody"/>
        <w:numPr>
          <w:ilvl w:val="2"/>
          <w:numId w:val="1"/>
        </w:numPr>
        <w:rPr>
          <w:rFonts w:ascii="Arial;sans-serif" w:hAnsi="Arial;sans-serif"/>
          <w:b w:val="false"/>
          <w:i w:val="false"/>
          <w:caps w:val="false"/>
          <w:smallCaps w:val="false"/>
          <w:strike w:val="false"/>
          <w:dstrike w:val="false"/>
          <w:color w:val="374151"/>
          <w:sz w:val="24"/>
          <w:szCs w:val="24"/>
          <w:u w:val="none"/>
          <w:effect w:val="none"/>
        </w:rPr>
      </w:pPr>
      <w:bookmarkStart w:id="8" w:name="docs-internal-guid-856195be-7fff-4c35-b2"/>
      <w:bookmarkEnd w:id="8"/>
      <w:r>
        <w:rPr>
          <w:rFonts w:ascii="Arial;sans-serif" w:hAnsi="Arial;sans-serif"/>
          <w:b w:val="false"/>
          <w:i w:val="false"/>
          <w:caps w:val="false"/>
          <w:smallCaps w:val="false"/>
          <w:strike w:val="false"/>
          <w:dstrike w:val="false"/>
          <w:color w:val="374151"/>
          <w:sz w:val="24"/>
          <w:szCs w:val="24"/>
          <w:u w:val="none"/>
          <w:effect w:val="none"/>
          <w:shd w:fill="auto" w:val="clear"/>
        </w:rPr>
        <w:t xml:space="preserve">What is the difference between the </w:t>
      </w:r>
      <w:r>
        <w:rPr>
          <w:rFonts w:ascii="Courier New;monospace" w:hAnsi="Courier New;monospace"/>
          <w:b w:val="false"/>
          <w:i w:val="false"/>
          <w:caps w:val="false"/>
          <w:smallCaps w:val="false"/>
          <w:strike w:val="false"/>
          <w:dstrike w:val="false"/>
          <w:color w:val="374151"/>
          <w:sz w:val="21"/>
          <w:szCs w:val="24"/>
          <w:u w:val="none"/>
          <w:effect w:val="none"/>
          <w:shd w:fill="auto" w:val="clear"/>
        </w:rPr>
        <w:t>let</w:t>
      </w:r>
      <w:r>
        <w:rPr>
          <w:rFonts w:ascii="Arial;sans-serif" w:hAnsi="Arial;sans-serif"/>
          <w:b w:val="false"/>
          <w:i w:val="false"/>
          <w:caps w:val="false"/>
          <w:smallCaps w:val="false"/>
          <w:strike w:val="false"/>
          <w:dstrike w:val="false"/>
          <w:color w:val="374151"/>
          <w:sz w:val="24"/>
          <w:szCs w:val="24"/>
          <w:u w:val="none"/>
          <w:effect w:val="none"/>
          <w:shd w:fill="auto" w:val="clear"/>
        </w:rPr>
        <w:t xml:space="preserve"> and </w:t>
      </w:r>
      <w:r>
        <w:rPr>
          <w:rFonts w:ascii="Courier New;monospace" w:hAnsi="Courier New;monospace"/>
          <w:b w:val="false"/>
          <w:i w:val="false"/>
          <w:caps w:val="false"/>
          <w:smallCaps w:val="false"/>
          <w:strike w:val="false"/>
          <w:dstrike w:val="false"/>
          <w:color w:val="374151"/>
          <w:sz w:val="21"/>
          <w:szCs w:val="24"/>
          <w:u w:val="none"/>
          <w:effect w:val="none"/>
          <w:shd w:fill="auto" w:val="clear"/>
        </w:rPr>
        <w:t>const</w:t>
      </w:r>
      <w:r>
        <w:rPr>
          <w:rFonts w:ascii="Arial;sans-serif" w:hAnsi="Arial;sans-serif"/>
          <w:b w:val="false"/>
          <w:i w:val="false"/>
          <w:caps w:val="false"/>
          <w:smallCaps w:val="false"/>
          <w:strike w:val="false"/>
          <w:dstrike w:val="false"/>
          <w:color w:val="374151"/>
          <w:sz w:val="24"/>
          <w:szCs w:val="24"/>
          <w:u w:val="none"/>
          <w:effect w:val="none"/>
          <w:shd w:fill="auto" w:val="clear"/>
        </w:rPr>
        <w:t xml:space="preserve"> keywords when declaring variables?</w:t>
      </w:r>
    </w:p>
    <w:p>
      <w:pPr>
        <w:pStyle w:val="Normal"/>
        <w:numPr>
          <w:ilvl w:val="2"/>
          <w:numId w:val="1"/>
        </w:numPr>
        <w:rPr>
          <w:rFonts w:ascii="Arial;sans-serif" w:hAnsi="Arial;sans-serif"/>
          <w:b w:val="false"/>
          <w:i w:val="false"/>
          <w:caps w:val="false"/>
          <w:smallCaps w:val="false"/>
          <w:strike w:val="false"/>
          <w:dstrike w:val="false"/>
          <w:color w:val="374151"/>
          <w:sz w:val="24"/>
          <w:szCs w:val="24"/>
          <w:u w:val="none"/>
          <w:effect w:val="none"/>
          <w:shd w:fill="auto" w:val="clear"/>
        </w:rPr>
      </w:pPr>
      <w:bookmarkStart w:id="9" w:name="docs-internal-guid-f238b12a-7fff-633a-ee"/>
      <w:bookmarkEnd w:id="9"/>
      <w:r>
        <w:rPr>
          <w:rFonts w:ascii="Arial;sans-serif" w:hAnsi="Arial;sans-serif"/>
          <w:b w:val="false"/>
          <w:i w:val="false"/>
          <w:caps w:val="false"/>
          <w:smallCaps w:val="false"/>
          <w:strike w:val="false"/>
          <w:dstrike w:val="false"/>
          <w:color w:val="374151"/>
          <w:sz w:val="24"/>
          <w:szCs w:val="24"/>
          <w:u w:val="none"/>
          <w:effect w:val="none"/>
          <w:shd w:fill="auto" w:val="clear"/>
        </w:rPr>
        <w:t>Explain the concept of reassigning a variable.</w:t>
        <w:br/>
        <w:br/>
      </w:r>
    </w:p>
    <w:p>
      <w:pPr>
        <w:pStyle w:val="Normal"/>
        <w:numPr>
          <w:ilvl w:val="1"/>
          <w:numId w:val="1"/>
        </w:numPr>
        <w:rPr>
          <w:b w:val="false"/>
          <w:sz w:val="24"/>
          <w:szCs w:val="24"/>
        </w:rPr>
      </w:pPr>
      <w:bookmarkStart w:id="10" w:name="docs-internal-guid-e1cda766-7fff-87bf-45"/>
      <w:bookmarkEnd w:id="10"/>
      <w:r>
        <w:rPr>
          <w:rFonts w:ascii="Arial;sans-serif" w:hAnsi="Arial;sans-serif"/>
          <w:b w:val="false"/>
          <w:i w:val="false"/>
          <w:caps w:val="false"/>
          <w:smallCaps w:val="false"/>
          <w:strike w:val="false"/>
          <w:dstrike w:val="false"/>
          <w:color w:val="374151"/>
          <w:sz w:val="24"/>
          <w:szCs w:val="24"/>
          <w:u w:val="none"/>
          <w:effect w:val="none"/>
          <w:shd w:fill="auto" w:val="clear"/>
        </w:rPr>
        <w:t xml:space="preserve">Cascading Style Sheets (CSS) are used to control the presentation and layout of web content. CSS selectors play a crucial role in targeting specific elements on a webpage for styling. The most basic type of selector is the "element selector," which selects all instances of a particular HTML element. For instance, the selector </w:t>
      </w:r>
      <w:r>
        <w:rPr>
          <w:rFonts w:ascii="Courier New;monospace" w:hAnsi="Courier New;monospace"/>
          <w:b w:val="false"/>
          <w:i w:val="false"/>
          <w:caps w:val="false"/>
          <w:smallCaps w:val="false"/>
          <w:strike w:val="false"/>
          <w:dstrike w:val="false"/>
          <w:color w:val="374151"/>
          <w:sz w:val="21"/>
          <w:szCs w:val="24"/>
          <w:u w:val="none"/>
          <w:effect w:val="none"/>
          <w:shd w:fill="auto" w:val="clear"/>
        </w:rPr>
        <w:t>p</w:t>
      </w:r>
      <w:r>
        <w:rPr>
          <w:b w:val="false"/>
          <w:caps w:val="false"/>
          <w:smallCaps w:val="false"/>
          <w:strike w:val="false"/>
          <w:dstrike w:val="false"/>
          <w:color w:val="374151"/>
          <w:sz w:val="24"/>
          <w:szCs w:val="24"/>
          <w:u w:val="none"/>
          <w:effect w:val="none"/>
          <w:shd w:fill="auto" w:val="clear"/>
        </w:rPr>
        <w:t xml:space="preserve"> </w:t>
      </w:r>
      <w:r>
        <w:rPr>
          <w:rFonts w:ascii="Arial;sans-serif" w:hAnsi="Arial;sans-serif"/>
          <w:b w:val="false"/>
          <w:i w:val="false"/>
          <w:caps w:val="false"/>
          <w:smallCaps w:val="false"/>
          <w:strike w:val="false"/>
          <w:dstrike w:val="false"/>
          <w:color w:val="374151"/>
          <w:sz w:val="24"/>
          <w:szCs w:val="24"/>
          <w:u w:val="none"/>
          <w:effect w:val="none"/>
          <w:shd w:fill="auto" w:val="clear"/>
        </w:rPr>
        <w:t xml:space="preserve">targets all </w:t>
      </w:r>
      <w:r>
        <w:rPr>
          <w:rFonts w:ascii="Courier New;monospace" w:hAnsi="Courier New;monospace"/>
          <w:b w:val="false"/>
          <w:i w:val="false"/>
          <w:caps w:val="false"/>
          <w:smallCaps w:val="false"/>
          <w:strike w:val="false"/>
          <w:dstrike w:val="false"/>
          <w:color w:val="374151"/>
          <w:sz w:val="21"/>
          <w:szCs w:val="24"/>
          <w:u w:val="none"/>
          <w:effect w:val="none"/>
          <w:shd w:fill="auto" w:val="clear"/>
        </w:rPr>
        <w:t>&lt;p&gt;</w:t>
      </w:r>
      <w:r>
        <w:rPr>
          <w:b w:val="false"/>
          <w:caps w:val="false"/>
          <w:smallCaps w:val="false"/>
          <w:strike w:val="false"/>
          <w:dstrike w:val="false"/>
          <w:color w:val="374151"/>
          <w:sz w:val="24"/>
          <w:szCs w:val="24"/>
          <w:u w:val="none"/>
          <w:effect w:val="none"/>
          <w:shd w:fill="auto" w:val="clear"/>
        </w:rPr>
        <w:t xml:space="preserve"> </w:t>
      </w:r>
      <w:r>
        <w:rPr>
          <w:rFonts w:ascii="Arial;sans-serif" w:hAnsi="Arial;sans-serif"/>
          <w:b w:val="false"/>
          <w:i w:val="false"/>
          <w:caps w:val="false"/>
          <w:smallCaps w:val="false"/>
          <w:strike w:val="false"/>
          <w:dstrike w:val="false"/>
          <w:color w:val="374151"/>
          <w:sz w:val="24"/>
          <w:szCs w:val="24"/>
          <w:u w:val="none"/>
          <w:effect w:val="none"/>
          <w:shd w:fill="auto" w:val="clear"/>
        </w:rPr>
        <w:t>(paragraph) elements in the HTML document. Another type is the "class selector," denoted by a period (</w:t>
      </w:r>
      <w:r>
        <w:rPr>
          <w:rFonts w:ascii="Courier New;monospace" w:hAnsi="Courier New;monospace"/>
          <w:b w:val="false"/>
          <w:i w:val="false"/>
          <w:caps w:val="false"/>
          <w:smallCaps w:val="false"/>
          <w:strike w:val="false"/>
          <w:dstrike w:val="false"/>
          <w:color w:val="374151"/>
          <w:sz w:val="21"/>
          <w:szCs w:val="24"/>
          <w:u w:val="none"/>
          <w:effect w:val="none"/>
          <w:shd w:fill="auto" w:val="clear"/>
        </w:rPr>
        <w:t>.</w:t>
      </w:r>
      <w:r>
        <w:rPr>
          <w:rFonts w:ascii="Arial;sans-serif" w:hAnsi="Arial;sans-serif"/>
          <w:b w:val="false"/>
          <w:i w:val="false"/>
          <w:caps w:val="false"/>
          <w:smallCaps w:val="false"/>
          <w:strike w:val="false"/>
          <w:dstrike w:val="false"/>
          <w:color w:val="374151"/>
          <w:sz w:val="24"/>
          <w:szCs w:val="24"/>
          <w:u w:val="none"/>
          <w:effect w:val="none"/>
          <w:shd w:fill="auto" w:val="clear"/>
        </w:rPr>
        <w:t xml:space="preserve">) followed by the class name. This selector targets elements with a specific class attribute. For example, the selector </w:t>
      </w:r>
      <w:r>
        <w:rPr>
          <w:rFonts w:ascii="Courier New;monospace" w:hAnsi="Courier New;monospace"/>
          <w:b w:val="false"/>
          <w:i w:val="false"/>
          <w:caps w:val="false"/>
          <w:smallCaps w:val="false"/>
          <w:strike w:val="false"/>
          <w:dstrike w:val="false"/>
          <w:color w:val="374151"/>
          <w:sz w:val="21"/>
          <w:szCs w:val="24"/>
          <w:u w:val="none"/>
          <w:effect w:val="none"/>
          <w:shd w:fill="auto" w:val="clear"/>
        </w:rPr>
        <w:t>.highlight</w:t>
      </w:r>
      <w:r>
        <w:rPr>
          <w:b w:val="false"/>
          <w:caps w:val="false"/>
          <w:smallCaps w:val="false"/>
          <w:strike w:val="false"/>
          <w:dstrike w:val="false"/>
          <w:color w:val="374151"/>
          <w:sz w:val="24"/>
          <w:szCs w:val="24"/>
          <w:u w:val="none"/>
          <w:effect w:val="none"/>
          <w:shd w:fill="auto" w:val="clear"/>
        </w:rPr>
        <w:t xml:space="preserve"> </w:t>
      </w:r>
      <w:r>
        <w:rPr>
          <w:rFonts w:ascii="Arial;sans-serif" w:hAnsi="Arial;sans-serif"/>
          <w:b w:val="false"/>
          <w:i w:val="false"/>
          <w:caps w:val="false"/>
          <w:smallCaps w:val="false"/>
          <w:strike w:val="false"/>
          <w:dstrike w:val="false"/>
          <w:color w:val="374151"/>
          <w:sz w:val="24"/>
          <w:szCs w:val="24"/>
          <w:u w:val="none"/>
          <w:effect w:val="none"/>
          <w:shd w:fill="auto" w:val="clear"/>
        </w:rPr>
        <w:t xml:space="preserve">would target all elements with the class attribute </w:t>
      </w:r>
      <w:r>
        <w:rPr>
          <w:rFonts w:ascii="Courier New;monospace" w:hAnsi="Courier New;monospace"/>
          <w:b w:val="false"/>
          <w:i w:val="false"/>
          <w:caps w:val="false"/>
          <w:smallCaps w:val="false"/>
          <w:strike w:val="false"/>
          <w:dstrike w:val="false"/>
          <w:color w:val="374151"/>
          <w:sz w:val="21"/>
          <w:szCs w:val="24"/>
          <w:u w:val="none"/>
          <w:effect w:val="none"/>
          <w:shd w:fill="auto" w:val="clear"/>
        </w:rPr>
        <w:t>class="highlight"</w:t>
      </w:r>
      <w:r>
        <w:rPr>
          <w:rFonts w:ascii="Arial;sans-serif" w:hAnsi="Arial;sans-serif"/>
          <w:b w:val="false"/>
          <w:i w:val="false"/>
          <w:caps w:val="false"/>
          <w:smallCaps w:val="false"/>
          <w:strike w:val="false"/>
          <w:dstrike w:val="false"/>
          <w:color w:val="374151"/>
          <w:sz w:val="24"/>
          <w:szCs w:val="24"/>
          <w:u w:val="none"/>
          <w:effect w:val="none"/>
          <w:shd w:fill="auto" w:val="clear"/>
        </w:rPr>
        <w:t>.</w:t>
        <w:br/>
      </w:r>
    </w:p>
    <w:p>
      <w:pPr>
        <w:pStyle w:val="Normal"/>
        <w:numPr>
          <w:ilvl w:val="2"/>
          <w:numId w:val="1"/>
        </w:numPr>
        <w:rPr>
          <w:rFonts w:ascii="Arial;sans-serif" w:hAnsi="Arial;sans-serif"/>
          <w:b w:val="false"/>
          <w:i w:val="false"/>
          <w:caps w:val="false"/>
          <w:smallCaps w:val="false"/>
          <w:strike w:val="false"/>
          <w:dstrike w:val="false"/>
          <w:color w:val="374151"/>
          <w:sz w:val="24"/>
          <w:szCs w:val="24"/>
          <w:u w:val="none"/>
          <w:effect w:val="none"/>
          <w:shd w:fill="auto" w:val="clear"/>
        </w:rPr>
      </w:pPr>
      <w:bookmarkStart w:id="11" w:name="docs-internal-guid-04a3ec1e-7fff-cd50-da"/>
      <w:bookmarkEnd w:id="11"/>
      <w:r>
        <w:rPr>
          <w:rFonts w:ascii="Arial;sans-serif" w:hAnsi="Arial;sans-serif"/>
          <w:b w:val="false"/>
          <w:i w:val="false"/>
          <w:caps w:val="false"/>
          <w:smallCaps w:val="false"/>
          <w:strike w:val="false"/>
          <w:dstrike w:val="false"/>
          <w:color w:val="374151"/>
          <w:sz w:val="24"/>
          <w:szCs w:val="24"/>
          <w:u w:val="none"/>
          <w:effect w:val="none"/>
          <w:shd w:fill="auto" w:val="clear"/>
        </w:rPr>
        <w:t>Define an element selector and provide an example.</w:t>
      </w:r>
    </w:p>
    <w:p>
      <w:pPr>
        <w:pStyle w:val="Normal"/>
        <w:numPr>
          <w:ilvl w:val="2"/>
          <w:numId w:val="1"/>
        </w:numPr>
        <w:rPr>
          <w:b w:val="false"/>
          <w:sz w:val="24"/>
          <w:szCs w:val="24"/>
        </w:rPr>
      </w:pPr>
      <w:bookmarkStart w:id="12" w:name="docs-internal-guid-6b517574-7fff-ec32-2e"/>
      <w:bookmarkEnd w:id="12"/>
      <w:r>
        <w:rPr>
          <w:rFonts w:ascii="Arial;sans-serif" w:hAnsi="Arial;sans-serif"/>
          <w:b w:val="false"/>
          <w:i w:val="false"/>
          <w:caps w:val="false"/>
          <w:smallCaps w:val="false"/>
          <w:strike w:val="false"/>
          <w:dstrike w:val="false"/>
          <w:color w:val="374151"/>
          <w:sz w:val="24"/>
          <w:szCs w:val="24"/>
          <w:u w:val="none"/>
          <w:effect w:val="none"/>
          <w:shd w:fill="auto" w:val="clear"/>
        </w:rPr>
        <w:t xml:space="preserve">If you wanted to select all </w:t>
      </w:r>
      <w:r>
        <w:rPr>
          <w:rFonts w:ascii="Courier New;monospace" w:hAnsi="Courier New;monospace"/>
          <w:b w:val="false"/>
          <w:i w:val="false"/>
          <w:caps w:val="false"/>
          <w:smallCaps w:val="false"/>
          <w:strike w:val="false"/>
          <w:dstrike w:val="false"/>
          <w:color w:val="374151"/>
          <w:sz w:val="21"/>
          <w:szCs w:val="24"/>
          <w:u w:val="none"/>
          <w:effect w:val="none"/>
          <w:shd w:fill="auto" w:val="clear"/>
        </w:rPr>
        <w:t>&lt;a&gt;</w:t>
      </w:r>
      <w:r>
        <w:rPr>
          <w:b w:val="false"/>
          <w:caps w:val="false"/>
          <w:smallCaps w:val="false"/>
          <w:strike w:val="false"/>
          <w:dstrike w:val="false"/>
          <w:color w:val="374151"/>
          <w:sz w:val="24"/>
          <w:szCs w:val="24"/>
          <w:u w:val="none"/>
          <w:effect w:val="none"/>
          <w:shd w:fill="auto" w:val="clear"/>
        </w:rPr>
        <w:t xml:space="preserve"> </w:t>
      </w:r>
      <w:r>
        <w:rPr>
          <w:rFonts w:ascii="Arial;sans-serif" w:hAnsi="Arial;sans-serif"/>
          <w:b w:val="false"/>
          <w:i w:val="false"/>
          <w:caps w:val="false"/>
          <w:smallCaps w:val="false"/>
          <w:strike w:val="false"/>
          <w:dstrike w:val="false"/>
          <w:color w:val="374151"/>
          <w:sz w:val="24"/>
          <w:szCs w:val="24"/>
          <w:u w:val="none"/>
          <w:effect w:val="none"/>
          <w:shd w:fill="auto" w:val="clear"/>
        </w:rPr>
        <w:t>(anchor) elements on a webpage, how would you write the selector?</w:t>
      </w:r>
    </w:p>
    <w:p>
      <w:pPr>
        <w:pStyle w:val="Normal"/>
        <w:numPr>
          <w:ilvl w:val="2"/>
          <w:numId w:val="1"/>
        </w:numPr>
        <w:rPr>
          <w:rFonts w:ascii="Arial;sans-serif" w:hAnsi="Arial;sans-serif"/>
          <w:b w:val="false"/>
          <w:i w:val="false"/>
          <w:caps w:val="false"/>
          <w:smallCaps w:val="false"/>
          <w:strike w:val="false"/>
          <w:dstrike w:val="false"/>
          <w:color w:val="374151"/>
          <w:sz w:val="24"/>
          <w:szCs w:val="24"/>
          <w:u w:val="none"/>
          <w:effect w:val="none"/>
          <w:shd w:fill="auto" w:val="clear"/>
        </w:rPr>
      </w:pPr>
      <w:bookmarkStart w:id="13" w:name="docs-internal-guid-3b360a03-7fff-fb7a-6a"/>
      <w:bookmarkEnd w:id="13"/>
      <w:r>
        <w:rPr>
          <w:rFonts w:ascii="Arial;sans-serif" w:hAnsi="Arial;sans-serif"/>
          <w:b w:val="false"/>
          <w:i w:val="false"/>
          <w:caps w:val="false"/>
          <w:smallCaps w:val="false"/>
          <w:strike w:val="false"/>
          <w:dstrike w:val="false"/>
          <w:color w:val="374151"/>
          <w:sz w:val="24"/>
          <w:szCs w:val="24"/>
          <w:u w:val="none"/>
          <w:effect w:val="none"/>
          <w:shd w:fill="auto" w:val="clear"/>
        </w:rPr>
        <w:t>Explain the significance of using CSS selectors in styling web content.</w:t>
        <w:br/>
      </w:r>
    </w:p>
    <w:p>
      <w:pPr>
        <w:pStyle w:val="TextBody"/>
        <w:numPr>
          <w:ilvl w:val="1"/>
          <w:numId w:val="1"/>
        </w:numPr>
        <w:rPr>
          <w:rFonts w:ascii="Arial;sans-serif" w:hAnsi="Arial;sans-serif"/>
          <w:b w:val="false"/>
          <w:i w:val="false"/>
          <w:caps w:val="false"/>
          <w:smallCaps w:val="false"/>
          <w:strike w:val="false"/>
          <w:dstrike w:val="false"/>
          <w:color w:val="374151"/>
          <w:sz w:val="24"/>
          <w:szCs w:val="24"/>
          <w:u w:val="none"/>
          <w:effect w:val="none"/>
          <w:shd w:fill="auto" w:val="clear"/>
        </w:rPr>
      </w:pPr>
      <w:bookmarkStart w:id="14" w:name="docs-internal-guid-50abbebb-7fff-3e2f-b2"/>
      <w:bookmarkEnd w:id="14"/>
      <w:r>
        <w:rPr>
          <w:rFonts w:ascii="Arial;sans-serif" w:hAnsi="Arial;sans-serif"/>
          <w:b w:val="false"/>
          <w:i w:val="false"/>
          <w:caps w:val="false"/>
          <w:smallCaps w:val="false"/>
          <w:strike w:val="false"/>
          <w:dstrike w:val="false"/>
          <w:color w:val="374151"/>
          <w:sz w:val="24"/>
          <w:szCs w:val="24"/>
          <w:u w:val="none"/>
          <w:effect w:val="none"/>
          <w:shd w:fill="auto" w:val="clear"/>
        </w:rPr>
        <w:t>The Hypertext Transfer Protocol (HTTP) is the foundation of data communication on the World Wide Web. It governs how data is exchanged between a web browser and a web server. When a user enters a URL in their browser's address bar, the browser sends an HTTP request to the server hosting the website. This request includes information about the requested resource, such as the page's path and hostname. The server processes the request and responds with an HTTP status code, which indicates the outcome of the request, such as success (200), redirection (302), or not found (404).</w:t>
      </w:r>
    </w:p>
    <w:p>
      <w:pPr>
        <w:pStyle w:val="Normal"/>
        <w:numPr>
          <w:ilvl w:val="2"/>
          <w:numId w:val="1"/>
        </w:numPr>
        <w:rPr>
          <w:rFonts w:ascii="Arial;sans-serif" w:hAnsi="Arial;sans-serif"/>
          <w:b w:val="false"/>
          <w:i w:val="false"/>
          <w:caps w:val="false"/>
          <w:smallCaps w:val="false"/>
          <w:strike w:val="false"/>
          <w:dstrike w:val="false"/>
          <w:color w:val="374151"/>
          <w:sz w:val="24"/>
          <w:szCs w:val="24"/>
          <w:u w:val="none"/>
          <w:effect w:val="none"/>
          <w:shd w:fill="auto" w:val="clear"/>
        </w:rPr>
      </w:pPr>
      <w:bookmarkStart w:id="15" w:name="docs-internal-guid-52f586a2-7fff-7ffa-ca"/>
      <w:bookmarkEnd w:id="15"/>
      <w:r>
        <w:rPr>
          <w:rFonts w:ascii="Arial;sans-serif" w:hAnsi="Arial;sans-serif"/>
          <w:b w:val="false"/>
          <w:i w:val="false"/>
          <w:caps w:val="false"/>
          <w:smallCaps w:val="false"/>
          <w:strike w:val="false"/>
          <w:dstrike w:val="false"/>
          <w:color w:val="374151"/>
          <w:sz w:val="24"/>
          <w:szCs w:val="24"/>
          <w:u w:val="none"/>
          <w:effect w:val="none"/>
          <w:shd w:fill="auto" w:val="clear"/>
        </w:rPr>
        <w:t>Describe the process when a user enters a URL in their browser.</w:t>
      </w:r>
    </w:p>
    <w:p>
      <w:pPr>
        <w:pStyle w:val="Normal"/>
        <w:numPr>
          <w:ilvl w:val="2"/>
          <w:numId w:val="1"/>
        </w:numPr>
        <w:rPr>
          <w:rFonts w:ascii="Arial;sans-serif" w:hAnsi="Arial;sans-serif"/>
          <w:b w:val="false"/>
          <w:i w:val="false"/>
          <w:caps w:val="false"/>
          <w:smallCaps w:val="false"/>
          <w:strike w:val="false"/>
          <w:dstrike w:val="false"/>
          <w:color w:val="374151"/>
          <w:sz w:val="24"/>
          <w:szCs w:val="24"/>
          <w:u w:val="none"/>
          <w:effect w:val="none"/>
          <w:shd w:fill="auto" w:val="clear"/>
        </w:rPr>
      </w:pPr>
      <w:bookmarkStart w:id="16" w:name="docs-internal-guid-1dab475e-7fff-a71a-7d"/>
      <w:bookmarkEnd w:id="16"/>
      <w:r>
        <w:rPr>
          <w:rFonts w:ascii="Arial;sans-serif" w:hAnsi="Arial;sans-serif"/>
          <w:b w:val="false"/>
          <w:i w:val="false"/>
          <w:caps w:val="false"/>
          <w:smallCaps w:val="false"/>
          <w:strike w:val="false"/>
          <w:dstrike w:val="false"/>
          <w:color w:val="374151"/>
          <w:sz w:val="24"/>
          <w:szCs w:val="24"/>
          <w:u w:val="none"/>
          <w:effect w:val="none"/>
          <w:shd w:fill="auto" w:val="clear"/>
        </w:rPr>
        <w:t>If a server responds with a status code 403, what does it indicate?</w:t>
      </w:r>
    </w:p>
    <w:p>
      <w:pPr>
        <w:pStyle w:val="TextBody"/>
        <w:numPr>
          <w:ilvl w:val="2"/>
          <w:numId w:val="1"/>
        </w:numPr>
        <w:rPr>
          <w:rFonts w:ascii="Arial;sans-serif" w:hAnsi="Arial;sans-serif"/>
          <w:b w:val="false"/>
          <w:i w:val="false"/>
          <w:caps w:val="false"/>
          <w:smallCaps w:val="false"/>
          <w:strike w:val="false"/>
          <w:dstrike w:val="false"/>
          <w:color w:val="374151"/>
          <w:sz w:val="24"/>
          <w:szCs w:val="24"/>
          <w:u w:val="none"/>
          <w:effect w:val="none"/>
          <w:shd w:fill="auto" w:val="clear"/>
        </w:rPr>
      </w:pPr>
      <w:bookmarkStart w:id="17" w:name="docs-internal-guid-78cdb083-7fff-b637-58"/>
      <w:bookmarkEnd w:id="17"/>
      <w:r>
        <w:rPr>
          <w:rFonts w:ascii="Arial;sans-serif" w:hAnsi="Arial;sans-serif"/>
          <w:b w:val="false"/>
          <w:i w:val="false"/>
          <w:caps w:val="false"/>
          <w:smallCaps w:val="false"/>
          <w:strike w:val="false"/>
          <w:dstrike w:val="false"/>
          <w:color w:val="374151"/>
          <w:sz w:val="24"/>
          <w:szCs w:val="24"/>
          <w:u w:val="none"/>
          <w:effect w:val="none"/>
          <w:shd w:fill="auto" w:val="clear"/>
        </w:rPr>
        <w:t>What is an HTTP request, and what information does it contain?</w:t>
      </w:r>
    </w:p>
    <w:p>
      <w:pPr>
        <w:pStyle w:val="TextBody"/>
        <w:spacing w:before="0" w:after="140"/>
        <w:rPr/>
      </w:pPr>
      <w:r>
        <w:rPr/>
        <w:br/>
      </w:r>
    </w:p>
    <w:sectPr>
      <w:headerReference w:type="default" r:id="rId2"/>
      <w:footerReference w:type="default" r:id="rId3"/>
      <w:type w:val="nextPage"/>
      <w:pgSz w:w="12240" w:h="15840"/>
      <w:pgMar w:left="1440" w:right="1440" w:gutter="0" w:header="708"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altName w:val="sans-serif"/>
    <w:charset w:val="01"/>
    <w:family w:val="auto"/>
    <w:pitch w:val="default"/>
  </w:font>
  <w:font w:name="Courier New">
    <w:altName w:val="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1" distT="0" distB="0" distL="0" distR="0" simplePos="0" locked="0" layoutInCell="0" allowOverlap="1" relativeHeight="3">
          <wp:simplePos x="0" y="0"/>
          <wp:positionH relativeFrom="column">
            <wp:posOffset>-836295</wp:posOffset>
          </wp:positionH>
          <wp:positionV relativeFrom="paragraph">
            <wp:posOffset>-1303655</wp:posOffset>
          </wp:positionV>
          <wp:extent cx="7597140" cy="1391285"/>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7597140" cy="139128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drawing>
        <wp:anchor behindDoc="0" distT="0" distB="0" distL="114300" distR="114300" simplePos="0" locked="0" layoutInCell="0" allowOverlap="1" relativeHeight="5">
          <wp:simplePos x="0" y="0"/>
          <wp:positionH relativeFrom="rightMargin">
            <wp:align>left</wp:align>
          </wp:positionH>
          <wp:positionV relativeFrom="paragraph">
            <wp:posOffset>-273685</wp:posOffset>
          </wp:positionV>
          <wp:extent cx="635635" cy="608965"/>
          <wp:effectExtent l="0" t="0" r="0" b="0"/>
          <wp:wrapTight wrapText="bothSides">
            <wp:wrapPolygon edited="0">
              <wp:start x="-151" y="0"/>
              <wp:lineTo x="-151" y="19284"/>
              <wp:lineTo x="19622" y="19284"/>
              <wp:lineTo x="19622" y="0"/>
              <wp:lineTo x="-151" y="0"/>
            </wp:wrapPolygon>
          </wp:wrapTight>
          <wp:docPr id="1" name="תמונה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2" descr=""/>
                  <pic:cNvPicPr>
                    <a:picLocks noChangeAspect="1" noChangeArrowheads="1"/>
                  </pic:cNvPicPr>
                </pic:nvPicPr>
                <pic:blipFill>
                  <a:blip r:embed="rId1"/>
                  <a:srcRect l="22939" t="11755" r="16279" b="11859"/>
                  <a:stretch>
                    <a:fillRect/>
                  </a:stretch>
                </pic:blipFill>
                <pic:spPr bwMode="auto">
                  <a:xfrm>
                    <a:off x="0" y="0"/>
                    <a:ext cx="635635" cy="608965"/>
                  </a:xfrm>
                  <a:prstGeom prst="rect">
                    <a:avLst/>
                  </a:prstGeom>
                </pic:spPr>
              </pic:pic>
            </a:graphicData>
          </a:graphic>
        </wp:anchor>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US" w:eastAsia="en-US" w:bidi="he-I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4"/>
      <w:szCs w:val="24"/>
      <w:lang w:val="en-US" w:eastAsia="en-US" w:bidi="he-I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32bba"/>
    <w:rPr/>
  </w:style>
  <w:style w:type="character" w:styleId="FooterChar" w:customStyle="1">
    <w:name w:val="Footer Char"/>
    <w:basedOn w:val="DefaultParagraphFont"/>
    <w:link w:val="Footer"/>
    <w:uiPriority w:val="99"/>
    <w:qFormat/>
    <w:rsid w:val="00632bba"/>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632bba"/>
    <w:pPr>
      <w:tabs>
        <w:tab w:val="clear" w:pos="720"/>
        <w:tab w:val="center" w:pos="4680" w:leader="none"/>
        <w:tab w:val="right" w:pos="9360" w:leader="none"/>
      </w:tabs>
    </w:pPr>
    <w:rPr/>
  </w:style>
  <w:style w:type="paragraph" w:styleId="Footer">
    <w:name w:val="Footer"/>
    <w:basedOn w:val="Normal"/>
    <w:link w:val="FooterChar"/>
    <w:uiPriority w:val="99"/>
    <w:unhideWhenUsed/>
    <w:rsid w:val="00632bba"/>
    <w:pPr>
      <w:tabs>
        <w:tab w:val="clear" w:pos="720"/>
        <w:tab w:val="center" w:pos="4680" w:leader="none"/>
        <w:tab w:val="right" w:pos="9360" w:leader="none"/>
      </w:tabs>
    </w:pPr>
    <w:rPr/>
  </w:style>
  <w:style w:type="paragraph" w:styleId="ListParagraph">
    <w:name w:val="List Paragraph"/>
    <w:basedOn w:val="Normal"/>
    <w:uiPriority w:val="34"/>
    <w:qFormat/>
    <w:rsid w:val="00f135fd"/>
    <w:pPr>
      <w:bidi w:val="1"/>
      <w:spacing w:lineRule="auto" w:line="360" w:before="0" w:after="0"/>
      <w:ind w:left="720" w:hanging="0"/>
      <w:contextualSpacing/>
      <w:jc w:val="left"/>
    </w:pPr>
    <w:rPr>
      <w:sz w:val="22"/>
      <w:szCs w:val="22"/>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wmf"/>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Application>LibreOffice/7.3.7.2$Linux_X86_64 LibreOffice_project/30$Build-2</Application>
  <AppVersion>15.0000</AppVersion>
  <Pages>2</Pages>
  <Words>578</Words>
  <Characters>2896</Characters>
  <CharactersWithSpaces>3438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2021-12-16T16:17:00Z</dcterms:created>
  <dc:creator>Microsoft Office User</dc:creator>
  <dc:description/>
  <dc:language>en-IL</dc:language>
  <cp:lastModifiedBy/>
  <dcterms:modified xsi:type="dcterms:W3CDTF">2023-08-22T12:09:46Z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