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9fyen1504060269350" w:id="1"/>
      <w:bookmarkEnd w:id="1"/>
      <w:r>
        <w:rPr>
          <w:b w:val="true"/>
          <w:sz w:val="24"/>
        </w:rPr>
        <w:t>1、最小生成树</w:t>
      </w:r>
    </w:p>
    <w:p>
      <w:pPr>
        <w:ind w:left="420"/>
      </w:pPr>
      <w:bookmarkStart w:name="95vpmu1504060313013" w:id="2"/>
      <w:bookmarkEnd w:id="2"/>
      <w:r>
        <w:rPr/>
        <w:t>加权连通图里搜索最小生成树，连通所有的顶点，并且权值和最小。</w:t>
      </w:r>
    </w:p>
    <w:p>
      <w:pPr>
        <w:ind w:left="420"/>
      </w:pPr>
      <w:bookmarkStart w:name="55tiit1504063046823" w:id="3"/>
      <w:bookmarkEnd w:id="3"/>
      <w:r>
        <w:rPr/>
        <w:t>有可能树种某条边的值大于未选中的边的值。</w:t>
      </w:r>
    </w:p>
    <w:p>
      <w:pPr>
        <w:ind w:left="420"/>
      </w:pPr>
      <w:bookmarkStart w:name="76btlq1504062683639" w:id="4"/>
      <w:bookmarkEnd w:id="4"/>
      <w:r>
        <w:rPr/>
        <w:t>权值最小的是否出现：不一定</w:t>
      </w:r>
    </w:p>
    <w:p>
      <w:pPr>
        <w:ind w:left="420"/>
      </w:pPr>
      <w:bookmarkStart w:name="12gejd1504062695792" w:id="5"/>
      <w:bookmarkEnd w:id="5"/>
      <w:r>
        <w:rPr/>
        <w:t>不同顶点构造的最小生成树是否唯一：不一定</w:t>
      </w:r>
    </w:p>
    <w:p>
      <w:pPr>
        <w:ind w:left="420"/>
      </w:pPr>
      <w:bookmarkStart w:name="9mqdp1504063117446" w:id="6"/>
      <w:bookmarkEnd w:id="6"/>
      <w:r>
        <w:rPr/>
        <w:t>同一顶点构造的最小生成树是否唯一：有权相等则不唯一。</w:t>
      </w:r>
    </w:p>
    <w:p>
      <w:pPr>
        <w:ind w:left="420"/>
      </w:pPr>
      <w:bookmarkStart w:name="99gaiz1504063433733" w:id="7"/>
      <w:bookmarkEnd w:id="7"/>
      <w:r>
        <w:rPr/>
        <w:t>不同方法构造出来的最小生成树是否唯一：不一定。</w:t>
      </w:r>
    </w:p>
    <w:p>
      <w:pPr>
        <w:ind w:left="420"/>
      </w:pPr>
      <w:bookmarkStart w:name="6079-1504682542371" w:id="8"/>
      <w:bookmarkEnd w:id="8"/>
    </w:p>
    <w:p>
      <w:pPr/>
      <w:bookmarkStart w:name="2zghn1504060454845" w:id="9"/>
      <w:bookmarkEnd w:id="9"/>
      <w:r>
        <w:rPr>
          <w:b w:val="true"/>
          <w:sz w:val="24"/>
        </w:rPr>
        <w:t>2、n个结点的完全二叉树的深度k</w:t>
      </w:r>
    </w:p>
    <w:p>
      <w:pPr/>
      <w:bookmarkStart w:name="16oicm1504060520193" w:id="10"/>
      <w:bookmarkEnd w:id="10"/>
      <w:r>
        <w:drawing>
          <wp:inline distT="0" distR="0" distB="0" distL="0">
            <wp:extent cx="1193800" cy="305613"/>
            <wp:docPr id="0" name="Drawing 0" descr="9ece43d8634217478ecf03dd42b335d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ece43d8634217478ecf03dd42b335db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3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cuen1504060520193" w:id="11"/>
      <w:bookmarkEnd w:id="11"/>
      <w:r>
        <w:rPr/>
        <w:t>完全二叉树的叶子节点有一个或没有。</w:t>
      </w:r>
    </w:p>
    <w:p>
      <w:pPr/>
      <w:bookmarkStart w:name="3016-1504682547802" w:id="12"/>
      <w:bookmarkEnd w:id="12"/>
      <w:r>
        <w:rPr>
          <w:b w:val="true"/>
          <w:sz w:val="24"/>
        </w:rPr>
        <w:t>3、n个结点的线索二叉树上含有的线索数为</w:t>
      </w:r>
    </w:p>
    <w:p>
      <w:pPr>
        <w:ind w:left="420"/>
      </w:pPr>
      <w:bookmarkStart w:name="95qbys1504061076753" w:id="13"/>
      <w:bookmarkEnd w:id="13"/>
      <w:r>
        <w:rPr/>
        <w:t>n+1：一棵n结点树包含n-1条边,而每个结点有两个指针域即总共2n个指针,减去表示边的指向关系（即左右子树）的n-1条边,剩下n+1条边即为线索.</w:t>
      </w:r>
    </w:p>
    <w:p>
      <w:pPr>
        <w:ind w:left="420"/>
      </w:pPr>
      <w:bookmarkStart w:name="2350-1504682549779" w:id="14"/>
      <w:bookmarkEnd w:id="14"/>
    </w:p>
    <w:p>
      <w:pPr/>
      <w:bookmarkStart w:name="10ukja1504061551559" w:id="15"/>
      <w:bookmarkEnd w:id="15"/>
      <w:r>
        <w:rPr>
          <w:b w:val="true"/>
          <w:sz w:val="24"/>
        </w:rPr>
        <w:t>4、二叉树 叶子结点为n，则度为2的结点的个数为n-1。二叉树的度为分支的个数。</w:t>
      </w:r>
    </w:p>
    <w:p>
      <w:pPr/>
      <w:bookmarkStart w:name="2418-1504682551522" w:id="16"/>
      <w:bookmarkEnd w:id="16"/>
    </w:p>
    <w:p>
      <w:pPr/>
      <w:bookmarkStart w:name="98fseo1504063505125" w:id="17"/>
      <w:bookmarkEnd w:id="17"/>
      <w:r>
        <w:rPr>
          <w:b w:val="true"/>
          <w:sz w:val="24"/>
        </w:rPr>
        <w:t>5、</w:t>
      </w:r>
    </w:p>
    <w:p>
      <w:pPr/>
      <w:bookmarkStart w:name="23mbum1504063507575" w:id="18"/>
      <w:bookmarkEnd w:id="18"/>
      <w:r>
        <w:drawing>
          <wp:inline distT="0" distR="0" distB="0" distL="0">
            <wp:extent cx="2590800" cy="647700"/>
            <wp:docPr id="1" name="Drawing 1" descr="3bfff22e5bb4964c8565bb16260592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bfff22e5bb4964c8565bb16260592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iowk1504063507575" w:id="19"/>
      <w:bookmarkEnd w:id="19"/>
    </w:p>
    <w:p>
      <w:pPr/>
      <w:bookmarkStart w:name="9152-1504682553178" w:id="20"/>
      <w:bookmarkEnd w:id="20"/>
      <w:r>
        <w:rPr>
          <w:b w:val="true"/>
          <w:sz w:val="28"/>
        </w:rPr>
        <w:t>7、</w:t>
      </w:r>
      <w:r>
        <w:rPr>
          <w:b w:val="true"/>
          <w:color w:val="333333"/>
          <w:sz w:val="28"/>
          <w:highlight w:val="white"/>
        </w:rPr>
        <w:t>森林F转换为对应的二叉树T，F中叶结点的个数等于</w:t>
      </w:r>
      <w:r>
        <w:rPr>
          <w:b w:val="true"/>
          <w:color w:val="333333"/>
          <w:sz w:val="28"/>
        </w:rPr>
        <w:t>T中左孩子指针为空的结点个数</w:t>
      </w:r>
    </w:p>
    <w:p>
      <w:pPr/>
      <w:bookmarkStart w:name="5911-1504682554170" w:id="21"/>
      <w:bookmarkEnd w:id="21"/>
    </w:p>
    <w:p>
      <w:pPr/>
      <w:bookmarkStart w:name="3070-1504233970339" w:id="22"/>
      <w:bookmarkEnd w:id="22"/>
      <w:r>
        <w:rPr>
          <w:b w:val="true"/>
          <w:color w:val="333333"/>
          <w:sz w:val="28"/>
        </w:rPr>
        <w:t>8、宽度优先搜索BFS，深度优先搜索DFS</w:t>
      </w:r>
    </w:p>
    <w:p>
      <w:pPr>
        <w:ind w:left="420"/>
      </w:pPr>
      <w:bookmarkStart w:name="7053-1504682557866" w:id="23"/>
      <w:bookmarkEnd w:id="23"/>
      <w:r>
        <w:rPr/>
        <w:t>深度优先搜索一边无法访问到图中的所有结点</w:t>
      </w:r>
    </w:p>
    <w:p>
      <w:pPr/>
      <w:bookmarkStart w:name="8015-1504278027525" w:id="24"/>
      <w:bookmarkEnd w:id="24"/>
      <w:r>
        <w:rPr>
          <w:b w:val="true"/>
          <w:color w:val="333333"/>
          <w:sz w:val="28"/>
        </w:rPr>
        <w:t>9、堆</w:t>
      </w:r>
    </w:p>
    <w:p>
      <w:pPr>
        <w:ind w:left="420"/>
      </w:pPr>
      <w:bookmarkStart w:name="8900-1504278034543" w:id="25"/>
      <w:bookmarkEnd w:id="25"/>
      <w:r>
        <w:rPr/>
        <w:t>大顶堆：父节点大于子节点</w:t>
      </w:r>
    </w:p>
    <w:p>
      <w:pPr>
        <w:ind w:left="420"/>
      </w:pPr>
      <w:bookmarkStart w:name="4915-1504278072266" w:id="26"/>
      <w:bookmarkEnd w:id="26"/>
      <w:r>
        <w:rPr/>
        <w:t>小顶堆：父节点小于子节点</w:t>
      </w:r>
    </w:p>
    <w:p>
      <w:pPr>
        <w:ind w:left="420"/>
      </w:pPr>
      <w:bookmarkStart w:name="7085-1504682743945" w:id="27"/>
      <w:bookmarkEnd w:id="27"/>
    </w:p>
    <w:p>
      <w:pPr>
        <w:numPr>
          <w:ilvl w:val="0"/>
          <w:numId w:val="1"/>
        </w:numPr>
      </w:pPr>
      <w:bookmarkStart w:name="9044-1504278095554" w:id="28"/>
      <w:bookmarkEnd w:id="28"/>
      <w:r>
        <w:rPr/>
        <w:t>建堆：从第一个非叶子节点开始调整，时间复杂度为o(n)</w:t>
      </w:r>
    </w:p>
    <w:p>
      <w:pPr>
        <w:ind w:left="420"/>
      </w:pPr>
      <w:bookmarkStart w:name="5133-1504278122801" w:id="29"/>
      <w:bookmarkEnd w:id="29"/>
      <w:r>
        <w:rPr/>
        <w:t>2.堆排序：有序区与无序区，将根节点与无序区的最后一个元素进行交换，然后调整堆。</w:t>
      </w:r>
    </w:p>
    <w:p>
      <w:pPr>
        <w:ind w:left="1260"/>
      </w:pPr>
      <w:bookmarkStart w:name="2124-1504278478341" w:id="30"/>
      <w:bookmarkEnd w:id="30"/>
      <w:r>
        <w:rPr/>
        <w:t>堆排序适用于找出最大的最小的前几个。</w:t>
      </w:r>
    </w:p>
    <w:p>
      <w:pPr>
        <w:ind w:left="1260"/>
      </w:pPr>
      <w:bookmarkStart w:name="2821-1504682556218" w:id="31"/>
      <w:bookmarkEnd w:id="31"/>
    </w:p>
    <w:p>
      <w:pPr/>
      <w:bookmarkStart w:name="2452-1504278916986" w:id="32"/>
      <w:bookmarkEnd w:id="32"/>
      <w:r>
        <w:rPr>
          <w:b w:val="true"/>
          <w:color w:val="333333"/>
          <w:sz w:val="28"/>
        </w:rPr>
        <w:t>10、排序时间复杂度空间复杂度稳定性辅助空间</w:t>
      </w:r>
    </w:p>
    <w:p>
      <w:pPr/>
      <w:bookmarkStart w:name="1063-1504278944150" w:id="33"/>
      <w:bookmarkEnd w:id="33"/>
      <w:r>
        <w:drawing>
          <wp:inline distT="0" distR="0" distB="0" distL="0">
            <wp:extent cx="5267325" cy="176962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61-1504278944150" w:id="34"/>
      <w:bookmarkEnd w:id="34"/>
    </w:p>
    <w:p>
      <w:pPr/>
      <w:bookmarkStart w:name="1326-1504682562058" w:id="35"/>
      <w:bookmarkEnd w:id="35"/>
      <w:r>
        <w:rPr>
          <w:b w:val="true"/>
          <w:color w:val="333333"/>
          <w:sz w:val="28"/>
        </w:rPr>
        <w:t>11、一个整数减去1再和原整数做与运算，就会把原整数最右边的1变为0；</w:t>
      </w:r>
    </w:p>
    <w:p>
      <w:pPr/>
      <w:bookmarkStart w:name="1171-1504682563530" w:id="36"/>
      <w:bookmarkEnd w:id="36"/>
    </w:p>
    <w:p>
      <w:pPr/>
      <w:bookmarkStart w:name="0049-1504512556161" w:id="37"/>
      <w:bookmarkEnd w:id="37"/>
      <w:r>
        <w:rPr>
          <w:b w:val="true"/>
          <w:color w:val="333333"/>
          <w:sz w:val="28"/>
        </w:rPr>
        <w:t>12、二叉搜索树、二叉排序树：</w:t>
      </w:r>
      <w:r>
        <w:rPr/>
        <w:t>左节点小于根节点，右子树大于根节点。</w:t>
      </w:r>
    </w:p>
    <w:p>
      <w:pPr/>
      <w:bookmarkStart w:name="6392-1504682565434" w:id="38"/>
      <w:bookmarkEnd w:id="38"/>
    </w:p>
    <w:p>
      <w:pPr/>
      <w:bookmarkStart w:name="6795-1504516760584" w:id="39"/>
      <w:bookmarkEnd w:id="39"/>
      <w:r>
        <w:rPr>
          <w:b w:val="true"/>
          <w:color w:val="333333"/>
          <w:sz w:val="28"/>
        </w:rPr>
        <w:t>13、树的路径是从根节点到叶子节点；</w:t>
      </w:r>
    </w:p>
    <w:p>
      <w:pPr/>
      <w:bookmarkStart w:name="4159-1504682569042" w:id="40"/>
      <w:bookmarkEnd w:id="40"/>
    </w:p>
    <w:p>
      <w:pPr/>
      <w:bookmarkStart w:name="6887-1504679993779" w:id="41"/>
      <w:bookmarkEnd w:id="41"/>
      <w:r>
        <w:rPr>
          <w:b w:val="true"/>
          <w:color w:val="333333"/>
          <w:sz w:val="28"/>
        </w:rPr>
        <w:t>14、哈弗曼树</w:t>
      </w:r>
    </w:p>
    <w:p>
      <w:pPr>
        <w:ind w:firstLine="420"/>
      </w:pPr>
      <w:bookmarkStart w:name="2388-1504681008173" w:id="42"/>
      <w:bookmarkEnd w:id="42"/>
      <w:r>
        <w:rPr/>
        <w:t>带权路径长度WPL最小的二叉树称为哈弗曼数，哈弗曼编码。</w:t>
      </w:r>
    </w:p>
    <w:p>
      <w:pPr>
        <w:ind w:firstLine="420"/>
      </w:pPr>
      <w:bookmarkStart w:name="2095-1505277716954" w:id="43"/>
      <w:bookmarkEnd w:id="43"/>
      <w:r>
        <w:rPr/>
        <w:t>不一定是平衡二叉树</w:t>
      </w:r>
    </w:p>
    <w:p>
      <w:pPr>
        <w:ind w:firstLine="420"/>
      </w:pPr>
      <w:bookmarkStart w:name="4550-1504682570906" w:id="44"/>
      <w:bookmarkEnd w:id="44"/>
    </w:p>
    <w:p>
      <w:pPr/>
      <w:bookmarkStart w:name="2982-1504681260924" w:id="45"/>
      <w:bookmarkEnd w:id="45"/>
      <w:r>
        <w:rPr>
          <w:b w:val="true"/>
          <w:color w:val="333333"/>
          <w:sz w:val="28"/>
        </w:rPr>
        <w:t>15、最小生成树</w:t>
      </w:r>
    </w:p>
    <w:p>
      <w:pPr>
        <w:ind w:firstLine="420"/>
      </w:pPr>
      <w:bookmarkStart w:name="5022-1504681287019" w:id="46"/>
      <w:bookmarkEnd w:id="46"/>
      <w:r>
        <w:rPr/>
        <w:t>构造连通网的最小代价生成树</w:t>
      </w:r>
    </w:p>
    <w:p>
      <w:pPr>
        <w:ind w:firstLine="420"/>
      </w:pPr>
      <w:bookmarkStart w:name="7846-1504681316547" w:id="47"/>
      <w:bookmarkEnd w:id="47"/>
      <w:r>
        <w:rPr/>
        <w:t>Prim算法：P250</w:t>
      </w:r>
    </w:p>
    <w:p>
      <w:pPr>
        <w:ind w:firstLine="420"/>
      </w:pPr>
      <w:bookmarkStart w:name="4323-1504681330059" w:id="48"/>
      <w:bookmarkEnd w:id="48"/>
      <w:r>
        <w:rPr/>
        <w:t>Kruskal算法：P251</w:t>
      </w:r>
    </w:p>
    <w:p>
      <w:pPr>
        <w:ind w:firstLine="420"/>
      </w:pPr>
      <w:bookmarkStart w:name="6478-1504682748433" w:id="49"/>
      <w:bookmarkEnd w:id="49"/>
    </w:p>
    <w:p>
      <w:pPr/>
      <w:bookmarkStart w:name="5187-1504682575354" w:id="50"/>
      <w:bookmarkEnd w:id="50"/>
      <w:r>
        <w:rPr>
          <w:b w:val="true"/>
          <w:color w:val="333333"/>
          <w:sz w:val="28"/>
        </w:rPr>
        <w:t>16、散列函数的构造方法</w:t>
      </w:r>
    </w:p>
    <w:p>
      <w:pPr>
        <w:numPr>
          <w:ilvl w:val="0"/>
          <w:numId w:val="2"/>
        </w:numPr>
        <w:ind w:firstLine="420"/>
      </w:pPr>
      <w:bookmarkStart w:name="5528-1504682588058" w:id="51"/>
      <w:bookmarkEnd w:id="51"/>
      <w:r>
        <w:rPr/>
        <w:t>直接定址法</w:t>
      </w:r>
    </w:p>
    <w:p>
      <w:pPr>
        <w:numPr>
          <w:ilvl w:val="0"/>
          <w:numId w:val="2"/>
        </w:numPr>
        <w:ind w:firstLine="420"/>
      </w:pPr>
      <w:bookmarkStart w:name="8184-1504682606570" w:id="52"/>
      <w:bookmarkEnd w:id="52"/>
      <w:r>
        <w:rPr/>
        <w:t>数字分析法：适合知道关键字分布，位数较大</w:t>
      </w:r>
    </w:p>
    <w:p>
      <w:pPr>
        <w:numPr>
          <w:ilvl w:val="0"/>
          <w:numId w:val="2"/>
        </w:numPr>
        <w:ind w:firstLine="420"/>
      </w:pPr>
      <w:bookmarkStart w:name="2129-1504682610083" w:id="53"/>
      <w:bookmarkEnd w:id="53"/>
      <w:r>
        <w:rPr/>
        <w:t>平方取中法：适合不知道关键字分布，位数较小</w:t>
      </w:r>
    </w:p>
    <w:p>
      <w:pPr>
        <w:numPr>
          <w:ilvl w:val="0"/>
          <w:numId w:val="2"/>
        </w:numPr>
        <w:ind w:firstLine="420"/>
      </w:pPr>
      <w:bookmarkStart w:name="5954-1504682621754" w:id="54"/>
      <w:bookmarkEnd w:id="54"/>
      <w:r>
        <w:rPr/>
        <w:t>折叠法：适合不知道关键字分布，位数较大</w:t>
      </w:r>
    </w:p>
    <w:p>
      <w:pPr>
        <w:numPr>
          <w:ilvl w:val="0"/>
          <w:numId w:val="2"/>
        </w:numPr>
        <w:ind w:firstLine="420"/>
      </w:pPr>
      <w:bookmarkStart w:name="2288-1504682651785" w:id="55"/>
      <w:bookmarkEnd w:id="55"/>
      <w:r>
        <w:rPr/>
        <w:t>除留余数法</w:t>
      </w:r>
    </w:p>
    <w:p>
      <w:pPr>
        <w:ind w:firstLine="420"/>
      </w:pPr>
      <w:bookmarkStart w:name="2876-1504682703657" w:id="56"/>
      <w:bookmarkEnd w:id="56"/>
      <w:r>
        <w:rPr>
          <w:b w:val="true"/>
        </w:rPr>
        <w:t>解决冲突的方法</w:t>
      </w:r>
    </w:p>
    <w:p>
      <w:pPr>
        <w:numPr>
          <w:ilvl w:val="0"/>
          <w:numId w:val="3"/>
        </w:numPr>
        <w:ind w:firstLine="420"/>
      </w:pPr>
      <w:bookmarkStart w:name="7397-1504682713905" w:id="57"/>
      <w:bookmarkEnd w:id="57"/>
      <w:r>
        <w:rPr/>
        <w:t>开方地址法：寻找下一个地址</w:t>
      </w:r>
    </w:p>
    <w:p>
      <w:pPr>
        <w:numPr>
          <w:ilvl w:val="0"/>
          <w:numId w:val="3"/>
        </w:numPr>
        <w:ind w:firstLine="420"/>
      </w:pPr>
      <w:bookmarkStart w:name="1591-1504682812225" w:id="58"/>
      <w:bookmarkEnd w:id="58"/>
      <w:r>
        <w:rPr/>
        <w:t>链地址法</w:t>
      </w:r>
    </w:p>
    <w:p>
      <w:pPr>
        <w:numPr>
          <w:ilvl w:val="0"/>
          <w:numId w:val="3"/>
        </w:numPr>
        <w:ind w:firstLine="420"/>
      </w:pPr>
      <w:bookmarkStart w:name="0074-1504682838184" w:id="59"/>
      <w:bookmarkEnd w:id="59"/>
      <w:r>
        <w:rPr/>
        <w:t>公共溢出区法</w:t>
      </w:r>
    </w:p>
    <w:p>
      <w:pPr>
        <w:ind w:firstLine="420"/>
      </w:pPr>
      <w:bookmarkStart w:name="1531-1504683023592" w:id="60"/>
      <w:bookmarkEnd w:id="60"/>
      <w:r>
        <w:rPr>
          <w:b w:val="true"/>
        </w:rPr>
        <w:t>装填因子</w:t>
      </w:r>
    </w:p>
    <w:p>
      <w:pPr>
        <w:numPr>
          <w:ilvl w:val="0"/>
          <w:numId w:val="4"/>
        </w:numPr>
        <w:ind w:firstLine="420"/>
      </w:pPr>
      <w:bookmarkStart w:name="7440-1504683032799" w:id="61"/>
      <w:bookmarkEnd w:id="61"/>
      <w:r>
        <w:rPr/>
        <w:t>填入表中记录个数/散列表长度</w:t>
      </w:r>
    </w:p>
    <w:p>
      <w:pPr/>
      <w:bookmarkStart w:name="8683-1504681304563" w:id="62"/>
      <w:bookmarkEnd w:id="62"/>
      <w:r>
        <w:rPr>
          <w:b w:val="true"/>
          <w:color w:val="333333"/>
          <w:sz w:val="28"/>
        </w:rPr>
        <w:t>17、线索二叉树</w:t>
      </w:r>
    </w:p>
    <w:p>
      <w:pPr>
        <w:ind w:firstLine="420"/>
      </w:pPr>
      <w:bookmarkStart w:name="6355-1504688097068" w:id="63"/>
      <w:bookmarkEnd w:id="63"/>
      <w:r>
        <w:rPr/>
        <w:t>左孩子为空，指向后序遍历的前驱</w:t>
      </w:r>
    </w:p>
    <w:p>
      <w:pPr>
        <w:ind w:firstLine="420"/>
      </w:pPr>
      <w:bookmarkStart w:name="2687-1504688189009" w:id="64"/>
      <w:bookmarkEnd w:id="64"/>
      <w:r>
        <w:rPr/>
        <w:t>右海子为空，指向后序遍历的后继</w:t>
      </w:r>
    </w:p>
    <w:p>
      <w:pPr/>
      <w:bookmarkStart w:name="0030-1504800786161" w:id="65"/>
      <w:bookmarkEnd w:id="65"/>
      <w:r>
        <w:rPr>
          <w:b w:val="true"/>
          <w:color w:val="333333"/>
          <w:sz w:val="28"/>
        </w:rPr>
        <w:t>18、AVL平衡二叉树</w:t>
      </w:r>
    </w:p>
    <w:p>
      <w:pPr>
        <w:ind w:firstLine="420"/>
      </w:pPr>
      <w:bookmarkStart w:name="7840-1504800840757" w:id="66"/>
      <w:bookmarkEnd w:id="66"/>
      <w:r>
        <w:rPr>
          <w:rFonts w:ascii="Arial" w:hAnsi="Arial" w:cs="Arial" w:eastAsia="Arial"/>
          <w:color w:val="333333"/>
          <w:highlight w:val="white"/>
        </w:rPr>
        <w:t>查找、插入和删除在平均和最坏情况下都是O（log n）</w:t>
      </w:r>
    </w:p>
    <w:p>
      <w:pPr/>
      <w:bookmarkStart w:name="6417-1506574561685" w:id="67"/>
      <w:bookmarkEnd w:id="67"/>
      <w:r>
        <w:rPr>
          <w:b w:val="true"/>
          <w:color w:val="333333"/>
          <w:sz w:val="28"/>
        </w:rPr>
        <w:t>19、排序的各个特点</w:t>
      </w:r>
    </w:p>
    <w:p>
      <w:pPr>
        <w:numPr>
          <w:ilvl w:val="0"/>
          <w:numId w:val="5"/>
        </w:numPr>
        <w:ind w:firstLine="420"/>
      </w:pPr>
      <w:bookmarkStart w:name="4683-1506574573892" w:id="68"/>
      <w:bookmarkEnd w:id="68"/>
      <w:r>
        <w:rPr>
          <w:rFonts w:ascii="Arial" w:hAnsi="Arial" w:cs="Arial" w:eastAsia="Arial"/>
          <w:color w:val="333333"/>
          <w:highlight w:val="white"/>
        </w:rPr>
        <w:t>对原始数据排列的敏感度：堆排序没有。如果整体有序，冒泡和直接插入排序更好O(n)</w:t>
      </w:r>
    </w:p>
    <w:p>
      <w:pPr>
        <w:numPr>
          <w:ilvl w:val="0"/>
          <w:numId w:val="5"/>
        </w:numPr>
        <w:ind w:firstLine="420"/>
      </w:pPr>
      <w:bookmarkStart w:name="2171-1506574780970" w:id="69"/>
      <w:bookmarkEnd w:id="69"/>
      <w:r>
        <w:rPr/>
        <w:t>最坏的情况：堆排序和归并排序要好O(nlogn)</w:t>
      </w:r>
    </w:p>
    <w:p>
      <w:pPr>
        <w:numPr>
          <w:ilvl w:val="0"/>
          <w:numId w:val="5"/>
        </w:numPr>
        <w:ind w:firstLine="420"/>
      </w:pPr>
      <w:bookmarkStart w:name="2012-1506574829545" w:id="70"/>
      <w:bookmarkEnd w:id="70"/>
      <w:r>
        <w:rPr/>
        <w:t>稳定性：归并排序，冒泡，选择，插入</w:t>
      </w:r>
    </w:p>
    <w:p>
      <w:pPr>
        <w:numPr>
          <w:ilvl w:val="0"/>
          <w:numId w:val="5"/>
        </w:numPr>
        <w:ind w:firstLine="420"/>
      </w:pPr>
      <w:bookmarkStart w:name="3784-1506574859257" w:id="71"/>
      <w:bookmarkEnd w:id="71"/>
      <w:r>
        <w:rPr/>
        <w:t>空间复杂度：归并最差</w:t>
      </w:r>
    </w:p>
    <w:p>
      <w:pPr/>
      <w:bookmarkStart w:name="5016-1507646967202" w:id="72"/>
      <w:bookmarkEnd w:id="72"/>
      <w:r>
        <w:rPr>
          <w:b w:val="true"/>
          <w:color w:val="333333"/>
          <w:sz w:val="28"/>
        </w:rPr>
        <w:t>20、各种二叉树</w:t>
      </w:r>
    </w:p>
    <w:p>
      <w:pPr>
        <w:numPr>
          <w:ilvl w:val="0"/>
          <w:numId w:val="6"/>
        </w:numPr>
        <w:ind w:firstLine="420"/>
      </w:pPr>
      <w:bookmarkStart w:name="7393-1507646984986" w:id="73"/>
      <w:bookmarkEnd w:id="73"/>
      <w:r>
        <w:rPr/>
        <w:t>二叉排序树（二插查找树）：左子树（全部值）小于根，右子树大于根。中序遍历为递增序列。</w:t>
      </w:r>
    </w:p>
    <w:p>
      <w:pPr>
        <w:numPr>
          <w:ilvl w:val="0"/>
          <w:numId w:val="6"/>
        </w:numPr>
      </w:pPr>
      <w:bookmarkStart w:name="2130-1507647005722" w:id="74"/>
      <w:bookmarkEnd w:id="74"/>
      <w:r>
        <w:rPr/>
        <w:t>线索二叉树：加上线索的二叉树</w:t>
      </w:r>
    </w:p>
    <w:p>
      <w:pPr>
        <w:numPr>
          <w:ilvl w:val="0"/>
          <w:numId w:val="6"/>
        </w:numPr>
      </w:pPr>
      <w:bookmarkStart w:name="4045-1507647017290" w:id="75"/>
      <w:bookmarkEnd w:id="75"/>
      <w:r>
        <w:rPr/>
        <w:t>完全二叉树：满二叉树的特例</w:t>
      </w:r>
    </w:p>
    <w:p>
      <w:pPr>
        <w:numPr>
          <w:ilvl w:val="0"/>
          <w:numId w:val="6"/>
        </w:numPr>
      </w:pPr>
      <w:bookmarkStart w:name="6056-1507647022730" w:id="76"/>
      <w:bookmarkEnd w:id="76"/>
      <w:r>
        <w:rPr/>
        <w:t>满二叉树：所有节点都存在左右子树</w:t>
      </w:r>
    </w:p>
    <w:p>
      <w:pPr>
        <w:numPr>
          <w:ilvl w:val="0"/>
          <w:numId w:val="6"/>
        </w:numPr>
      </w:pPr>
      <w:bookmarkStart w:name="5854-1507647029643" w:id="77"/>
      <w:bookmarkEnd w:id="77"/>
      <w:r>
        <w:rPr/>
        <w:t>平衡二叉树：0、1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numbering.xml" Type="http://schemas.openxmlformats.org/officeDocument/2006/relationships/numbering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2017-10-23T02:42:59Z</dcterms:created>
  <dc:creator>Apache POI</dc:creator>
</cp:coreProperties>
</file>