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25: Class MSAdodcLib.Adodc of control Adodc1 was not a loaded control class.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719: Class MSComCtl2.DTPicker of control DTPicker1 was not a loaded control class.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830: Class MSComDlg.CommonDialog of control CommonDialog1 was not a loaded control class.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30: The property name _ExtentX in Adodc1 is invalid.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31: The property name _ExtentY in Adodc1 is invalid.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32: The property name ConnectMode in Adodc1 is invalid.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33: The property name CursorLocation in Adodc1 is invalid.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34: The property name IsolationLevel in Adodc1 is invalid.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35: The property name ConnectionTimeout in Adodc1 is invalid.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36: The property name CommandTimeout in Adodc1 is invalid.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37: The property name CursorType in Adodc1 is invalid.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38: The property name LockType in Adodc1 is invalid.ou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39: The property name CommandType in Adodc1 is invalid.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40: The property name CursorOptions in Adodc1 is invalid.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41: The property name CacheSize in Adodc1 is invalid.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42: The property name MaxRecords in Adodc1 is invalid.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43: The property name BOFAction in Adodc1 is invalid.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44: The property name EOFAction in Adodc1 is invalid.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45: The property name ConnectStringType in Adodc1 is invalid.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49: The property name Orientation in Adodc1 is invalid.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51: The property name Connect in Adodc1 is invalid.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52: The property name OLEDBString in Adodc1 is invalid.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53: The property name OLEDBFile in Adodc1 is invalid.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54: The property name DataSourceName in Adodc1 is invalid.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55: The property name OtherAttributes in Adodc1 is invalid.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56: The property name UserName in Adodc1 is invalid.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57: The property name Password in Adodc1 is invalid.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58: The property name RecordSource in Adodc1 is invalid.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59: The property name Caption in Adodc1 is invalid.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69: The property name _Version in Adodc1 is invalid.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725: The property name _ExtentX in DTPicker1 is invalid.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726: The property name _ExtentY in DTPicker1 is invalid.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727: The property name _Version in DTPicker1 is invalid.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728: The property name Format in DTPicker1 is invalid.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729: The property name CurrentDate in DTPicker1 is invalid.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833: The property name _ExtentX in CommonDialog1 is invalid.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834: The property name _ExtentY in CommonDialog1 is invalid.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835: The property name _Version in CommonDialog1 is invalid.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