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11" w:rsidRDefault="00802D11" w:rsidP="00802D11">
      <w:pPr>
        <w:spacing w:line="199" w:lineRule="exact"/>
        <w:rPr>
          <w:sz w:val="24"/>
          <w:szCs w:val="24"/>
        </w:rPr>
      </w:pP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0382557" wp14:editId="04FD2864">
                <wp:simplePos x="0" y="0"/>
                <wp:positionH relativeFrom="column">
                  <wp:posOffset>3175</wp:posOffset>
                </wp:positionH>
                <wp:positionV relativeFrom="paragraph">
                  <wp:posOffset>-661035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D11" w:rsidRDefault="00802D11" w:rsidP="00802D11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3825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-52.05pt;width:185.9pt;height:110.6pt;z-index: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EZVq&#10;gN4AAAAJAQAADwAAAAAAAAAAAAAAAABoBAAAZHJzL2Rvd25yZXYueG1sUEsFBgAAAAAEAAQA8wAA&#10;AHMFAAAAAA==&#10;" filled="f" stroked="f">
                <v:textbox style="mso-fit-shape-to-text:t">
                  <w:txbxContent>
                    <w:p w:rsidR="00802D11" w:rsidRDefault="00802D11" w:rsidP="00802D11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7F033721" wp14:editId="3966DB0B">
            <wp:simplePos x="0" y="0"/>
            <wp:positionH relativeFrom="column">
              <wp:posOffset>5137150</wp:posOffset>
            </wp:positionH>
            <wp:positionV relativeFrom="paragraph">
              <wp:posOffset>-675640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9EE17D4" wp14:editId="7E14E9E4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4B99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18.5pt;margin-top:-60.75pt;width:521.25pt;height:38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B37AC3" w:rsidRPr="00802D11" w:rsidRDefault="00B37AC3">
      <w:pPr>
        <w:spacing w:line="199" w:lineRule="exact"/>
      </w:pPr>
    </w:p>
    <w:p w:rsidR="00B37AC3" w:rsidRDefault="00802D11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Future Scope of Improvements</w:t>
      </w:r>
    </w:p>
    <w:p w:rsidR="00B37AC3" w:rsidRDefault="00B37AC3">
      <w:pPr>
        <w:spacing w:line="279" w:lineRule="exact"/>
        <w:rPr>
          <w:sz w:val="24"/>
          <w:szCs w:val="24"/>
        </w:rPr>
      </w:pPr>
    </w:p>
    <w:p w:rsidR="00B37AC3" w:rsidRDefault="00802D11">
      <w:pPr>
        <w:numPr>
          <w:ilvl w:val="0"/>
          <w:numId w:val="1"/>
        </w:numPr>
        <w:tabs>
          <w:tab w:val="left" w:pos="720"/>
        </w:tabs>
        <w:ind w:left="72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we can further use a graphical user interface to help easy handling and analysis of data.</w:t>
      </w:r>
    </w:p>
    <w:p w:rsidR="00B37AC3" w:rsidRDefault="00B37AC3">
      <w:pPr>
        <w:spacing w:line="137" w:lineRule="exact"/>
        <w:rPr>
          <w:rFonts w:eastAsia="Times New Roman"/>
          <w:sz w:val="24"/>
          <w:szCs w:val="24"/>
        </w:rPr>
      </w:pPr>
    </w:p>
    <w:p w:rsidR="00B37AC3" w:rsidRDefault="00802D11">
      <w:pPr>
        <w:numPr>
          <w:ilvl w:val="0"/>
          <w:numId w:val="1"/>
        </w:numPr>
        <w:tabs>
          <w:tab w:val="left" w:pos="720"/>
        </w:tabs>
        <w:spacing w:line="201" w:lineRule="auto"/>
        <w:ind w:left="720" w:right="3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same model can be used to determine similar kind of predictions, for e.g. credit card repayment. And thus we can make this a </w:t>
      </w:r>
      <w:r>
        <w:rPr>
          <w:rFonts w:eastAsia="Times New Roman"/>
          <w:sz w:val="24"/>
          <w:szCs w:val="24"/>
        </w:rPr>
        <w:t>whole system of its own.</w:t>
      </w:r>
    </w:p>
    <w:p w:rsidR="00B37AC3" w:rsidRDefault="00B37AC3">
      <w:pPr>
        <w:spacing w:line="212" w:lineRule="exact"/>
        <w:rPr>
          <w:rFonts w:eastAsia="Times New Roman"/>
          <w:sz w:val="24"/>
          <w:szCs w:val="24"/>
        </w:rPr>
      </w:pPr>
    </w:p>
    <w:p w:rsidR="00B37AC3" w:rsidRDefault="00802D11">
      <w:pPr>
        <w:numPr>
          <w:ilvl w:val="0"/>
          <w:numId w:val="1"/>
        </w:numPr>
        <w:tabs>
          <w:tab w:val="left" w:pos="720"/>
        </w:tabs>
        <w:spacing w:line="192" w:lineRule="auto"/>
        <w:ind w:left="720" w:right="30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data set contained a lot of missing value. Moreover, We saw that most of the feature attributes did not contribute much to the prediction. If we had a proper dataset with better attributes, we could make the predictions more a</w:t>
      </w:r>
      <w:r>
        <w:rPr>
          <w:rFonts w:eastAsia="Times New Roman"/>
          <w:sz w:val="24"/>
          <w:szCs w:val="24"/>
        </w:rPr>
        <w:t>ccurate.</w:t>
      </w:r>
    </w:p>
    <w:p w:rsidR="00B37AC3" w:rsidRDefault="00B37AC3">
      <w:pPr>
        <w:spacing w:line="2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00" w:lineRule="exact"/>
        <w:rPr>
          <w:sz w:val="24"/>
          <w:szCs w:val="24"/>
        </w:rPr>
      </w:pPr>
      <w:bookmarkStart w:id="0" w:name="_GoBack"/>
      <w:bookmarkEnd w:id="0"/>
    </w:p>
    <w:p w:rsidR="00B37AC3" w:rsidRDefault="00B37AC3">
      <w:pPr>
        <w:spacing w:line="200" w:lineRule="exact"/>
        <w:rPr>
          <w:sz w:val="24"/>
          <w:szCs w:val="24"/>
        </w:rPr>
      </w:pPr>
    </w:p>
    <w:p w:rsidR="00B37AC3" w:rsidRDefault="00B37AC3">
      <w:pPr>
        <w:spacing w:line="239" w:lineRule="exact"/>
        <w:rPr>
          <w:sz w:val="24"/>
          <w:szCs w:val="24"/>
        </w:rPr>
      </w:pPr>
    </w:p>
    <w:p w:rsidR="00802D11" w:rsidRDefault="00802D1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50DBBDE" wp14:editId="1AED028D">
            <wp:simplePos x="0" y="0"/>
            <wp:positionH relativeFrom="column">
              <wp:posOffset>2286000</wp:posOffset>
            </wp:positionH>
            <wp:positionV relativeFrom="paragraph">
              <wp:posOffset>6350</wp:posOffset>
            </wp:positionV>
            <wp:extent cx="1050925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D11" w:rsidRDefault="00802D11" w:rsidP="00802D11">
      <w:pPr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6CE206" wp14:editId="0527F7FE">
                <wp:simplePos x="0" y="0"/>
                <wp:positionH relativeFrom="column">
                  <wp:posOffset>-9525</wp:posOffset>
                </wp:positionH>
                <wp:positionV relativeFrom="paragraph">
                  <wp:posOffset>59690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D11" w:rsidRDefault="00802D11" w:rsidP="00802D11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CE206" id="_x0000_s1027" type="#_x0000_t202" style="position:absolute;margin-left:-.75pt;margin-top:4.7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" stroked="f">
                <v:textbox style="mso-fit-shape-to-text:t">
                  <w:txbxContent>
                    <w:p w:rsidR="00802D11" w:rsidRDefault="00802D11" w:rsidP="00802D11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7AC3" w:rsidRPr="00802D11" w:rsidRDefault="00802D11" w:rsidP="00802D11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37AC3" w:rsidRPr="00802D11">
      <w:pgSz w:w="11900" w:h="16838"/>
      <w:pgMar w:top="1440" w:right="1179" w:bottom="141" w:left="1120" w:header="0" w:footer="0" w:gutter="0"/>
      <w:cols w:space="720" w:equalWidth="0">
        <w:col w:w="9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72AE"/>
    <w:multiLevelType w:val="hybridMultilevel"/>
    <w:tmpl w:val="ECA4029A"/>
    <w:lvl w:ilvl="0" w:tplc="498CF9D0">
      <w:start w:val="1"/>
      <w:numFmt w:val="decimal"/>
      <w:lvlText w:val="%1."/>
      <w:lvlJc w:val="left"/>
    </w:lvl>
    <w:lvl w:ilvl="1" w:tplc="53DEFD90">
      <w:numFmt w:val="decimal"/>
      <w:lvlText w:val=""/>
      <w:lvlJc w:val="left"/>
    </w:lvl>
    <w:lvl w:ilvl="2" w:tplc="3E3A8780">
      <w:numFmt w:val="decimal"/>
      <w:lvlText w:val=""/>
      <w:lvlJc w:val="left"/>
    </w:lvl>
    <w:lvl w:ilvl="3" w:tplc="B5783A92">
      <w:numFmt w:val="decimal"/>
      <w:lvlText w:val=""/>
      <w:lvlJc w:val="left"/>
    </w:lvl>
    <w:lvl w:ilvl="4" w:tplc="52F03206">
      <w:numFmt w:val="decimal"/>
      <w:lvlText w:val=""/>
      <w:lvlJc w:val="left"/>
    </w:lvl>
    <w:lvl w:ilvl="5" w:tplc="9A0643B0">
      <w:numFmt w:val="decimal"/>
      <w:lvlText w:val=""/>
      <w:lvlJc w:val="left"/>
    </w:lvl>
    <w:lvl w:ilvl="6" w:tplc="40DC9A00">
      <w:numFmt w:val="decimal"/>
      <w:lvlText w:val=""/>
      <w:lvlJc w:val="left"/>
    </w:lvl>
    <w:lvl w:ilvl="7" w:tplc="6512EF12">
      <w:numFmt w:val="decimal"/>
      <w:lvlText w:val=""/>
      <w:lvlJc w:val="left"/>
    </w:lvl>
    <w:lvl w:ilvl="8" w:tplc="13C238E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C3"/>
    <w:rsid w:val="00802D11"/>
    <w:rsid w:val="00B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42DC91-D9C8-4BC7-9D42-B1E50639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2019-07-04T21:20:00Z</dcterms:created>
  <dcterms:modified xsi:type="dcterms:W3CDTF">2019-07-05T06:11:00Z</dcterms:modified>
</cp:coreProperties>
</file>