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331" w:rsidRDefault="00BE7BD9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A5D68F8" wp14:editId="5C90C796">
            <wp:simplePos x="0" y="0"/>
            <wp:positionH relativeFrom="column">
              <wp:posOffset>5308600</wp:posOffset>
            </wp:positionH>
            <wp:positionV relativeFrom="paragraph">
              <wp:posOffset>-716915</wp:posOffset>
            </wp:positionV>
            <wp:extent cx="888221" cy="2895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dactics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221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7C9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0D65FB89" wp14:editId="1C6F7D0E">
                <wp:simplePos x="0" y="0"/>
                <wp:positionH relativeFrom="column">
                  <wp:posOffset>377825</wp:posOffset>
                </wp:positionH>
                <wp:positionV relativeFrom="paragraph">
                  <wp:posOffset>-711835</wp:posOffset>
                </wp:positionV>
                <wp:extent cx="2360930" cy="1404620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7BD9" w:rsidRDefault="00BE7BD9" w:rsidP="00BE7BD9">
                            <w:r>
                              <w:t>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65FB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.75pt;margin-top:-56.05pt;width:185.9pt;height:110.6pt;z-index:2516541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" filled="f" stroked="f">
                <v:textbox style="mso-fit-shape-to-text:t">
                  <w:txbxContent>
                    <w:p w:rsidR="00BE7BD9" w:rsidRDefault="00BE7BD9" w:rsidP="00BE7BD9">
                      <w:r>
                        <w:t>didactics.co.in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C1D4418" wp14:editId="09CA4DE6">
                <wp:simplePos x="0" y="0"/>
                <wp:positionH relativeFrom="column">
                  <wp:posOffset>60325</wp:posOffset>
                </wp:positionH>
                <wp:positionV relativeFrom="paragraph">
                  <wp:posOffset>-822325</wp:posOffset>
                </wp:positionV>
                <wp:extent cx="6619875" cy="485775"/>
                <wp:effectExtent l="0" t="38100" r="28575" b="28575"/>
                <wp:wrapNone/>
                <wp:docPr id="5" name="Horizontal Scrol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4857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4232C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5" o:spid="_x0000_s1026" type="#_x0000_t98" style="position:absolute;margin-left:4.75pt;margin-top:-64.75pt;width:521.25pt;height:38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p w:rsidR="00166331" w:rsidRDefault="00B47286">
      <w:pPr>
        <w:ind w:left="80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365F91"/>
          <w:sz w:val="40"/>
          <w:szCs w:val="40"/>
        </w:rPr>
        <w:t>Application Work Flow</w:t>
      </w:r>
    </w:p>
    <w:p w:rsidR="00166331" w:rsidRDefault="00166331">
      <w:pPr>
        <w:spacing w:line="55" w:lineRule="exact"/>
        <w:rPr>
          <w:sz w:val="24"/>
          <w:szCs w:val="24"/>
        </w:rPr>
      </w:pPr>
    </w:p>
    <w:p w:rsidR="00166331" w:rsidRDefault="00B47286">
      <w:pPr>
        <w:ind w:left="80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808080"/>
          <w:sz w:val="21"/>
          <w:szCs w:val="21"/>
        </w:rPr>
        <w:t>(This section displays the flow of information in the application)</w:t>
      </w:r>
    </w:p>
    <w:p w:rsidR="00166331" w:rsidRDefault="00B4728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6976" behindDoc="1" locked="0" layoutInCell="0" allowOverlap="1" wp14:anchorId="311B29BA" wp14:editId="7A1C8EBF">
            <wp:simplePos x="0" y="0"/>
            <wp:positionH relativeFrom="column">
              <wp:posOffset>-167640</wp:posOffset>
            </wp:positionH>
            <wp:positionV relativeFrom="paragraph">
              <wp:posOffset>393700</wp:posOffset>
            </wp:positionV>
            <wp:extent cx="6515100" cy="58261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582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66331" w:rsidRDefault="00166331">
      <w:pPr>
        <w:sectPr w:rsidR="00166331">
          <w:pgSz w:w="11900" w:h="16838"/>
          <w:pgMar w:top="1440" w:right="1279" w:bottom="0" w:left="620" w:header="0" w:footer="0" w:gutter="0"/>
          <w:cols w:space="720" w:equalWidth="0">
            <w:col w:w="10000"/>
          </w:cols>
        </w:sectPr>
      </w:pPr>
    </w:p>
    <w:p w:rsidR="00BE7BD9" w:rsidRDefault="00BE7BD9" w:rsidP="00BE7BD9">
      <w:pPr>
        <w:spacing w:line="199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389" w:lineRule="exact"/>
        <w:rPr>
          <w:sz w:val="24"/>
          <w:szCs w:val="24"/>
        </w:rPr>
      </w:pPr>
    </w:p>
    <w:p w:rsidR="00166331" w:rsidRDefault="00B47286">
      <w:pPr>
        <w:ind w:left="1360"/>
        <w:rPr>
          <w:sz w:val="20"/>
          <w:szCs w:val="20"/>
        </w:rPr>
      </w:pPr>
      <w:r>
        <w:rPr>
          <w:rFonts w:eastAsia="Times New Roman"/>
        </w:rPr>
        <w:t>Training Data</w:t>
      </w: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52" w:lineRule="exact"/>
        <w:rPr>
          <w:sz w:val="24"/>
          <w:szCs w:val="24"/>
        </w:rPr>
      </w:pPr>
    </w:p>
    <w:p w:rsidR="00166331" w:rsidRDefault="00B47286">
      <w:pPr>
        <w:ind w:right="1940"/>
        <w:jc w:val="center"/>
        <w:rPr>
          <w:sz w:val="20"/>
          <w:szCs w:val="20"/>
        </w:rPr>
      </w:pPr>
      <w:r>
        <w:rPr>
          <w:rFonts w:eastAsia="Times New Roman"/>
        </w:rPr>
        <w:t>Data</w:t>
      </w:r>
    </w:p>
    <w:p w:rsidR="00166331" w:rsidRDefault="00166331">
      <w:pPr>
        <w:spacing w:line="6" w:lineRule="exact"/>
        <w:rPr>
          <w:sz w:val="24"/>
          <w:szCs w:val="24"/>
        </w:rPr>
      </w:pPr>
    </w:p>
    <w:p w:rsidR="00166331" w:rsidRDefault="00B47286">
      <w:pPr>
        <w:ind w:right="1940"/>
        <w:jc w:val="center"/>
        <w:rPr>
          <w:sz w:val="20"/>
          <w:szCs w:val="20"/>
        </w:rPr>
      </w:pPr>
      <w:r>
        <w:rPr>
          <w:rFonts w:eastAsia="Times New Roman"/>
        </w:rPr>
        <w:t>Cleaning</w:t>
      </w: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319" w:lineRule="exact"/>
        <w:rPr>
          <w:sz w:val="24"/>
          <w:szCs w:val="24"/>
        </w:rPr>
      </w:pPr>
    </w:p>
    <w:p w:rsidR="00166331" w:rsidRDefault="00B47286">
      <w:pPr>
        <w:ind w:left="1360"/>
        <w:rPr>
          <w:sz w:val="20"/>
          <w:szCs w:val="20"/>
        </w:rPr>
      </w:pPr>
      <w:r>
        <w:rPr>
          <w:rFonts w:eastAsia="Times New Roman"/>
        </w:rPr>
        <w:t>Training Data</w:t>
      </w:r>
    </w:p>
    <w:p w:rsidR="00166331" w:rsidRDefault="00166331">
      <w:pPr>
        <w:spacing w:line="1" w:lineRule="exact"/>
        <w:rPr>
          <w:sz w:val="24"/>
          <w:szCs w:val="24"/>
        </w:rPr>
      </w:pPr>
    </w:p>
    <w:p w:rsidR="00166331" w:rsidRDefault="00B47286">
      <w:pPr>
        <w:ind w:left="1720"/>
        <w:rPr>
          <w:sz w:val="20"/>
          <w:szCs w:val="20"/>
        </w:rPr>
      </w:pPr>
      <w:r>
        <w:rPr>
          <w:rFonts w:eastAsia="Times New Roman"/>
        </w:rPr>
        <w:t>k-NN</w:t>
      </w:r>
    </w:p>
    <w:p w:rsidR="00166331" w:rsidRDefault="00B47286">
      <w:pPr>
        <w:ind w:left="1700"/>
        <w:rPr>
          <w:sz w:val="20"/>
          <w:szCs w:val="20"/>
        </w:rPr>
      </w:pPr>
      <w:r>
        <w:rPr>
          <w:rFonts w:eastAsia="Times New Roman"/>
        </w:rPr>
        <w:t>Regression</w:t>
      </w:r>
    </w:p>
    <w:p w:rsidR="00166331" w:rsidRDefault="00166331">
      <w:pPr>
        <w:spacing w:line="1" w:lineRule="exact"/>
        <w:rPr>
          <w:sz w:val="24"/>
          <w:szCs w:val="24"/>
        </w:rPr>
      </w:pPr>
    </w:p>
    <w:p w:rsidR="00166331" w:rsidRDefault="00B47286">
      <w:pPr>
        <w:ind w:left="1680"/>
        <w:rPr>
          <w:sz w:val="20"/>
          <w:szCs w:val="20"/>
        </w:rPr>
      </w:pPr>
      <w:r>
        <w:rPr>
          <w:rFonts w:eastAsia="Times New Roman"/>
        </w:rPr>
        <w:t>Naïve Bayes</w:t>
      </w:r>
    </w:p>
    <w:p w:rsidR="00166331" w:rsidRDefault="00166331">
      <w:pPr>
        <w:spacing w:line="18" w:lineRule="exact"/>
        <w:rPr>
          <w:sz w:val="24"/>
          <w:szCs w:val="24"/>
        </w:rPr>
      </w:pPr>
    </w:p>
    <w:p w:rsidR="00166331" w:rsidRDefault="00B47286">
      <w:pPr>
        <w:ind w:left="168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Decision Tree</w:t>
      </w:r>
    </w:p>
    <w:p w:rsidR="00166331" w:rsidRDefault="00B47286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314" w:lineRule="exact"/>
        <w:rPr>
          <w:sz w:val="24"/>
          <w:szCs w:val="24"/>
        </w:rPr>
      </w:pPr>
    </w:p>
    <w:p w:rsidR="00166331" w:rsidRDefault="00B47286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Evaluate</w:t>
      </w:r>
    </w:p>
    <w:p w:rsidR="00166331" w:rsidRDefault="00166331">
      <w:pPr>
        <w:spacing w:line="543" w:lineRule="exact"/>
        <w:rPr>
          <w:sz w:val="24"/>
          <w:szCs w:val="24"/>
        </w:rPr>
      </w:pPr>
    </w:p>
    <w:p w:rsidR="00166331" w:rsidRDefault="00166331">
      <w:pPr>
        <w:sectPr w:rsidR="00166331">
          <w:type w:val="continuous"/>
          <w:pgSz w:w="11900" w:h="16838"/>
          <w:pgMar w:top="1440" w:right="1279" w:bottom="0" w:left="620" w:header="0" w:footer="0" w:gutter="0"/>
          <w:cols w:num="2" w:space="720" w:equalWidth="0">
            <w:col w:w="5900" w:space="720"/>
            <w:col w:w="3380"/>
          </w:cols>
        </w:sect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76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3400"/>
        <w:gridCol w:w="1940"/>
        <w:gridCol w:w="20"/>
      </w:tblGrid>
      <w:tr w:rsidR="00166331">
        <w:trPr>
          <w:trHeight w:val="253"/>
        </w:trPr>
        <w:tc>
          <w:tcPr>
            <w:tcW w:w="1600" w:type="dxa"/>
            <w:vAlign w:val="bottom"/>
          </w:tcPr>
          <w:p w:rsidR="00166331" w:rsidRDefault="00166331"/>
        </w:tc>
        <w:tc>
          <w:tcPr>
            <w:tcW w:w="3400" w:type="dxa"/>
            <w:vAlign w:val="bottom"/>
          </w:tcPr>
          <w:p w:rsidR="00166331" w:rsidRDefault="00B47286">
            <w:pPr>
              <w:ind w:right="15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Machine Learning</w:t>
            </w:r>
          </w:p>
        </w:tc>
        <w:tc>
          <w:tcPr>
            <w:tcW w:w="1940" w:type="dxa"/>
            <w:vMerge w:val="restart"/>
            <w:vAlign w:val="bottom"/>
          </w:tcPr>
          <w:p w:rsidR="00166331" w:rsidRDefault="00B47286">
            <w:pPr>
              <w:ind w:left="10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Prediction</w:t>
            </w:r>
          </w:p>
        </w:tc>
        <w:tc>
          <w:tcPr>
            <w:tcW w:w="0" w:type="dxa"/>
            <w:vAlign w:val="bottom"/>
          </w:tcPr>
          <w:p w:rsidR="00166331" w:rsidRDefault="00166331">
            <w:pPr>
              <w:rPr>
                <w:sz w:val="1"/>
                <w:szCs w:val="1"/>
              </w:rPr>
            </w:pPr>
          </w:p>
        </w:tc>
      </w:tr>
      <w:tr w:rsidR="00166331">
        <w:trPr>
          <w:trHeight w:val="175"/>
        </w:trPr>
        <w:tc>
          <w:tcPr>
            <w:tcW w:w="1600" w:type="dxa"/>
            <w:vMerge w:val="restart"/>
            <w:vAlign w:val="bottom"/>
          </w:tcPr>
          <w:p w:rsidR="00166331" w:rsidRDefault="00B47286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Test Data</w:t>
            </w:r>
          </w:p>
        </w:tc>
        <w:tc>
          <w:tcPr>
            <w:tcW w:w="3400" w:type="dxa"/>
            <w:vMerge w:val="restart"/>
            <w:vAlign w:val="bottom"/>
          </w:tcPr>
          <w:p w:rsidR="00166331" w:rsidRDefault="00B47286">
            <w:pPr>
              <w:ind w:right="17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Algorithm</w:t>
            </w:r>
          </w:p>
        </w:tc>
        <w:tc>
          <w:tcPr>
            <w:tcW w:w="1940" w:type="dxa"/>
            <w:vMerge/>
            <w:vAlign w:val="bottom"/>
          </w:tcPr>
          <w:p w:rsidR="00166331" w:rsidRDefault="00166331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166331" w:rsidRDefault="00166331">
            <w:pPr>
              <w:rPr>
                <w:sz w:val="1"/>
                <w:szCs w:val="1"/>
              </w:rPr>
            </w:pPr>
          </w:p>
        </w:tc>
      </w:tr>
      <w:tr w:rsidR="00166331">
        <w:trPr>
          <w:trHeight w:val="91"/>
        </w:trPr>
        <w:tc>
          <w:tcPr>
            <w:tcW w:w="1600" w:type="dxa"/>
            <w:vMerge/>
            <w:vAlign w:val="bottom"/>
          </w:tcPr>
          <w:p w:rsidR="00166331" w:rsidRDefault="00166331">
            <w:pPr>
              <w:rPr>
                <w:sz w:val="7"/>
                <w:szCs w:val="7"/>
              </w:rPr>
            </w:pPr>
          </w:p>
        </w:tc>
        <w:tc>
          <w:tcPr>
            <w:tcW w:w="3400" w:type="dxa"/>
            <w:vMerge/>
            <w:vAlign w:val="bottom"/>
          </w:tcPr>
          <w:p w:rsidR="00166331" w:rsidRDefault="00166331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vAlign w:val="bottom"/>
          </w:tcPr>
          <w:p w:rsidR="00166331" w:rsidRDefault="00166331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166331" w:rsidRDefault="00166331">
            <w:pPr>
              <w:rPr>
                <w:sz w:val="1"/>
                <w:szCs w:val="1"/>
              </w:rPr>
            </w:pPr>
          </w:p>
        </w:tc>
      </w:tr>
    </w:tbl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 w:rsidP="00BE7BD9">
      <w:pPr>
        <w:rPr>
          <w:sz w:val="20"/>
          <w:szCs w:val="20"/>
        </w:rPr>
      </w:pPr>
    </w:p>
    <w:p w:rsidR="00166331" w:rsidRDefault="00166331">
      <w:pPr>
        <w:spacing w:line="20" w:lineRule="exact"/>
        <w:rPr>
          <w:sz w:val="24"/>
          <w:szCs w:val="24"/>
        </w:rPr>
      </w:pPr>
    </w:p>
    <w:p w:rsidR="00166331" w:rsidRDefault="00166331">
      <w:pPr>
        <w:spacing w:line="12" w:lineRule="exact"/>
        <w:rPr>
          <w:sz w:val="24"/>
          <w:szCs w:val="24"/>
        </w:rPr>
      </w:pPr>
    </w:p>
    <w:p w:rsidR="00166331" w:rsidRDefault="00BE7BD9">
      <w:pPr>
        <w:spacing w:line="20" w:lineRule="exact"/>
        <w:rPr>
          <w:sz w:val="24"/>
          <w:szCs w:val="24"/>
        </w:rPr>
      </w:pPr>
      <w:bookmarkStart w:id="0" w:name="_GoBack"/>
      <w:bookmarkEnd w:id="0"/>
      <w:r w:rsidRPr="0075492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0DC8027" wp14:editId="262D0653">
                <wp:simplePos x="0" y="0"/>
                <wp:positionH relativeFrom="column">
                  <wp:posOffset>209550</wp:posOffset>
                </wp:positionH>
                <wp:positionV relativeFrom="paragraph">
                  <wp:posOffset>310515</wp:posOffset>
                </wp:positionV>
                <wp:extent cx="2360930" cy="1404620"/>
                <wp:effectExtent l="0" t="0" r="6350" b="57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7BD9" w:rsidRDefault="00BE7BD9" w:rsidP="00BE7BD9">
                            <w:r>
                              <w:t>www.didactics.co.in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DC8027" id="_x0000_s1027" type="#_x0000_t202" style="position:absolute;margin-left:16.5pt;margin-top:24.4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" stroked="f">
                <v:textbox style="mso-fit-shape-to-text:t">
                  <w:txbxContent>
                    <w:p w:rsidR="00BE7BD9" w:rsidRDefault="00BE7BD9" w:rsidP="00BE7BD9">
                      <w:r>
                        <w:t>www.didactics.co.in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3E5841F6" wp14:editId="5AE74D16">
            <wp:simplePos x="0" y="0"/>
            <wp:positionH relativeFrom="column">
              <wp:posOffset>2457450</wp:posOffset>
            </wp:positionH>
            <wp:positionV relativeFrom="paragraph">
              <wp:posOffset>228600</wp:posOffset>
            </wp:positionV>
            <wp:extent cx="1050925" cy="3429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dactics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9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66331">
      <w:type w:val="continuous"/>
      <w:pgSz w:w="11900" w:h="16838"/>
      <w:pgMar w:top="1440" w:right="1279" w:bottom="0" w:left="620" w:header="0" w:footer="0" w:gutter="0"/>
      <w:cols w:space="720" w:equalWidth="0">
        <w:col w:w="1000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286" w:rsidRDefault="00B47286" w:rsidP="00BE7BD9">
      <w:r>
        <w:separator/>
      </w:r>
    </w:p>
  </w:endnote>
  <w:endnote w:type="continuationSeparator" w:id="0">
    <w:p w:rsidR="00B47286" w:rsidRDefault="00B47286" w:rsidP="00BE7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286" w:rsidRDefault="00B47286" w:rsidP="00BE7BD9">
      <w:r>
        <w:separator/>
      </w:r>
    </w:p>
  </w:footnote>
  <w:footnote w:type="continuationSeparator" w:id="0">
    <w:p w:rsidR="00B47286" w:rsidRDefault="00B47286" w:rsidP="00BE7B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331"/>
    <w:rsid w:val="00166331"/>
    <w:rsid w:val="00B47286"/>
    <w:rsid w:val="00BE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86DC61-66B0-46AD-81EC-F0F0F5952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B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BD9"/>
  </w:style>
  <w:style w:type="paragraph" w:styleId="Footer">
    <w:name w:val="footer"/>
    <w:basedOn w:val="Normal"/>
    <w:link w:val="FooterChar"/>
    <w:uiPriority w:val="99"/>
    <w:unhideWhenUsed/>
    <w:rsid w:val="00BE7B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2019-07-04T21:20:00Z</dcterms:created>
  <dcterms:modified xsi:type="dcterms:W3CDTF">2019-07-05T06:10:00Z</dcterms:modified>
</cp:coreProperties>
</file>