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frustration you might encounter in 61A is when you stare at a homework problem and have no idea where to start. Or you write some code and it doesn't pass the doctests, but now what? You work at it for a while, but next thing you know, you've been stuck for hours on the the same problem and have little to show for it.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here's a checklist of things you can do when you're stuck. </w:t>
      </w:r>
      <w:r w:rsidDel="00000000" w:rsidR="00000000" w:rsidRPr="00000000">
        <w:rPr>
          <w:b w:val="1"/>
          <w:rtl w:val="0"/>
        </w:rPr>
        <w:t xml:space="preserve">Experienced programmers do these things almost naturally (because of how much practice they've had being stuck), and so while they get stuck just as much as you or I, they always know what to do next.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 I understand what the problem is asking?</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not, which part of the problem is confusing me?</w:t>
      </w:r>
    </w:p>
    <w:p w:rsidR="00000000" w:rsidDel="00000000" w:rsidP="00000000" w:rsidRDefault="00000000" w:rsidRPr="00000000" w14:paraId="00000007">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Identify the exact sentences/phrases/words/etc.</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 the given examples. Do they make sense to me?</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I come up with my own examples? </w:t>
      </w:r>
      <w:r w:rsidDel="00000000" w:rsidR="00000000" w:rsidRPr="00000000">
        <w:rPr>
          <w:b w:val="1"/>
          <w:rtl w:val="0"/>
        </w:rPr>
        <w:t xml:space="preserve">A good indicator that you understand the question is that you can come up with some nontrivial examples of how the function works. </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Can I describe the behavior of the function in one sentence?</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If you’re writing a function, what’s the domain and range?</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How can I solve the problem on paper (and with pictures), BEFORE writing the code?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concepts should I use here?</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 I understand the concepts? </w:t>
      </w:r>
      <w:r w:rsidDel="00000000" w:rsidR="00000000" w:rsidRPr="00000000">
        <w:rPr>
          <w:b w:val="1"/>
          <w:rtl w:val="0"/>
        </w:rPr>
        <w:t xml:space="preserve">Can I explain the concept in English to one of my friends such that they get it in 5 minutes?</w:t>
      </w:r>
    </w:p>
    <w:p w:rsidR="00000000" w:rsidDel="00000000" w:rsidP="00000000" w:rsidRDefault="00000000" w:rsidRPr="00000000" w14:paraId="0000000F">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not, go back and relearn the </w:t>
      </w:r>
      <w:r w:rsidDel="00000000" w:rsidR="00000000" w:rsidRPr="00000000">
        <w:rPr>
          <w:i w:val="1"/>
          <w:rtl w:val="0"/>
        </w:rPr>
        <w:t xml:space="preserve">specific</w:t>
      </w:r>
      <w:r w:rsidDel="00000000" w:rsidR="00000000" w:rsidRPr="00000000">
        <w:rPr>
          <w:rtl w:val="0"/>
        </w:rPr>
        <w:t xml:space="preserve"> concepts that are unclear (through discussion, lab, lecture, etc.) Don't read the entire book in order to solve one problem..</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How do I apply the concept to the given problem?</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 your code </w:t>
      </w:r>
      <w:r w:rsidDel="00000000" w:rsidR="00000000" w:rsidRPr="00000000">
        <w:rPr>
          <w:b w:val="1"/>
          <w:rtl w:val="0"/>
        </w:rPr>
        <w:t xml:space="preserve">and test it.</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doctests, </w:t>
      </w:r>
      <w:r w:rsidDel="00000000" w:rsidR="00000000" w:rsidRPr="00000000">
        <w:rPr>
          <w:b w:val="1"/>
          <w:rtl w:val="0"/>
        </w:rPr>
        <w:t xml:space="preserve">BUT ALSO LOAD IT INTERACTIVELY (python3 -i ...)</w:t>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Saying "my function works because the doctests pass" is a lot like saying "this airplane will fly because it has wings."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your code breaks, ask yourself:</w:t>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 it error? Which line number? Is it a....</w:t>
      </w:r>
    </w:p>
    <w:p w:rsidR="00000000" w:rsidDel="00000000" w:rsidP="00000000" w:rsidRDefault="00000000" w:rsidRPr="00000000" w14:paraId="00000016">
      <w:pPr>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Syntax error? If so, find the syntax bug and fix it.</w:t>
      </w:r>
    </w:p>
    <w:p w:rsidR="00000000" w:rsidDel="00000000" w:rsidP="00000000" w:rsidRDefault="00000000" w:rsidRPr="00000000" w14:paraId="00000017">
      <w:pPr>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Logic error? Is it something weird that you don't understand? (E.g. cannot add integer and tuple)</w:t>
      </w:r>
    </w:p>
    <w:p w:rsidR="00000000" w:rsidDel="00000000" w:rsidP="00000000" w:rsidRDefault="00000000" w:rsidRPr="00000000" w14:paraId="00000018">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Why did it do that? Why didn't it do what I expected?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rtl w:val="0"/>
        </w:rPr>
        <w:t xml:space="preserve">Trace through the code by hand with an example (sample values) you came up with in step 0. </w:t>
      </w:r>
      <w:r w:rsidDel="00000000" w:rsidR="00000000" w:rsidRPr="00000000">
        <w:rPr>
          <w:b w:val="1"/>
          <w:rtl w:val="0"/>
        </w:rPr>
        <w:t xml:space="preserve">Add calls to </w:t>
      </w:r>
      <w:r w:rsidDel="00000000" w:rsidR="00000000" w:rsidRPr="00000000">
        <w:rPr>
          <w:rFonts w:ascii="Consolas" w:cs="Consolas" w:eastAsia="Consolas" w:hAnsi="Consolas"/>
          <w:b w:val="1"/>
          <w:rtl w:val="0"/>
        </w:rPr>
        <w:t xml:space="preserve">print</w:t>
      </w:r>
      <w:r w:rsidDel="00000000" w:rsidR="00000000" w:rsidRPr="00000000">
        <w:rPr>
          <w:b w:val="1"/>
          <w:rtl w:val="0"/>
        </w:rPr>
        <w:t xml:space="preserve"> in order to figure out how your function is handling the arguments.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 I missing a trick?</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Oftentimes you've never seen this type of problem before. This is expected on homework (and this is why homework can take a long time) because if you see it on the homework, then you will be familiar with it on the exam and when you program for fun and profit.</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key here is just to learn the trick however you need to.</w:t>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Stare at it yourself</w:t>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Stare at it with others (peers in the class)</w:t>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Ask on PIazza what the approach is.</w:t>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Stare at it with the TAs/lab Assistants</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Once you figure it out, remember the trick so that you can use it next time.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any point you identify what you're stuck on, you can begin to resolve it.</w:t>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the tips above. </w:t>
      </w:r>
      <w:r w:rsidDel="00000000" w:rsidR="00000000" w:rsidRPr="00000000">
        <w:rPr>
          <w:u w:val="single"/>
          <w:rtl w:val="0"/>
        </w:rPr>
        <w:t xml:space="preserve">Try things out on the interpreter.</w:t>
      </w:r>
      <w:r w:rsidDel="00000000" w:rsidR="00000000" w:rsidRPr="00000000">
        <w:rPr>
          <w:rtl w:val="0"/>
        </w:rPr>
        <w:t xml:space="preserve"> Review the lecture/discussion/labs/etc. Do whatever helps you get a better understanding of the problem.</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Once you have something specific that you're stuck on, you can ask other people in the class.</w:t>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Don't be afraid to ask. Everyone gets stuck and feels stupid sometimes. However, you get to choose how you react to it.</w:t>
      </w:r>
    </w:p>
    <w:p w:rsidR="00000000" w:rsidDel="00000000" w:rsidP="00000000" w:rsidRDefault="00000000" w:rsidRPr="00000000" w14:paraId="00000026">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At the same time, it really helps to work with people who are on about the same level in the course.</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Look on Piazza. Ask questions if yours hasn't come up yet. Be that awesome guy/girl who helps answer questions.</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ask the TA if all else fails. We are here to help you learn!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old algorithm for studying for tests (the final in this case), salvaged from the sands of time: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For each topic on the final, find problems on them and do them.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If you can solve them on your own, move 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Else if you are stuck, look at the solution and figure out if you</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are missing a trick or if you do not understand the concepts.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If the problem is that you are stuck on some random trick,</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just learn the trick.</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Stare at the solutions, ask Piazza, your TA, etc.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Questions you should ask at this stage: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What is the problem asking me to do?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How was I suppose to follow the instructions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to solve the problem?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What part of the problem do I not understand?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What is the fastest way to clear up that misunderstanding?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Then if you think you are still stuck conceptually, review</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and learn the concept, however you learn best.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Suggestions for picking up concepts quickly (~1-2 hours):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Discussion notes typically have a very concise recap of the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thing they are going over.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There are guides for particularly tricky things on Piazza,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like Logic, Pairs and Lists in Scheme, etc.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Find them and go over them.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Ask a TA: "what is the best way to learn 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If these do not work and you are still shaky after an hour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or two, it might be worth watching a lecture or reading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the notes.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Sometimes, you’ll end up staring at the solution to a midterm problem, maybe very quickly after you approached the problem. This is okay. If you end up staring at the solution, you should ask yourself:</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what was I stuck 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how did the solution get over it?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how do I get it next time?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