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32A8" w:rsidRDefault="00BB32A8" w:rsidP="00BB32A8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All right.</w:t>
      </w:r>
      <w:bookmarkStart w:id="0" w:name="_GoBack"/>
      <w:bookmarkEnd w:id="0"/>
    </w:p>
    <w:p w:rsidR="00BB32A8" w:rsidRDefault="00BB32A8" w:rsidP="00BB32A8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Welcome to a new module.</w:t>
      </w:r>
    </w:p>
    <w:p w:rsidR="00BB32A8" w:rsidRDefault="00BB32A8" w:rsidP="00BB32A8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in this module, we're going to be making a beautiful BMI calculator.</w:t>
      </w:r>
    </w:p>
    <w:p w:rsidR="00BB32A8" w:rsidRPr="008B3ADA" w:rsidRDefault="00BB32A8" w:rsidP="008B3ADA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007791"/>
          <w:sz w:val="23"/>
          <w:szCs w:val="23"/>
          <w:u w:val="single"/>
        </w:rPr>
      </w:pPr>
      <w:r w:rsidRPr="008B3ADA">
        <w:rPr>
          <w:rFonts w:ascii="Helvetica" w:hAnsi="Helvetica" w:cs="Helvetica"/>
          <w:sz w:val="23"/>
          <w:szCs w:val="23"/>
        </w:rPr>
        <w:t>And in the process, we're going to learn all about how to customize Flutter widgets so that it will look</w:t>
      </w:r>
      <w:r w:rsidR="008B3ADA" w:rsidRPr="008B3ADA">
        <w:rPr>
          <w:rFonts w:ascii="Helvetica" w:hAnsi="Helvetica" w:cs="Helvetica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the way that we want it to, and be able to implement our custom user interface designs. And by the end</w:t>
      </w:r>
      <w:r w:rsidR="008B3ADA">
        <w:rPr>
          <w:rFonts w:ascii="Helvetica" w:hAnsi="Helvetica" w:cs="Helvetica"/>
          <w:color w:val="007791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of the module, we will have something that looks like this. A beautiful app that has custom components</w:t>
      </w:r>
      <w:r w:rsidR="008B3ADA">
        <w:rPr>
          <w:rFonts w:ascii="Helvetica" w:hAnsi="Helvetica" w:cs="Helvetica" w:hint="eastAsia"/>
          <w:color w:val="007791"/>
          <w:sz w:val="23"/>
          <w:szCs w:val="23"/>
          <w:u w:val="single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and styling, and it's going to help you calculate your BMI or your body mass index. The actual functionality</w:t>
      </w:r>
      <w:r w:rsidR="008B3ADA">
        <w:rPr>
          <w:rFonts w:ascii="Helvetica" w:hAnsi="Helvetica" w:cs="Helvetica"/>
          <w:color w:val="007791"/>
          <w:sz w:val="23"/>
          <w:szCs w:val="23"/>
        </w:rPr>
        <w:t xml:space="preserve"> </w:t>
      </w:r>
      <w:r>
        <w:rPr>
          <w:rStyle w:val="transcript--highlight-cue--1begq"/>
          <w:rFonts w:ascii="Helvetica" w:hAnsi="Helvetica" w:cs="Helvetica"/>
          <w:color w:val="29303B"/>
          <w:sz w:val="23"/>
          <w:szCs w:val="23"/>
          <w:shd w:val="clear" w:color="auto" w:fill="E6F2F5"/>
        </w:rPr>
        <w:t>of the app is incredibly simple.</w:t>
      </w:r>
    </w:p>
    <w:p w:rsidR="00BB32A8" w:rsidRDefault="00BB32A8" w:rsidP="00BB32A8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It's just a few lines of code.</w:t>
      </w:r>
    </w:p>
    <w:p w:rsidR="00BB32A8" w:rsidRDefault="00BB32A8" w:rsidP="00BB32A8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But the important thing is we're going to learn how to not just use the widgets that come out of the</w:t>
      </w:r>
      <w:r w:rsidR="008B3ADA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box that are made by the Flutter team, but we're also going to be building up and creating our very own</w:t>
      </w:r>
      <w:r w:rsidR="008B3ADA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 xml:space="preserve">custom widgets.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Now</w:t>
      </w:r>
      <w:proofErr w:type="gramStart"/>
      <w:r>
        <w:rPr>
          <w:rFonts w:ascii="Helvetica" w:hAnsi="Helvetica" w:cs="Helvetica"/>
          <w:color w:val="29303B"/>
          <w:sz w:val="23"/>
          <w:szCs w:val="23"/>
        </w:rPr>
        <w:t>,the</w:t>
      </w:r>
      <w:proofErr w:type="spellEnd"/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design here is inspired by something I came across on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Dribbble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>, which if you don't know about, it it's</w:t>
      </w:r>
      <w:r w:rsidR="008B3ADA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a fantastic resource to get inspired by designs all created by some of the world's top designers. And</w:t>
      </w:r>
      <w:r w:rsidR="008B3ADA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you can see these incredibly innovative and beautiful user interfaces that you could think about implementing.</w:t>
      </w:r>
    </w:p>
    <w:p w:rsidR="00BB32A8" w:rsidRDefault="00BB32A8" w:rsidP="00BB32A8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And going through some of these websites, looking at what people are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creating</w:t>
      </w:r>
      <w:proofErr w:type="gramStart"/>
      <w:r>
        <w:rPr>
          <w:rFonts w:ascii="Helvetica" w:hAnsi="Helvetica" w:cs="Helvetica"/>
          <w:color w:val="29303B"/>
          <w:sz w:val="23"/>
          <w:szCs w:val="23"/>
        </w:rPr>
        <w:t>,it</w:t>
      </w:r>
      <w:proofErr w:type="spellEnd"/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really makes you want to step out of the box and go beyond what Apple or material design provides</w:t>
      </w:r>
      <w:r w:rsidR="008B3ADA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you with, and to start experimenting and creating your own designs and your own branding and your own</w:t>
      </w:r>
      <w:r w:rsidR="008B3ADA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look and feel for your apps.</w:t>
      </w:r>
    </w:p>
    <w:p w:rsidR="00BB32A8" w:rsidRDefault="00BB32A8" w:rsidP="00BB32A8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I'm going to show you in this module just how easy it is to do this using Flutter and Dart. So we're going</w:t>
      </w:r>
      <w:r w:rsidR="008B3ADA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to be implementing the design from ribbon vaults.</w:t>
      </w:r>
    </w:p>
    <w:p w:rsidR="00BB32A8" w:rsidRDefault="00BB32A8" w:rsidP="00BB32A8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it looks really clean really beautiful and we're going to be doing our best to try and mimic the</w:t>
      </w:r>
      <w:r w:rsidR="008B3ADA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look and feel that we see here. Once you are ready, head over to the next lesson and download the skeleton</w:t>
      </w:r>
      <w:r w:rsidR="008B3ADA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project so we can get started right away.</w:t>
      </w:r>
    </w:p>
    <w:p w:rsidR="00EC743E" w:rsidRPr="00BB32A8" w:rsidRDefault="008B3ADA"/>
    <w:sectPr w:rsidR="00EC743E" w:rsidRPr="00BB32A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2A8"/>
    <w:rsid w:val="006C2B99"/>
    <w:rsid w:val="008B3ADA"/>
    <w:rsid w:val="00960FB4"/>
    <w:rsid w:val="00BB3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0DF0C38"/>
  <w15:chartTrackingRefBased/>
  <w15:docId w15:val="{EDC4925D-6ED1-4BD8-9BE7-40A51DEB1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a"/>
    <w:rsid w:val="00BB32A8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transcript--highlight-cue--1begq">
    <w:name w:val="transcript--highlight-cue--1begq"/>
    <w:basedOn w:val="a0"/>
    <w:rsid w:val="00BB32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405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9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5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0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0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2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5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7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86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6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22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0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5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7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2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6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64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93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9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6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9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デンソーテクノ株式会社</Company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Yoshiaki Ishikawa / 石川　善章</dc:creator>
  <cp:keywords/>
  <dc:description/>
  <cp:lastModifiedBy>Yoshiaki Ishikawa / 石川　善章</cp:lastModifiedBy>
  <cp:revision>2</cp:revision>
  <dcterms:created xsi:type="dcterms:W3CDTF">2020-03-03T02:45:00Z</dcterms:created>
  <dcterms:modified xsi:type="dcterms:W3CDTF">2020-03-03T02:50:00Z</dcterms:modified>
</cp:coreProperties>
</file>