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B5" w:rsidRPr="00933AD4" w:rsidRDefault="00933AD4">
      <w:pPr>
        <w:widowControl/>
        <w:shd w:val="clear" w:color="auto" w:fill="FFFFFF"/>
        <w:spacing w:after="360" w:line="19" w:lineRule="atLeast"/>
        <w:jc w:val="left"/>
        <w:rPr>
          <w:rFonts w:ascii="Meiryo UI" w:eastAsia="Meiryo UI" w:hAnsi="Meiryo UI" w:cs="open sans"/>
          <w:color w:val="29303B"/>
          <w:sz w:val="54"/>
          <w:szCs w:val="54"/>
        </w:rPr>
      </w:pPr>
      <w:r w:rsidRPr="00933AD4">
        <w:rPr>
          <w:rFonts w:ascii="Meiryo UI" w:eastAsia="Meiryo UI" w:hAnsi="Meiryo UI" w:cs="open sans"/>
          <w:color w:val="29303B"/>
          <w:kern w:val="0"/>
          <w:sz w:val="54"/>
          <w:szCs w:val="54"/>
          <w:shd w:val="clear" w:color="auto" w:fill="FFFFFF"/>
          <w:lang w:eastAsia="zh-CN" w:bidi="ar"/>
        </w:rPr>
        <w:t xml:space="preserve">Positioning the </w:t>
      </w:r>
      <w:proofErr w:type="spellStart"/>
      <w:r w:rsidRPr="00933AD4">
        <w:rPr>
          <w:rFonts w:ascii="Meiryo UI" w:eastAsia="Meiryo UI" w:hAnsi="Meiryo UI" w:cs="open sans"/>
          <w:color w:val="29303B"/>
          <w:kern w:val="0"/>
          <w:sz w:val="54"/>
          <w:szCs w:val="54"/>
          <w:shd w:val="clear" w:color="auto" w:fill="FFFFFF"/>
          <w:lang w:eastAsia="zh-CN" w:bidi="ar"/>
        </w:rPr>
        <w:t>BottomSheet</w:t>
      </w:r>
      <w:proofErr w:type="spellEnd"/>
      <w:r w:rsidRPr="00933AD4">
        <w:rPr>
          <w:rFonts w:ascii="Meiryo UI" w:eastAsia="Meiryo UI" w:hAnsi="Meiryo UI" w:cs="open sans"/>
          <w:color w:val="29303B"/>
          <w:kern w:val="0"/>
          <w:sz w:val="54"/>
          <w:szCs w:val="54"/>
          <w:shd w:val="clear" w:color="auto" w:fill="FFFFFF"/>
          <w:lang w:eastAsia="zh-CN" w:bidi="ar"/>
        </w:rPr>
        <w:t xml:space="preserve"> above the Keyboard</w:t>
      </w:r>
      <w:bookmarkStart w:id="0" w:name="_GoBack"/>
      <w:bookmarkEnd w:id="0"/>
    </w:p>
    <w:p w:rsidR="007345B5" w:rsidRPr="00933AD4" w:rsidRDefault="00933AD4">
      <w:pPr>
        <w:pStyle w:val="Web"/>
        <w:spacing w:beforeAutospacing="0" w:after="300" w:afterAutospacing="0"/>
        <w:rPr>
          <w:rFonts w:ascii="Meiryo UI" w:eastAsia="Meiryo UI" w:hAnsi="Meiryo UI"/>
          <w:sz w:val="27"/>
          <w:szCs w:val="27"/>
        </w:rPr>
      </w:pPr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By default, the </w:t>
      </w:r>
      <w:proofErr w:type="spellStart"/>
      <w:r w:rsidRPr="00933AD4">
        <w:rPr>
          <w:rStyle w:val="HTML0"/>
          <w:rFonts w:ascii="Meiryo UI" w:eastAsia="Meiryo UI" w:hAnsi="Meiryo UI" w:cs="Menlo"/>
          <w:color w:val="EC5252"/>
          <w:sz w:val="24"/>
          <w:szCs w:val="24"/>
          <w:bdr w:val="single" w:sz="6" w:space="0" w:color="DEDFE0"/>
          <w:shd w:val="clear" w:color="auto" w:fill="F2F3F5"/>
        </w:rPr>
        <w:t>BottomSheet</w:t>
      </w:r>
      <w:proofErr w:type="spellEnd"/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 will take up half the screen:</w:t>
      </w:r>
    </w:p>
    <w:p w:rsidR="007345B5" w:rsidRPr="00933AD4" w:rsidRDefault="00933AD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onPressed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: () {</w:t>
      </w:r>
    </w:p>
    <w:p w:rsidR="007345B5" w:rsidRPr="00933AD4" w:rsidRDefault="00933AD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showModalBottomSheet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7345B5" w:rsidRPr="00933AD4" w:rsidRDefault="00933AD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context: context,</w:t>
      </w:r>
    </w:p>
    <w:p w:rsidR="007345B5" w:rsidRPr="00933AD4" w:rsidRDefault="00933AD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builder: (context) =&gt;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AddTaskScreen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(),</w:t>
      </w:r>
    </w:p>
    <w:p w:rsidR="007345B5" w:rsidRPr="00933AD4" w:rsidRDefault="00933AD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);</w:t>
      </w:r>
    </w:p>
    <w:p w:rsidR="007345B5" w:rsidRPr="00933AD4" w:rsidRDefault="00933AD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}</w:t>
      </w:r>
    </w:p>
    <w:p w:rsidR="007345B5" w:rsidRPr="00933AD4" w:rsidRDefault="00933AD4">
      <w:pPr>
        <w:widowControl/>
        <w:shd w:val="clear" w:color="auto" w:fill="FFFFFF"/>
        <w:jc w:val="left"/>
        <w:rPr>
          <w:rFonts w:ascii="Meiryo UI" w:eastAsia="Meiryo UI" w:hAnsi="Meiryo UI" w:cs="open sans"/>
          <w:color w:val="29303B"/>
          <w:sz w:val="22"/>
          <w:szCs w:val="22"/>
        </w:rPr>
      </w:pPr>
      <w:r w:rsidRPr="00933AD4">
        <w:rPr>
          <w:rFonts w:ascii="Meiryo UI" w:eastAsia="Meiryo UI" w:hAnsi="Meiryo UI" w:cs="open sans"/>
          <w:noProof/>
          <w:color w:val="29303B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1638300" cy="2543175"/>
            <wp:effectExtent l="0" t="0" r="0" b="9525"/>
            <wp:docPr id="2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45B5" w:rsidRPr="00933AD4" w:rsidRDefault="00933AD4">
      <w:pPr>
        <w:pStyle w:val="Web"/>
        <w:spacing w:beforeAutospacing="0" w:after="300" w:afterAutospacing="0"/>
        <w:rPr>
          <w:rFonts w:ascii="Meiryo UI" w:eastAsia="Meiryo UI" w:hAnsi="Meiryo UI"/>
          <w:sz w:val="27"/>
          <w:szCs w:val="27"/>
        </w:rPr>
      </w:pPr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 xml:space="preserve">For certain screen sizes, </w:t>
      </w:r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 xml:space="preserve">this may mean the Add button is </w:t>
      </w:r>
      <w:proofErr w:type="gramStart"/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obscured</w:t>
      </w:r>
      <w:proofErr w:type="gramEnd"/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. Setting the </w:t>
      </w:r>
      <w:proofErr w:type="spellStart"/>
      <w:r w:rsidRPr="00933AD4">
        <w:rPr>
          <w:rStyle w:val="HTML0"/>
          <w:rFonts w:ascii="Meiryo UI" w:eastAsia="Meiryo UI" w:hAnsi="Meiryo UI" w:cs="Menlo"/>
          <w:color w:val="EC5252"/>
          <w:sz w:val="24"/>
          <w:szCs w:val="24"/>
          <w:bdr w:val="single" w:sz="6" w:space="0" w:color="DEDFE0"/>
          <w:shd w:val="clear" w:color="auto" w:fill="F2F3F5"/>
        </w:rPr>
        <w:t>isScrolledControlled</w:t>
      </w:r>
      <w:proofErr w:type="spellEnd"/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 property to </w:t>
      </w:r>
      <w:r w:rsidRPr="00933AD4">
        <w:rPr>
          <w:rStyle w:val="HTML0"/>
          <w:rFonts w:ascii="Meiryo UI" w:eastAsia="Meiryo UI" w:hAnsi="Meiryo UI" w:cs="Menlo"/>
          <w:color w:val="EC5252"/>
          <w:sz w:val="24"/>
          <w:szCs w:val="24"/>
          <w:bdr w:val="single" w:sz="6" w:space="0" w:color="DEDFE0"/>
          <w:shd w:val="clear" w:color="auto" w:fill="F2F3F5"/>
        </w:rPr>
        <w:t>true</w:t>
      </w:r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 you can make the modal take up the full screen: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onPressed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: () {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showModalBottomSheet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context: context,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isScrollControlled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: </w:t>
      </w:r>
      <w:r w:rsidRPr="00933AD4">
        <w:rPr>
          <w:rFonts w:ascii="Meiryo UI" w:eastAsia="Meiryo UI" w:hAnsi="Meiryo UI" w:cs="Monaco"/>
          <w:color w:val="B35A1B"/>
          <w:sz w:val="18"/>
          <w:szCs w:val="18"/>
          <w:shd w:val="clear" w:color="auto" w:fill="FFFFFF"/>
        </w:rPr>
        <w:t>true</w:t>
      </w: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,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builder: (</w:t>
      </w: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context) =&gt;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AddTaskScreen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(),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);</w:t>
      </w:r>
    </w:p>
    <w:p w:rsidR="007345B5" w:rsidRPr="00933AD4" w:rsidRDefault="00933AD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}</w:t>
      </w:r>
    </w:p>
    <w:p w:rsidR="007345B5" w:rsidRPr="00933AD4" w:rsidRDefault="00933AD4">
      <w:pPr>
        <w:widowControl/>
        <w:jc w:val="left"/>
        <w:rPr>
          <w:rFonts w:ascii="Meiryo UI" w:eastAsia="Meiryo UI" w:hAnsi="Meiryo UI"/>
        </w:rPr>
      </w:pPr>
      <w:r w:rsidRPr="00933AD4">
        <w:rPr>
          <w:rFonts w:ascii="Meiryo UI" w:eastAsia="Meiryo UI" w:hAnsi="Meiryo UI" w:cs="open sans"/>
          <w:noProof/>
          <w:color w:val="29303B"/>
          <w:kern w:val="0"/>
          <w:sz w:val="22"/>
          <w:szCs w:val="22"/>
          <w:shd w:val="clear" w:color="auto" w:fill="FFFFFF"/>
        </w:rPr>
        <w:drawing>
          <wp:inline distT="0" distB="0" distL="114300" distR="114300">
            <wp:extent cx="1543050" cy="2781300"/>
            <wp:effectExtent l="0" t="0" r="0" b="0"/>
            <wp:docPr id="3" name="図形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45B5" w:rsidRPr="00933AD4" w:rsidRDefault="00933AD4">
      <w:pPr>
        <w:pStyle w:val="Web"/>
        <w:spacing w:beforeAutospacing="0" w:after="300" w:afterAutospacing="0"/>
        <w:rPr>
          <w:rFonts w:ascii="Meiryo UI" w:eastAsia="Meiryo UI" w:hAnsi="Meiryo UI"/>
          <w:sz w:val="27"/>
          <w:szCs w:val="27"/>
        </w:rPr>
      </w:pPr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To have the </w:t>
      </w:r>
      <w:proofErr w:type="spellStart"/>
      <w:r w:rsidRPr="00933AD4">
        <w:rPr>
          <w:rStyle w:val="HTML0"/>
          <w:rFonts w:ascii="Meiryo UI" w:eastAsia="Meiryo UI" w:hAnsi="Meiryo UI" w:cs="Menlo"/>
          <w:color w:val="EC5252"/>
          <w:sz w:val="24"/>
          <w:szCs w:val="24"/>
          <w:bdr w:val="single" w:sz="6" w:space="0" w:color="DEDFE0"/>
          <w:shd w:val="clear" w:color="auto" w:fill="F2F3F5"/>
        </w:rPr>
        <w:t>AddTaskScreen</w:t>
      </w:r>
      <w:proofErr w:type="spellEnd"/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 sit just above the keyboard, you can wrap it inside a </w:t>
      </w:r>
      <w:proofErr w:type="spellStart"/>
      <w:r w:rsidRPr="00933AD4">
        <w:rPr>
          <w:rStyle w:val="HTML0"/>
          <w:rFonts w:ascii="Meiryo UI" w:eastAsia="Meiryo UI" w:hAnsi="Meiryo UI" w:cs="Menlo"/>
          <w:color w:val="EC5252"/>
          <w:sz w:val="24"/>
          <w:szCs w:val="24"/>
          <w:bdr w:val="single" w:sz="6" w:space="0" w:color="DEDFE0"/>
          <w:shd w:val="clear" w:color="auto" w:fill="F2F3F5"/>
        </w:rPr>
        <w:t>SingleChildScrollView</w:t>
      </w:r>
      <w:proofErr w:type="spellEnd"/>
      <w:r w:rsidRPr="00933AD4">
        <w:rPr>
          <w:rFonts w:ascii="Meiryo UI" w:eastAsia="Meiryo UI" w:hAnsi="Meiryo UI" w:cs="open sans"/>
          <w:color w:val="29303B"/>
          <w:sz w:val="27"/>
          <w:szCs w:val="27"/>
          <w:shd w:val="clear" w:color="auto" w:fill="FFFFFF"/>
        </w:rPr>
        <w:t>, which determines the padding at the bottom using a </w:t>
      </w:r>
      <w:proofErr w:type="spellStart"/>
      <w:r w:rsidRPr="00933AD4">
        <w:rPr>
          <w:rFonts w:ascii="Meiryo UI" w:eastAsia="Meiryo UI" w:hAnsi="Meiryo UI" w:cs="open sans"/>
          <w:color w:val="007791"/>
          <w:sz w:val="27"/>
          <w:szCs w:val="27"/>
          <w:shd w:val="clear" w:color="auto" w:fill="FFFFFF"/>
        </w:rPr>
        <w:fldChar w:fldCharType="begin"/>
      </w:r>
      <w:r w:rsidRPr="00933AD4">
        <w:rPr>
          <w:rFonts w:ascii="Meiryo UI" w:eastAsia="Meiryo UI" w:hAnsi="Meiryo UI" w:cs="open sans"/>
          <w:color w:val="007791"/>
          <w:sz w:val="27"/>
          <w:szCs w:val="27"/>
          <w:shd w:val="clear" w:color="auto" w:fill="FFFFFF"/>
        </w:rPr>
        <w:instrText xml:space="preserve"> HYPERLINK "https://api.flutter.dev/flutter/widgets/MediaQuery-class.html" \t "https://www.udemy.com/course/flutter-bootcamp-with-dart/learn/lecture/_blank" </w:instrText>
      </w:r>
      <w:r w:rsidRPr="00933AD4">
        <w:rPr>
          <w:rFonts w:ascii="Meiryo UI" w:eastAsia="Meiryo UI" w:hAnsi="Meiryo UI" w:cs="open sans"/>
          <w:color w:val="007791"/>
          <w:sz w:val="27"/>
          <w:szCs w:val="27"/>
          <w:shd w:val="clear" w:color="auto" w:fill="FFFFFF"/>
        </w:rPr>
        <w:fldChar w:fldCharType="separate"/>
      </w:r>
      <w:r w:rsidRPr="00933AD4">
        <w:rPr>
          <w:rStyle w:val="a3"/>
          <w:rFonts w:ascii="Meiryo UI" w:eastAsia="Meiryo UI" w:hAnsi="Meiryo UI" w:cs="open sans"/>
          <w:color w:val="007791"/>
          <w:sz w:val="27"/>
          <w:szCs w:val="27"/>
          <w:u w:val="none"/>
          <w:shd w:val="clear" w:color="auto" w:fill="FFFFFF"/>
        </w:rPr>
        <w:t>MediaQuery</w:t>
      </w:r>
      <w:proofErr w:type="spellEnd"/>
      <w:r w:rsidRPr="00933AD4">
        <w:rPr>
          <w:rStyle w:val="a3"/>
          <w:rFonts w:ascii="Meiryo UI" w:eastAsia="Meiryo UI" w:hAnsi="Meiryo UI" w:cs="open sans"/>
          <w:color w:val="007791"/>
          <w:sz w:val="27"/>
          <w:szCs w:val="27"/>
          <w:u w:val="none"/>
          <w:shd w:val="clear" w:color="auto" w:fill="FFFFFF"/>
        </w:rPr>
        <w:t>.</w:t>
      </w:r>
      <w:r w:rsidRPr="00933AD4">
        <w:rPr>
          <w:rFonts w:ascii="Meiryo UI" w:eastAsia="Meiryo UI" w:hAnsi="Meiryo UI" w:cs="open sans"/>
          <w:color w:val="007791"/>
          <w:sz w:val="27"/>
          <w:szCs w:val="27"/>
          <w:shd w:val="clear" w:color="auto" w:fill="FFFFFF"/>
        </w:rPr>
        <w:fldChar w:fldCharType="end"/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onPressed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: () {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showModalBottomSheet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context: context,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lastRenderedPageBreak/>
        <w:t xml:space="preserve">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isScrollControlled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: </w:t>
      </w:r>
      <w:r w:rsidRPr="00933AD4">
        <w:rPr>
          <w:rFonts w:ascii="Meiryo UI" w:eastAsia="Meiryo UI" w:hAnsi="Meiryo UI" w:cs="Monaco"/>
          <w:color w:val="B35A1B"/>
          <w:sz w:val="18"/>
          <w:szCs w:val="18"/>
          <w:shd w:val="clear" w:color="auto" w:fill="FFFFFF"/>
        </w:rPr>
        <w:t>true</w:t>
      </w: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,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builder: (context) =&gt;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SingleChildScrollView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child:Container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  padding: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EdgeInsets.only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(bottom: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MediaQuery.of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(context).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viewInsets.bottom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),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  child: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AddTaskScreen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(),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)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)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);</w:t>
      </w:r>
    </w:p>
    <w:p w:rsidR="007345B5" w:rsidRPr="00933AD4" w:rsidRDefault="00933AD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}</w:t>
      </w:r>
    </w:p>
    <w:p w:rsidR="007345B5" w:rsidRPr="00933AD4" w:rsidRDefault="007345B5">
      <w:pPr>
        <w:pStyle w:val="Web"/>
        <w:spacing w:beforeAutospacing="0" w:after="300" w:afterAutospacing="0"/>
        <w:rPr>
          <w:rFonts w:ascii="Meiryo UI" w:eastAsia="Meiryo UI" w:hAnsi="Meiryo UI"/>
          <w:sz w:val="27"/>
          <w:szCs w:val="27"/>
        </w:rPr>
      </w:pPr>
    </w:p>
    <w:p w:rsidR="007345B5" w:rsidRPr="00933AD4" w:rsidRDefault="007345B5">
      <w:pPr>
        <w:widowControl/>
        <w:jc w:val="left"/>
        <w:rPr>
          <w:rFonts w:ascii="Meiryo UI" w:eastAsia="Meiryo UI" w:hAnsi="Meiryo UI"/>
        </w:rPr>
      </w:pPr>
    </w:p>
    <w:p w:rsidR="007345B5" w:rsidRPr="00933AD4" w:rsidRDefault="007345B5">
      <w:pPr>
        <w:widowControl/>
        <w:jc w:val="left"/>
        <w:rPr>
          <w:rFonts w:ascii="Meiryo UI" w:eastAsia="Meiryo UI" w:hAnsi="Meiryo UI"/>
        </w:rPr>
      </w:pPr>
    </w:p>
    <w:p w:rsidR="007345B5" w:rsidRPr="00933AD4" w:rsidRDefault="00933AD4">
      <w:pPr>
        <w:widowControl/>
        <w:jc w:val="left"/>
        <w:rPr>
          <w:rFonts w:ascii="Meiryo UI" w:eastAsia="Meiryo UI" w:hAnsi="Meiryo UI"/>
        </w:rPr>
      </w:pPr>
      <w:r w:rsidRPr="00933AD4">
        <w:rPr>
          <w:rFonts w:ascii="Meiryo UI" w:eastAsia="Meiryo UI" w:hAnsi="Meiryo UI" w:cs="open sans"/>
          <w:noProof/>
          <w:color w:val="29303B"/>
          <w:sz w:val="22"/>
          <w:szCs w:val="22"/>
          <w:shd w:val="clear" w:color="auto" w:fill="FFFFFF"/>
        </w:rPr>
        <w:drawing>
          <wp:inline distT="0" distB="0" distL="114300" distR="114300">
            <wp:extent cx="5430520" cy="2059940"/>
            <wp:effectExtent l="0" t="0" r="17780" b="16510"/>
            <wp:docPr id="4" name="図形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3052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45B5" w:rsidRPr="00933AD4" w:rsidRDefault="007345B5">
      <w:pPr>
        <w:rPr>
          <w:rFonts w:ascii="Meiryo UI" w:eastAsia="Meiryo UI" w:hAnsi="Meiryo UI"/>
        </w:rPr>
      </w:pPr>
    </w:p>
    <w:sectPr w:rsidR="007345B5" w:rsidRPr="00933AD4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Monaco">
    <w:altName w:val="Courier New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AF8B"/>
    <w:multiLevelType w:val="multilevel"/>
    <w:tmpl w:val="5E5FAF8B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E5FAF96"/>
    <w:multiLevelType w:val="multilevel"/>
    <w:tmpl w:val="5E5FAF96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E5FAFA1"/>
    <w:multiLevelType w:val="multilevel"/>
    <w:tmpl w:val="5E5FAFA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C2C34"/>
    <w:rsid w:val="007345B5"/>
    <w:rsid w:val="00933AD4"/>
    <w:rsid w:val="694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EEC26A7-65CD-4755-993B-F686D35C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pPr>
      <w:spacing w:beforeAutospacing="1" w:afterAutospacing="1"/>
    </w:pPr>
    <w:rPr>
      <w:sz w:val="24"/>
      <w:lang w:eastAsia="zh-CN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Office Word</Application>
  <DocSecurity>0</DocSecurity>
  <Lines>8</Lines>
  <Paragraphs>2</Paragraphs>
  <ScaleCrop>false</ScaleCrop>
  <Company>Home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Positioning the BottomSheet above the Keyboard</dc:title>
  <dc:creator>Yoshiaki Ishikawa</dc:creator>
  <cp:lastModifiedBy>Yoshiaki Ishikawa / 石川　善章</cp:lastModifiedBy>
  <cp:revision>2</cp:revision>
  <dcterms:created xsi:type="dcterms:W3CDTF">2020-03-04T13:00:00Z</dcterms:created>
  <dcterms:modified xsi:type="dcterms:W3CDTF">2020-03-05T02:16:00Z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