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自闭症的起病形式有两种，一种是自婴儿期开始起病，逐渐表现出一系列自闭症症状；另一种形式是经历1～2年正常发育阶段，之后交往和交流能力等倒退，而出现一系列自闭症症状表现。这些症状表现对早期识别自闭症具有非常重要的意义，具体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目光对视少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闭症孩子在婴幼儿阶段更加关注周围的非生命物体，对社交情景、对人、对人的面孔和眼睛缺少兴趣，不关注周围的人，也缺少必要的目光对视和交流。研究显示，普通婴儿在出生后2个月，就能与妈妈有良好的目光对视，而自闭症孩子自出生后2个月，对他人眼睛的注视开始逐渐减少，甚至与他人完全没有目光对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缺乏社会性微笑和互动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常发展的婴幼儿在出生后约5周，开始能够区分人和其它非社会性刺激，对人的声音、面孔开始有特别的反应，他们会看着妈妈或其他人的面孔微笑，并和其产生越来越多的互动。但自闭症儿童在社会性微笑和互动方面均发展落后，他们常常不会看着妈妈和周围人的面孔微笑，对亲人的逗弄也常常缺少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 唤名反应少</w:t>
      </w:r>
    </w:p>
    <w:p>
      <w:pPr>
        <w:rPr>
          <w:rFonts w:hint="eastAsia"/>
        </w:rPr>
      </w:pPr>
      <w:r>
        <w:rPr>
          <w:rFonts w:hint="eastAsia"/>
        </w:rPr>
        <w:t>正常发展的婴儿在出生后4个月叫其名字时会做出正确及时的反应，但自闭症儿童对唤名却缺少或缺乏反应，呼之不理，但听力并无异常。同时，他们可能对某些感兴趣的声音非常敏感，比如天气预报或某段广告，部分孩子可能对某些声音过分敏感而产生紧张恐惧的情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 对主要抚养者缺少依恋</w:t>
      </w:r>
    </w:p>
    <w:p>
      <w:pPr>
        <w:rPr>
          <w:rFonts w:hint="eastAsia"/>
        </w:rPr>
      </w:pPr>
      <w:r>
        <w:rPr>
          <w:rFonts w:hint="eastAsia"/>
        </w:rPr>
        <w:t>正常发育的婴儿出生后6个月，开始对主要抚养者产生依恋，出现明显的分离焦虑。但自闭症儿童的依恋情绪发展落后，甚至对主要抚养者缺乏依恋，比如看到妈妈走开或回来时，没有明显的难过或高兴的情绪。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⑤ 模仿少</w:t>
      </w:r>
    </w:p>
    <w:p>
      <w:pPr>
        <w:rPr>
          <w:rFonts w:hint="eastAsia"/>
        </w:rPr>
      </w:pPr>
      <w:r>
        <w:rPr>
          <w:rFonts w:hint="eastAsia"/>
        </w:rPr>
        <w:t>正常发展的婴儿自出生后第一个月，即能够对他人的表情进行部分模仿，至出生后9个月，模仿越来越丰富，他们会模仿双手作揖表示“谢谢”等。但自闭症儿童此方面发展落后，自发模仿少，也不学习和模仿大人教的动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⑥ 语言发展落后</w:t>
      </w:r>
    </w:p>
    <w:p>
      <w:pPr>
        <w:rPr>
          <w:rFonts w:hint="eastAsia"/>
        </w:rPr>
      </w:pPr>
      <w:r>
        <w:rPr>
          <w:rFonts w:hint="eastAsia"/>
        </w:rPr>
        <w:t>正常发展的婴幼儿至1岁后开始逐渐出现语言，会有意识地叫“妈妈”“爸爸”，并渐渐会说更多的名词及动词，比如“要”“拿”等；2岁时能说简单的句子。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自闭症孩子的语言发展明显慢于或晚于同龄人，他们可能1岁多会说话，但语言进步非常缓慢；2岁至2岁以后还不会发单音。部分以倒退形式起病的孩子会出现语言能力的倒退，甚至完全丧失语言。在语言发展落后的同时，他们也常常不会以点头、摇头来辅助表达，而正常发展的儿童1岁半前就会自然发展出这种功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⑦ 对同龄人缺少兴趣</w:t>
      </w:r>
    </w:p>
    <w:p>
      <w:pPr>
        <w:rPr>
          <w:rFonts w:hint="eastAsia"/>
        </w:rPr>
      </w:pPr>
      <w:r>
        <w:rPr>
          <w:rFonts w:hint="eastAsia"/>
        </w:rPr>
        <w:t>正常发展的儿童在1岁半左右对其他儿童逐渐显示出浓厚的兴趣，会关注其他同龄人，喜欢和他人一起玩耍，产生逐渐增多的互动与交流。但自闭症儿童对同龄人缺少兴趣，不会主动结交同伴，甚至回避同龄人，或者只对大龄的孩子或成年人感兴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⑧ 异常的兴趣和刻板重复的行为</w:t>
      </w:r>
    </w:p>
    <w:p>
      <w:pPr>
        <w:rPr>
          <w:rFonts w:hint="eastAsia"/>
        </w:rPr>
      </w:pPr>
    </w:p>
    <w:p>
      <w:r>
        <w:rPr>
          <w:rFonts w:hint="eastAsia"/>
        </w:rPr>
        <w:t>对人缺少兴趣，但对周围的非生命事物或物体，比如天气预报，旋转的物品等极端痴迷，可能还同时伴随</w:t>
      </w:r>
      <w:bookmarkStart w:id="0" w:name="_GoBack"/>
      <w:bookmarkEnd w:id="0"/>
      <w:r>
        <w:rPr>
          <w:rFonts w:hint="eastAsia"/>
        </w:rPr>
        <w:t>有刻板重复的行为，比如重复开关门，或将手放在脸前凝视和扑动。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5375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2023-07-26T08:33:18Z</dcterms:created>
  <dc:creator>Joy</dc:creator>
  <cp:lastModifiedBy>Joy Chen</cp:lastModifiedBy>
  <dcterms:modified xsi:type="dcterms:W3CDTF">2023-07-26T08:34:44Z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0442A3FB0CE448E29DB208B45283172F_12</vt:lpwstr>
  </property>
</Properties>
</file>