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自闭症干预讲究早发现早干预，对于这个“早”有人说指的是年龄，都说6岁前是自闭症儿童的“黄金干预期”，一方面是6岁要上学了，我们希望孩子在这个年龄之前掌握一定的技能，融入到主流小学里。另一方面，小朋友的成长在一岁两岁时差距不明显，自闭症孩子的发育虽落后些，但大多小孩子的能力都没那么好，这时进行干预，更容易缩短与同龄孩子的差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，从神经发育角度看，孩子3、4、5岁这几年，是对外界刺激最敏感的时期，大脑神经元发育也处于爆发时期，学东西会比较快。越早干预，孩子越能尽早建立对他人的关注，能够在生活里越早获得观察、模仿别人的机会，在自然环境里，能给孩子增加很多学习的机会，提高语言、社交和各方面的能力，就更有可能跟</w:t>
      </w:r>
      <w:bookmarkStart w:id="0" w:name="_GoBack"/>
      <w:bookmarkEnd w:id="0"/>
      <w:r>
        <w:rPr>
          <w:rFonts w:hint="eastAsia"/>
        </w:rPr>
        <w:t>其他孩子追平。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且，在孩子6岁之前进行干预，对孩子的问题行为进行矫正，对于家长来说是易于操作的，不论从身形还是力量上，这时候孩子是容易控制的。即时孩子在这个年龄段出现一些为社会不太接受的行为，社会对他们的容忍度还是比较高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因此，在孩子学龄前教会他一定的社会规则，矫正他的问题行为是十分必要的，这些在小龄阶段比大龄阶段更容易实现。</w:t>
      </w:r>
    </w:p>
    <w:p>
      <w:pPr>
        <w:rPr>
          <w:rFonts w:hint="eastAsia"/>
        </w:rPr>
      </w:pPr>
    </w:p>
    <w:p>
      <w:r>
        <w:rPr>
          <w:rFonts w:hint="eastAsia"/>
        </w:rPr>
        <w:t>事实上，早发现早干预这个说法中“早”是指“及时”的意思，对于自闭症儿童来说，一旦发现就要及时地干预，不存在一个年龄的界限。不是说过了0~6岁这个时间段孩子就没希望了，对年龄大一些的孩子，不管四五岁还是七八岁，甚至更大龄的孩子，我们仍然能通过科学有效的、适合他们自身特点的方法，帮助他们适应生活，加强自理和独立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48EB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2023-07-26T05:45:14Z</dcterms:created>
  <dc:creator>Joy</dc:creator>
  <cp:lastModifiedBy>Joy Chen</cp:lastModifiedBy>
  <dcterms:modified xsi:type="dcterms:W3CDTF">2023-07-26T05:47:30Z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5FCFCC39DF23454EB3F28EDE9728E6F9_12</vt:lpwstr>
  </property>
</Properties>
</file>