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目前尚无科学研究表明，对于自闭症的核心障碍有治愈的药物，但是， 早期发现和早期行为干预可改善ASD儿童的预后并有可能让部分ASD人士实现融入社会生活的愿望，但大多数成年自闭症人士的生活还是不同程度的支持。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美国儿科学会和国家研究委员会的报告，应用行为分析（ABA）是目前针对自闭症患者干预最实证有效的方法。在美国，ABA已被医疗保健服务专业人员广泛接受，并在许多学校和诊所中使用。ABA鼓励积极行为并削减消极行为，以提高孩子的各种技能，跟踪并测量孩子的学习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实证有效的自闭症干预方法在美国2015年最新的国家标准计划第二版 (National Standard Project 2) 中有明确列举。</w:t>
      </w:r>
    </w:p>
    <w:p>
      <w:pPr>
        <w:rPr>
          <w:rFonts w:hint="eastAsia"/>
        </w:rPr>
      </w:pPr>
      <w:r>
        <w:rPr>
          <w:rFonts w:hint="eastAsia"/>
        </w:rPr>
        <w:t>Behavior Intervention 行为介入</w:t>
      </w:r>
    </w:p>
    <w:p>
      <w:pPr>
        <w:rPr>
          <w:rFonts w:hint="eastAsia"/>
        </w:rPr>
      </w:pPr>
      <w:r>
        <w:rPr>
          <w:rFonts w:hint="eastAsia"/>
        </w:rPr>
        <w:t>Cognitive Behavior Intervention Package 认知行为介入</w:t>
      </w:r>
    </w:p>
    <w:p>
      <w:pPr>
        <w:rPr>
          <w:rFonts w:hint="eastAsia"/>
        </w:rPr>
      </w:pPr>
      <w:r>
        <w:rPr>
          <w:rFonts w:hint="eastAsia"/>
        </w:rPr>
        <w:t>Comprehensive Behavior Intervention Package 广泛性（全面性）的行为治疗</w:t>
      </w:r>
    </w:p>
    <w:p>
      <w:pPr>
        <w:rPr>
          <w:rFonts w:hint="eastAsia"/>
        </w:rPr>
      </w:pPr>
      <w:r>
        <w:rPr>
          <w:rFonts w:hint="eastAsia"/>
        </w:rPr>
        <w:t>Language Training (Production) 语言训练(表达)</w:t>
      </w:r>
    </w:p>
    <w:p>
      <w:pPr>
        <w:rPr>
          <w:rFonts w:hint="eastAsia"/>
        </w:rPr>
      </w:pPr>
      <w:r>
        <w:rPr>
          <w:rFonts w:hint="eastAsia"/>
        </w:rPr>
        <w:t>Modeling 示范</w:t>
      </w:r>
    </w:p>
    <w:p>
      <w:pPr>
        <w:rPr>
          <w:rFonts w:hint="eastAsia"/>
        </w:rPr>
      </w:pPr>
      <w:r>
        <w:rPr>
          <w:rFonts w:hint="eastAsia"/>
        </w:rPr>
        <w:t>Natural Teaching Strategy 自然教学法</w:t>
      </w:r>
    </w:p>
    <w:p>
      <w:pPr>
        <w:rPr>
          <w:rFonts w:hint="eastAsia"/>
        </w:rPr>
      </w:pPr>
      <w:r>
        <w:rPr>
          <w:rFonts w:hint="eastAsia"/>
        </w:rPr>
        <w:t>Parent Training 家长训练</w:t>
      </w:r>
    </w:p>
    <w:p>
      <w:pPr>
        <w:rPr>
          <w:rFonts w:hint="eastAsia"/>
        </w:rPr>
      </w:pPr>
      <w:r>
        <w:rPr>
          <w:rFonts w:hint="eastAsia"/>
        </w:rPr>
        <w:t>Peer Training Package 同伴训练</w:t>
      </w:r>
    </w:p>
    <w:p>
      <w:pPr>
        <w:rPr>
          <w:rFonts w:hint="eastAsia"/>
        </w:rPr>
      </w:pPr>
      <w:r>
        <w:rPr>
          <w:rFonts w:hint="eastAsia"/>
        </w:rPr>
        <w:t>Pivotal Response Treatment 关键反应教学</w:t>
      </w:r>
    </w:p>
    <w:p>
      <w:pPr>
        <w:rPr>
          <w:rFonts w:hint="eastAsia"/>
        </w:rPr>
      </w:pPr>
      <w:r>
        <w:rPr>
          <w:rFonts w:hint="eastAsia"/>
        </w:rPr>
        <w:t>Schedule 时间表</w:t>
      </w:r>
    </w:p>
    <w:p>
      <w:pPr>
        <w:rPr>
          <w:rFonts w:hint="eastAsia"/>
        </w:rPr>
      </w:pPr>
      <w:r>
        <w:rPr>
          <w:rFonts w:hint="eastAsia"/>
        </w:rPr>
        <w:t>Scripts 脚本</w:t>
      </w:r>
    </w:p>
    <w:p>
      <w:pPr>
        <w:rPr>
          <w:rFonts w:hint="eastAsia"/>
        </w:rPr>
      </w:pPr>
      <w:r>
        <w:rPr>
          <w:rFonts w:hint="eastAsia"/>
        </w:rPr>
        <w:t>Self-management 自我管理</w:t>
      </w:r>
    </w:p>
    <w:p>
      <w:pPr>
        <w:rPr>
          <w:rFonts w:hint="eastAsia"/>
        </w:rPr>
      </w:pPr>
      <w:r>
        <w:rPr>
          <w:rFonts w:hint="eastAsia"/>
        </w:rPr>
        <w:t>Social Skill Package 社交技巧课程</w:t>
      </w:r>
    </w:p>
    <w:p>
      <w:pPr>
        <w:rPr>
          <w:rFonts w:hint="eastAsia"/>
        </w:rPr>
      </w:pPr>
      <w:r>
        <w:rPr>
          <w:rFonts w:hint="eastAsia"/>
        </w:rPr>
        <w:t>Story-based intervention 基于故事的介入</w:t>
      </w:r>
    </w:p>
    <w:p>
      <w:pPr>
        <w:rPr>
          <w:rFonts w:hint="eastAsia"/>
        </w:rPr>
      </w:pPr>
    </w:p>
    <w:p>
      <w:r>
        <w:rPr>
          <w:rFonts w:hint="eastAsia"/>
        </w:rPr>
        <w:t>值得警惕的是，利用了家长对自闭症的不了解以及急于让孩子康复的心理，一些不靠谱的自闭症疗法层出不穷。从针灸到中药，从饮食干预到粪菌移植，从高压氧到螯合排毒，从基因测序到干细胞治疗等等，凡是打着能“治愈”自闭症的各种方法，家长们都需擦亮眼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9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2023-07-25T09:22:08Z</dcterms:created>
  <dc:creator>Joy</dc:creator>
  <cp:lastModifiedBy>Joy Chen</cp:lastModifiedBy>
  <dcterms:modified xsi:type="dcterms:W3CDTF">2023-07-25T09:22:55Z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F3C2803F90A94BF6ACE38F38CFDDE764_12</vt:lpwstr>
  </property>
</Properties>
</file>