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normal1"/>
        <w:tblW w:w="10768" w:type="dxa"/>
        <w:tblLayout w:type="fixed"/>
        <w:tblLook w:val="0000" w:firstRow="0" w:lastRow="0" w:firstColumn="0" w:lastColumn="0" w:noHBand="0" w:noVBand="0"/>
      </w:tblPr>
      <w:tblGrid>
        <w:gridCol w:w="3225"/>
        <w:gridCol w:w="7543"/>
      </w:tblGrid>
      <w:tr w:rsidR="008827A2" w:rsidRPr="001803C8" w14:paraId="114ABE1A" w14:textId="77777777" w:rsidTr="001B7E55">
        <w:trPr>
          <w:cnfStyle w:val="000000100000" w:firstRow="0" w:lastRow="0" w:firstColumn="0" w:lastColumn="0" w:oddVBand="0" w:evenVBand="0" w:oddHBand="1" w:evenHBand="0" w:firstRowFirstColumn="0" w:firstRowLastColumn="0" w:lastRowFirstColumn="0" w:lastRowLastColumn="0"/>
          <w:trHeight w:val="751"/>
        </w:trPr>
        <w:tc>
          <w:tcPr>
            <w:cnfStyle w:val="000010000000" w:firstRow="0" w:lastRow="0" w:firstColumn="0" w:lastColumn="0" w:oddVBand="1" w:evenVBand="0" w:oddHBand="0" w:evenHBand="0" w:firstRowFirstColumn="0" w:firstRowLastColumn="0" w:lastRowFirstColumn="0" w:lastRowLastColumn="0"/>
            <w:tcW w:w="3225" w:type="dxa"/>
          </w:tcPr>
          <w:p w14:paraId="19313D8A" w14:textId="77777777" w:rsidR="008827A2" w:rsidRPr="001803C8" w:rsidRDefault="00B15930">
            <w:pPr>
              <w:ind w:hanging="2"/>
              <w:rPr>
                <w:rFonts w:ascii="Times New Roman" w:hAnsi="Times New Roman" w:cs="Times New Roman"/>
                <w:b/>
                <w:szCs w:val="24"/>
              </w:rPr>
            </w:pPr>
            <w:bookmarkStart w:id="0" w:name="_heading=h.gjdgxs" w:colFirst="0" w:colLast="0"/>
            <w:bookmarkEnd w:id="0"/>
            <w:r w:rsidRPr="001803C8">
              <w:rPr>
                <w:rFonts w:ascii="Times New Roman" w:hAnsi="Times New Roman" w:cs="Times New Roman"/>
                <w:b/>
                <w:szCs w:val="24"/>
              </w:rPr>
              <w:t xml:space="preserve">Nombre del proyecto o producto de la práctica </w:t>
            </w:r>
          </w:p>
        </w:tc>
        <w:tc>
          <w:tcPr>
            <w:tcW w:w="7543" w:type="dxa"/>
          </w:tcPr>
          <w:p w14:paraId="11129780" w14:textId="77777777" w:rsidR="008827A2" w:rsidRPr="001803C8" w:rsidRDefault="008827A2">
            <w:pPr>
              <w:widowControl w:val="0"/>
              <w:ind w:hanging="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Sistema de Gestión y Llamado de Turnos para la atención al usuario de la ESE Hospital San Rafael de Chinú</w:t>
            </w:r>
          </w:p>
        </w:tc>
      </w:tr>
      <w:tr w:rsidR="008827A2" w:rsidRPr="001803C8" w14:paraId="3BCCEF86" w14:textId="77777777" w:rsidTr="001B7E55">
        <w:trPr>
          <w:trHeight w:val="408"/>
        </w:trPr>
        <w:tc>
          <w:tcPr>
            <w:cnfStyle w:val="000010000000" w:firstRow="0" w:lastRow="0" w:firstColumn="0" w:lastColumn="0" w:oddVBand="1" w:evenVBand="0" w:oddHBand="0" w:evenHBand="0" w:firstRowFirstColumn="0" w:firstRowLastColumn="0" w:lastRowFirstColumn="0" w:lastRowLastColumn="0"/>
            <w:tcW w:w="3225" w:type="dxa"/>
          </w:tcPr>
          <w:p w14:paraId="7B6BB28D"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 xml:space="preserve">Tipo de práctica </w:t>
            </w:r>
          </w:p>
        </w:tc>
        <w:tc>
          <w:tcPr>
            <w:tcW w:w="7543" w:type="dxa"/>
          </w:tcPr>
          <w:p w14:paraId="6DADB385" w14:textId="77777777" w:rsidR="008827A2" w:rsidRPr="001803C8" w:rsidRDefault="008827A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Práctica profesional (desarrollo de proyecto tecnológico)</w:t>
            </w:r>
          </w:p>
        </w:tc>
      </w:tr>
      <w:tr w:rsidR="008827A2" w:rsidRPr="001803C8" w14:paraId="200A48DF" w14:textId="77777777" w:rsidTr="001B7E55">
        <w:trPr>
          <w:cnfStyle w:val="000000100000" w:firstRow="0" w:lastRow="0" w:firstColumn="0" w:lastColumn="0" w:oddVBand="0" w:evenVBand="0" w:oddHBand="1" w:evenHBand="0" w:firstRowFirstColumn="0" w:firstRowLastColumn="0" w:lastRowFirstColumn="0" w:lastRowLastColumn="0"/>
          <w:trHeight w:val="408"/>
        </w:trPr>
        <w:tc>
          <w:tcPr>
            <w:cnfStyle w:val="000010000000" w:firstRow="0" w:lastRow="0" w:firstColumn="0" w:lastColumn="0" w:oddVBand="1" w:evenVBand="0" w:oddHBand="0" w:evenHBand="0" w:firstRowFirstColumn="0" w:firstRowLastColumn="0" w:lastRowFirstColumn="0" w:lastRowLastColumn="0"/>
            <w:tcW w:w="3225" w:type="dxa"/>
          </w:tcPr>
          <w:p w14:paraId="400DCB69"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Área de aplicación</w:t>
            </w:r>
          </w:p>
        </w:tc>
        <w:tc>
          <w:tcPr>
            <w:tcW w:w="7543" w:type="dxa"/>
          </w:tcPr>
          <w:p w14:paraId="6C414BEA" w14:textId="77777777" w:rsidR="008827A2" w:rsidRPr="001803C8" w:rsidRDefault="001B7E55" w:rsidP="001B7E55">
            <w:pPr>
              <w:tabs>
                <w:tab w:val="left" w:pos="2805"/>
                <w:tab w:val="left" w:pos="471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Desarrollo de software y sistemas de información en salud (atención al usuario y consulta externa)</w:t>
            </w:r>
          </w:p>
        </w:tc>
      </w:tr>
      <w:tr w:rsidR="008827A2" w:rsidRPr="001803C8" w14:paraId="1A7F62D4" w14:textId="77777777" w:rsidTr="001B7E55">
        <w:trPr>
          <w:trHeight w:val="697"/>
        </w:trPr>
        <w:tc>
          <w:tcPr>
            <w:cnfStyle w:val="000010000000" w:firstRow="0" w:lastRow="0" w:firstColumn="0" w:lastColumn="0" w:oddVBand="1" w:evenVBand="0" w:oddHBand="0" w:evenHBand="0" w:firstRowFirstColumn="0" w:firstRowLastColumn="0" w:lastRowFirstColumn="0" w:lastRowLastColumn="0"/>
            <w:tcW w:w="3225" w:type="dxa"/>
          </w:tcPr>
          <w:p w14:paraId="459A460A"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Programa Académico</w:t>
            </w:r>
          </w:p>
        </w:tc>
        <w:tc>
          <w:tcPr>
            <w:tcW w:w="7543" w:type="dxa"/>
          </w:tcPr>
          <w:p w14:paraId="4A7DBBDC" w14:textId="77777777" w:rsidR="008827A2" w:rsidRPr="001803C8" w:rsidRDefault="008827A2">
            <w:pPr>
              <w:ind w:hanging="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Ingeniería de Sistemas</w:t>
            </w:r>
          </w:p>
          <w:p w14:paraId="549CB2AC" w14:textId="77777777" w:rsidR="008827A2" w:rsidRPr="001803C8" w:rsidRDefault="008827A2">
            <w:pPr>
              <w:ind w:hanging="2"/>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p>
        </w:tc>
      </w:tr>
      <w:tr w:rsidR="008827A2" w:rsidRPr="001803C8" w14:paraId="2C7A7B1F" w14:textId="77777777" w:rsidTr="001B7E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25" w:type="dxa"/>
          </w:tcPr>
          <w:p w14:paraId="23FF1989"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Autores</w:t>
            </w:r>
          </w:p>
        </w:tc>
        <w:tc>
          <w:tcPr>
            <w:tcW w:w="7543" w:type="dxa"/>
          </w:tcPr>
          <w:p w14:paraId="0C83714B" w14:textId="77777777" w:rsidR="008827A2" w:rsidRPr="001803C8" w:rsidRDefault="008827A2">
            <w:pPr>
              <w:ind w:hanging="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Jesús Fernando Álvarez Álvarez</w:t>
            </w:r>
          </w:p>
          <w:p w14:paraId="299DF987" w14:textId="77777777" w:rsidR="008827A2" w:rsidRPr="001803C8" w:rsidRDefault="008827A2">
            <w:pPr>
              <w:ind w:hang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p>
        </w:tc>
      </w:tr>
      <w:tr w:rsidR="008827A2" w:rsidRPr="001803C8" w14:paraId="23D6C512" w14:textId="77777777" w:rsidTr="001B7E55">
        <w:tc>
          <w:tcPr>
            <w:cnfStyle w:val="000010000000" w:firstRow="0" w:lastRow="0" w:firstColumn="0" w:lastColumn="0" w:oddVBand="1" w:evenVBand="0" w:oddHBand="0" w:evenHBand="0" w:firstRowFirstColumn="0" w:firstRowLastColumn="0" w:lastRowFirstColumn="0" w:lastRowLastColumn="0"/>
            <w:tcW w:w="3225" w:type="dxa"/>
          </w:tcPr>
          <w:p w14:paraId="71D22E3F"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Tipo y número de identificación</w:t>
            </w:r>
          </w:p>
        </w:tc>
        <w:tc>
          <w:tcPr>
            <w:tcW w:w="7543" w:type="dxa"/>
          </w:tcPr>
          <w:p w14:paraId="27452CDC" w14:textId="77777777" w:rsidR="008827A2" w:rsidRPr="001803C8" w:rsidRDefault="008827A2">
            <w:pPr>
              <w:ind w:hanging="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Cédula de ciudadanía 1.066.173.772</w:t>
            </w:r>
          </w:p>
        </w:tc>
      </w:tr>
      <w:tr w:rsidR="008827A2" w:rsidRPr="001803C8" w14:paraId="174440E4" w14:textId="77777777" w:rsidTr="001B7E55">
        <w:trPr>
          <w:cnfStyle w:val="000000100000" w:firstRow="0" w:lastRow="0" w:firstColumn="0" w:lastColumn="0" w:oddVBand="0" w:evenVBand="0" w:oddHBand="1" w:evenHBand="0" w:firstRowFirstColumn="0" w:firstRowLastColumn="0" w:lastRowFirstColumn="0" w:lastRowLastColumn="0"/>
          <w:trHeight w:val="426"/>
        </w:trPr>
        <w:tc>
          <w:tcPr>
            <w:cnfStyle w:val="000010000000" w:firstRow="0" w:lastRow="0" w:firstColumn="0" w:lastColumn="0" w:oddVBand="1" w:evenVBand="0" w:oddHBand="0" w:evenHBand="0" w:firstRowFirstColumn="0" w:firstRowLastColumn="0" w:lastRowFirstColumn="0" w:lastRowLastColumn="0"/>
            <w:tcW w:w="3225" w:type="dxa"/>
          </w:tcPr>
          <w:p w14:paraId="01531285"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 xml:space="preserve">Teléfono del estudiante </w:t>
            </w:r>
          </w:p>
        </w:tc>
        <w:tc>
          <w:tcPr>
            <w:tcW w:w="7543" w:type="dxa"/>
          </w:tcPr>
          <w:p w14:paraId="6AFA16A9" w14:textId="77777777" w:rsidR="008827A2" w:rsidRPr="001803C8" w:rsidRDefault="008827A2">
            <w:pPr>
              <w:ind w:hanging="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350 896 8081</w:t>
            </w:r>
          </w:p>
        </w:tc>
      </w:tr>
      <w:tr w:rsidR="008827A2" w:rsidRPr="001803C8" w14:paraId="295C1F8D" w14:textId="77777777" w:rsidTr="001B7E55">
        <w:tc>
          <w:tcPr>
            <w:cnfStyle w:val="000010000000" w:firstRow="0" w:lastRow="0" w:firstColumn="0" w:lastColumn="0" w:oddVBand="1" w:evenVBand="0" w:oddHBand="0" w:evenHBand="0" w:firstRowFirstColumn="0" w:firstRowLastColumn="0" w:lastRowFirstColumn="0" w:lastRowLastColumn="0"/>
            <w:tcW w:w="3225" w:type="dxa"/>
          </w:tcPr>
          <w:p w14:paraId="307A34A2"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Tutor</w:t>
            </w:r>
          </w:p>
        </w:tc>
        <w:tc>
          <w:tcPr>
            <w:tcW w:w="7543" w:type="dxa"/>
          </w:tcPr>
          <w:p w14:paraId="5B420178" w14:textId="77777777" w:rsidR="008827A2" w:rsidRPr="001803C8" w:rsidRDefault="008827A2">
            <w:pPr>
              <w:widowControl w:val="0"/>
              <w:ind w:hanging="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proofErr w:type="spellStart"/>
            <w:r w:rsidRPr="001803C8">
              <w:rPr>
                <w:rFonts w:ascii="Times New Roman" w:hAnsi="Times New Roman" w:cs="Times New Roman"/>
                <w:color w:val="000000"/>
                <w:sz w:val="24"/>
              </w:rPr>
              <w:t>Laudith</w:t>
            </w:r>
            <w:proofErr w:type="spellEnd"/>
            <w:r w:rsidRPr="001803C8">
              <w:rPr>
                <w:rFonts w:ascii="Times New Roman" w:hAnsi="Times New Roman" w:cs="Times New Roman"/>
                <w:color w:val="000000"/>
                <w:sz w:val="24"/>
              </w:rPr>
              <w:t xml:space="preserve"> </w:t>
            </w:r>
            <w:proofErr w:type="spellStart"/>
            <w:r w:rsidR="00861350" w:rsidRPr="001803C8">
              <w:rPr>
                <w:rFonts w:ascii="Times New Roman" w:hAnsi="Times New Roman" w:cs="Times New Roman"/>
                <w:color w:val="000000"/>
                <w:sz w:val="24"/>
              </w:rPr>
              <w:t>Maria</w:t>
            </w:r>
            <w:proofErr w:type="spellEnd"/>
            <w:r w:rsidR="00861350" w:rsidRPr="001803C8">
              <w:rPr>
                <w:rFonts w:ascii="Times New Roman" w:hAnsi="Times New Roman" w:cs="Times New Roman"/>
                <w:color w:val="000000"/>
                <w:sz w:val="24"/>
              </w:rPr>
              <w:t xml:space="preserve"> </w:t>
            </w:r>
            <w:proofErr w:type="spellStart"/>
            <w:r w:rsidR="00861350" w:rsidRPr="001803C8">
              <w:rPr>
                <w:rFonts w:ascii="Times New Roman" w:hAnsi="Times New Roman" w:cs="Times New Roman"/>
                <w:color w:val="000000"/>
                <w:sz w:val="24"/>
              </w:rPr>
              <w:t>Lambraño</w:t>
            </w:r>
            <w:proofErr w:type="spellEnd"/>
            <w:r w:rsidR="00861350" w:rsidRPr="001803C8">
              <w:rPr>
                <w:rFonts w:ascii="Times New Roman" w:hAnsi="Times New Roman" w:cs="Times New Roman"/>
                <w:color w:val="000000"/>
                <w:sz w:val="24"/>
              </w:rPr>
              <w:t xml:space="preserve"> </w:t>
            </w:r>
            <w:proofErr w:type="spellStart"/>
            <w:r w:rsidR="00861350" w:rsidRPr="001803C8">
              <w:rPr>
                <w:rFonts w:ascii="Times New Roman" w:hAnsi="Times New Roman" w:cs="Times New Roman"/>
                <w:color w:val="000000"/>
                <w:sz w:val="24"/>
              </w:rPr>
              <w:t>Perez</w:t>
            </w:r>
            <w:proofErr w:type="spellEnd"/>
          </w:p>
          <w:p w14:paraId="0E3F3189" w14:textId="77777777" w:rsidR="008827A2" w:rsidRPr="001803C8" w:rsidRDefault="008827A2">
            <w:pPr>
              <w:widowControl w:val="0"/>
              <w:ind w:hanging="2"/>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p>
        </w:tc>
      </w:tr>
      <w:tr w:rsidR="008827A2" w:rsidRPr="001803C8" w14:paraId="088E06E5" w14:textId="77777777" w:rsidTr="001B7E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25" w:type="dxa"/>
          </w:tcPr>
          <w:p w14:paraId="4E332256"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 xml:space="preserve">Sitio o lugar de práctica </w:t>
            </w:r>
          </w:p>
        </w:tc>
        <w:tc>
          <w:tcPr>
            <w:tcW w:w="7543" w:type="dxa"/>
          </w:tcPr>
          <w:p w14:paraId="1AB92D56" w14:textId="77777777" w:rsidR="008827A2" w:rsidRPr="001803C8" w:rsidRDefault="008827A2">
            <w:pPr>
              <w:widowControl w:val="0"/>
              <w:ind w:hanging="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ESE Hospital San Rafael de Chinú</w:t>
            </w:r>
          </w:p>
          <w:p w14:paraId="4D0D0BE4" w14:textId="77777777" w:rsidR="008827A2" w:rsidRPr="001803C8" w:rsidRDefault="008827A2">
            <w:pPr>
              <w:widowControl w:val="0"/>
              <w:ind w:hanging="2"/>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p>
        </w:tc>
      </w:tr>
      <w:tr w:rsidR="008827A2" w:rsidRPr="001803C8" w14:paraId="0B935EAA" w14:textId="77777777" w:rsidTr="001B7E55">
        <w:tc>
          <w:tcPr>
            <w:cnfStyle w:val="000010000000" w:firstRow="0" w:lastRow="0" w:firstColumn="0" w:lastColumn="0" w:oddVBand="1" w:evenVBand="0" w:oddHBand="0" w:evenHBand="0" w:firstRowFirstColumn="0" w:firstRowLastColumn="0" w:lastRowFirstColumn="0" w:lastRowLastColumn="0"/>
            <w:tcW w:w="3225" w:type="dxa"/>
          </w:tcPr>
          <w:p w14:paraId="4BAB233B" w14:textId="77777777" w:rsidR="008827A2" w:rsidRPr="001803C8" w:rsidRDefault="00B15930">
            <w:pPr>
              <w:ind w:hanging="2"/>
              <w:rPr>
                <w:rFonts w:ascii="Times New Roman" w:hAnsi="Times New Roman" w:cs="Times New Roman"/>
                <w:b/>
                <w:szCs w:val="24"/>
              </w:rPr>
            </w:pPr>
            <w:r w:rsidRPr="001803C8">
              <w:rPr>
                <w:rFonts w:ascii="Times New Roman" w:hAnsi="Times New Roman" w:cs="Times New Roman"/>
                <w:b/>
                <w:szCs w:val="24"/>
              </w:rPr>
              <w:t xml:space="preserve">Municipio del lugar de práctica </w:t>
            </w:r>
          </w:p>
        </w:tc>
        <w:tc>
          <w:tcPr>
            <w:tcW w:w="7543" w:type="dxa"/>
          </w:tcPr>
          <w:p w14:paraId="7F73766E" w14:textId="77777777" w:rsidR="008827A2" w:rsidRPr="001803C8" w:rsidRDefault="008827A2">
            <w:pPr>
              <w:widowControl w:val="0"/>
              <w:ind w:hanging="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Chinú, Córdoba</w:t>
            </w:r>
          </w:p>
        </w:tc>
      </w:tr>
      <w:tr w:rsidR="008827A2" w:rsidRPr="001803C8" w14:paraId="2B46047B" w14:textId="77777777" w:rsidTr="001B7E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25" w:type="dxa"/>
          </w:tcPr>
          <w:p w14:paraId="2FA3473F" w14:textId="77777777" w:rsidR="008827A2" w:rsidRPr="001803C8" w:rsidRDefault="00B15930">
            <w:pPr>
              <w:ind w:hanging="2"/>
              <w:jc w:val="both"/>
              <w:rPr>
                <w:rFonts w:ascii="Times New Roman" w:hAnsi="Times New Roman" w:cs="Times New Roman"/>
                <w:b/>
                <w:szCs w:val="24"/>
              </w:rPr>
            </w:pPr>
            <w:r w:rsidRPr="001803C8">
              <w:rPr>
                <w:rFonts w:ascii="Times New Roman" w:hAnsi="Times New Roman" w:cs="Times New Roman"/>
                <w:b/>
                <w:szCs w:val="24"/>
              </w:rPr>
              <w:t xml:space="preserve">Nombre del Supervisor de práctica </w:t>
            </w:r>
          </w:p>
        </w:tc>
        <w:tc>
          <w:tcPr>
            <w:tcW w:w="7543" w:type="dxa"/>
          </w:tcPr>
          <w:p w14:paraId="25F10B2A" w14:textId="77777777" w:rsidR="008827A2" w:rsidRPr="001803C8" w:rsidRDefault="008827A2">
            <w:pPr>
              <w:ind w:hanging="2"/>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Álvaro Simón Alvis</w:t>
            </w:r>
          </w:p>
        </w:tc>
      </w:tr>
      <w:tr w:rsidR="008827A2" w:rsidRPr="001803C8" w14:paraId="778E4285" w14:textId="77777777" w:rsidTr="001B7E55">
        <w:tc>
          <w:tcPr>
            <w:cnfStyle w:val="000010000000" w:firstRow="0" w:lastRow="0" w:firstColumn="0" w:lastColumn="0" w:oddVBand="1" w:evenVBand="0" w:oddHBand="0" w:evenHBand="0" w:firstRowFirstColumn="0" w:firstRowLastColumn="0" w:lastRowFirstColumn="0" w:lastRowLastColumn="0"/>
            <w:tcW w:w="3225" w:type="dxa"/>
          </w:tcPr>
          <w:p w14:paraId="38269B55" w14:textId="77777777" w:rsidR="008827A2" w:rsidRPr="001803C8" w:rsidRDefault="00B15930">
            <w:pPr>
              <w:ind w:hanging="2"/>
              <w:jc w:val="both"/>
              <w:rPr>
                <w:rFonts w:ascii="Times New Roman" w:hAnsi="Times New Roman" w:cs="Times New Roman"/>
                <w:b/>
                <w:szCs w:val="24"/>
              </w:rPr>
            </w:pPr>
            <w:r w:rsidRPr="001803C8">
              <w:rPr>
                <w:rFonts w:ascii="Times New Roman" w:hAnsi="Times New Roman" w:cs="Times New Roman"/>
                <w:b/>
                <w:szCs w:val="24"/>
              </w:rPr>
              <w:t>Teléfono</w:t>
            </w:r>
          </w:p>
        </w:tc>
        <w:tc>
          <w:tcPr>
            <w:tcW w:w="7543" w:type="dxa"/>
          </w:tcPr>
          <w:p w14:paraId="3C21CBA5" w14:textId="77777777" w:rsidR="008827A2" w:rsidRPr="001803C8" w:rsidRDefault="008827A2">
            <w:pPr>
              <w:ind w:hanging="2"/>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Cs w:val="24"/>
              </w:rPr>
            </w:pPr>
            <w:r w:rsidRPr="001803C8">
              <w:rPr>
                <w:rFonts w:ascii="Times New Roman" w:hAnsi="Times New Roman" w:cs="Times New Roman"/>
                <w:color w:val="000000"/>
                <w:sz w:val="24"/>
              </w:rPr>
              <w:t>301 391 9267</w:t>
            </w:r>
          </w:p>
        </w:tc>
      </w:tr>
    </w:tbl>
    <w:p w14:paraId="279AD065" w14:textId="77777777" w:rsidR="001B7E55" w:rsidRPr="001803C8" w:rsidRDefault="001B7E55" w:rsidP="005A3B01">
      <w:pPr>
        <w:jc w:val="both"/>
        <w:rPr>
          <w:rFonts w:ascii="Times New Roman" w:hAnsi="Times New Roman" w:cs="Times New Roman"/>
          <w:b/>
          <w:i/>
          <w:color w:val="404040"/>
          <w:sz w:val="24"/>
          <w:szCs w:val="24"/>
        </w:rPr>
      </w:pPr>
    </w:p>
    <w:p w14:paraId="793971B4" w14:textId="77777777" w:rsidR="001D15AF" w:rsidRPr="001803C8" w:rsidRDefault="001D15AF" w:rsidP="005A3B01">
      <w:pPr>
        <w:jc w:val="both"/>
        <w:rPr>
          <w:rFonts w:ascii="Times New Roman" w:hAnsi="Times New Roman" w:cs="Times New Roman"/>
          <w:b/>
          <w:i/>
          <w:color w:val="404040"/>
          <w:sz w:val="24"/>
          <w:szCs w:val="24"/>
        </w:rPr>
      </w:pPr>
    </w:p>
    <w:p w14:paraId="2BCBFD61" w14:textId="77777777" w:rsidR="001D15AF" w:rsidRPr="001803C8" w:rsidRDefault="001D15AF" w:rsidP="005A3B01">
      <w:pPr>
        <w:jc w:val="both"/>
        <w:rPr>
          <w:rFonts w:ascii="Times New Roman" w:hAnsi="Times New Roman" w:cs="Times New Roman"/>
          <w:b/>
          <w:i/>
          <w:color w:val="404040"/>
          <w:sz w:val="24"/>
          <w:szCs w:val="24"/>
        </w:rPr>
      </w:pPr>
    </w:p>
    <w:p w14:paraId="4BC436CC" w14:textId="77777777" w:rsidR="001D15AF" w:rsidRPr="001803C8" w:rsidRDefault="001D15AF" w:rsidP="005A3B01">
      <w:pPr>
        <w:jc w:val="both"/>
        <w:rPr>
          <w:rFonts w:ascii="Times New Roman" w:hAnsi="Times New Roman" w:cs="Times New Roman"/>
          <w:b/>
          <w:i/>
          <w:color w:val="404040"/>
          <w:sz w:val="24"/>
          <w:szCs w:val="24"/>
        </w:rPr>
      </w:pPr>
    </w:p>
    <w:p w14:paraId="417711AB" w14:textId="77777777" w:rsidR="001D15AF" w:rsidRPr="001803C8" w:rsidRDefault="001D15AF" w:rsidP="005A3B01">
      <w:pPr>
        <w:jc w:val="both"/>
        <w:rPr>
          <w:rFonts w:ascii="Times New Roman" w:hAnsi="Times New Roman" w:cs="Times New Roman"/>
          <w:b/>
          <w:i/>
          <w:color w:val="404040"/>
          <w:sz w:val="24"/>
          <w:szCs w:val="24"/>
        </w:rPr>
      </w:pPr>
    </w:p>
    <w:p w14:paraId="0FED93A2" w14:textId="77777777" w:rsidR="001D15AF" w:rsidRPr="001803C8" w:rsidRDefault="001D15AF" w:rsidP="005A3B01">
      <w:pPr>
        <w:jc w:val="both"/>
        <w:rPr>
          <w:rFonts w:ascii="Times New Roman" w:hAnsi="Times New Roman" w:cs="Times New Roman"/>
          <w:b/>
          <w:i/>
          <w:color w:val="404040"/>
          <w:sz w:val="24"/>
          <w:szCs w:val="24"/>
        </w:rPr>
      </w:pPr>
    </w:p>
    <w:p w14:paraId="28455E68" w14:textId="77777777" w:rsidR="001D15AF" w:rsidRPr="001803C8" w:rsidRDefault="001D15AF" w:rsidP="005A3B01">
      <w:pPr>
        <w:jc w:val="both"/>
        <w:rPr>
          <w:rFonts w:ascii="Times New Roman" w:hAnsi="Times New Roman" w:cs="Times New Roman"/>
          <w:b/>
          <w:i/>
          <w:color w:val="404040"/>
          <w:sz w:val="24"/>
          <w:szCs w:val="24"/>
        </w:rPr>
      </w:pPr>
    </w:p>
    <w:p w14:paraId="08438A3C" w14:textId="77777777" w:rsidR="001D15AF" w:rsidRPr="001803C8" w:rsidRDefault="001D15AF" w:rsidP="005A3B01">
      <w:pPr>
        <w:jc w:val="both"/>
        <w:rPr>
          <w:rFonts w:ascii="Times New Roman" w:hAnsi="Times New Roman" w:cs="Times New Roman"/>
          <w:b/>
          <w:i/>
          <w:color w:val="404040"/>
          <w:sz w:val="24"/>
          <w:szCs w:val="24"/>
        </w:rPr>
      </w:pPr>
    </w:p>
    <w:p w14:paraId="221ADA18" w14:textId="77777777" w:rsidR="001D15AF" w:rsidRPr="001803C8" w:rsidRDefault="001D15AF" w:rsidP="005A3B01">
      <w:pPr>
        <w:jc w:val="both"/>
        <w:rPr>
          <w:rFonts w:ascii="Times New Roman" w:hAnsi="Times New Roman" w:cs="Times New Roman"/>
          <w:b/>
          <w:i/>
          <w:color w:val="404040"/>
          <w:sz w:val="24"/>
          <w:szCs w:val="24"/>
        </w:rPr>
      </w:pPr>
    </w:p>
    <w:p w14:paraId="7B2D8A54" w14:textId="77777777" w:rsidR="001D15AF" w:rsidRPr="001803C8" w:rsidRDefault="001D15AF" w:rsidP="005A3B01">
      <w:pPr>
        <w:jc w:val="both"/>
        <w:rPr>
          <w:rFonts w:ascii="Times New Roman" w:hAnsi="Times New Roman" w:cs="Times New Roman"/>
          <w:b/>
          <w:i/>
          <w:color w:val="404040"/>
          <w:sz w:val="24"/>
          <w:szCs w:val="24"/>
        </w:rPr>
      </w:pPr>
    </w:p>
    <w:p w14:paraId="1D20C0E3" w14:textId="77777777" w:rsidR="001D15AF" w:rsidRPr="001803C8" w:rsidRDefault="001D15AF" w:rsidP="005A3B01">
      <w:pPr>
        <w:jc w:val="both"/>
        <w:rPr>
          <w:rFonts w:ascii="Times New Roman" w:hAnsi="Times New Roman" w:cs="Times New Roman"/>
          <w:b/>
          <w:i/>
          <w:color w:val="404040"/>
          <w:sz w:val="24"/>
          <w:szCs w:val="24"/>
        </w:rPr>
      </w:pPr>
    </w:p>
    <w:p w14:paraId="0C948E6C" w14:textId="77777777" w:rsidR="005A3B01" w:rsidRPr="001803C8" w:rsidRDefault="005A3B01" w:rsidP="005A3B01">
      <w:pPr>
        <w:keepNext/>
        <w:keepLines/>
        <w:spacing w:before="200" w:after="0"/>
        <w:jc w:val="center"/>
        <w:rPr>
          <w:rFonts w:ascii="Times New Roman" w:hAnsi="Times New Roman" w:cs="Times New Roman"/>
          <w:b/>
          <w:i/>
          <w:color w:val="404040"/>
          <w:sz w:val="24"/>
          <w:szCs w:val="24"/>
        </w:rPr>
      </w:pPr>
      <w:r w:rsidRPr="001803C8">
        <w:rPr>
          <w:rFonts w:ascii="Times New Roman" w:hAnsi="Times New Roman" w:cs="Times New Roman"/>
          <w:b/>
          <w:i/>
          <w:color w:val="404040"/>
          <w:sz w:val="24"/>
          <w:szCs w:val="24"/>
        </w:rPr>
        <w:lastRenderedPageBreak/>
        <w:t>DESCRIPCIÓN DEL PROYECTO O PRODUCTO</w:t>
      </w:r>
    </w:p>
    <w:p w14:paraId="3A28836D"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t xml:space="preserve">RESUMEN </w:t>
      </w:r>
    </w:p>
    <w:p w14:paraId="3F46BD4C" w14:textId="1FCBE60B" w:rsidR="008827A2" w:rsidRPr="001803C8" w:rsidRDefault="00B15930">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r w:rsidRPr="001803C8">
        <w:rPr>
          <w:rFonts w:ascii="Times New Roman" w:hAnsi="Times New Roman" w:cs="Times New Roman"/>
          <w:color w:val="000000"/>
          <w:sz w:val="24"/>
        </w:rPr>
        <w:t>El presente proyecto de práctica profesional consiste en el diseño y desarrollo de un sistema de información web para la gestión y el llamado de turnos de atención al usuario en la ESE Hospital San Rafael de Chinú. La institución programa sus citas de consulta externa en el sistema SaludPlus, pero no cuenta con una herramienta que organice la llegada de los pacientes, que indique a quién le corresponde pasar y hacia qué consultorio dirigirse, ni que deje registro de cómo avanzó la jornada. El sistema desarrollado es una aplicación web de uso administrativo que opera en la red interna del hospital y se organiza según el rol del funcionario: una sección para el operador, que agenda las citas y registra la llegada del paciente; otra para el administrador, que configura el sistema y supervisa la operación en vivo; un enlace propio para que cada profesional llame a sus pacientes desde su consultorio; y una pantalla sin sesión para el televisor de la sala de espera, que muestra en tiempo real el turno llamado con un aviso sonoro. La agenda del día se carga desde el reporte de citas que el hospital exporta de SaludPlus, conservando únicamente los datos necesarios para operar el turno.</w:t>
      </w:r>
    </w:p>
    <w:p w14:paraId="6C44E7EB" w14:textId="2A821DDB"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5CC01B38" w14:textId="50E12A2E"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691C03B2" w14:textId="72C6AD76"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4AF973FD" w14:textId="5EE38EF2"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5AEFB22E" w14:textId="38936780"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09F67CB5" w14:textId="501AF21C"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34C70B84" w14:textId="53119DA5"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65D9A2D9" w14:textId="69494BDA"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3BEFCF0D" w14:textId="77777777"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17D8D824" w14:textId="79E6EBED"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lastRenderedPageBreak/>
        <w:t xml:space="preserve">INTRODUCCIÓN </w:t>
      </w:r>
    </w:p>
    <w:p w14:paraId="2AF5EADF" w14:textId="77777777" w:rsidR="001803C8" w:rsidRPr="001803C8" w:rsidRDefault="001803C8" w:rsidP="001803C8">
      <w:pPr>
        <w:pBdr>
          <w:top w:val="nil"/>
          <w:left w:val="nil"/>
          <w:bottom w:val="nil"/>
          <w:right w:val="nil"/>
          <w:between w:val="nil"/>
        </w:pBdr>
        <w:spacing w:after="0" w:line="240" w:lineRule="auto"/>
        <w:ind w:left="720"/>
        <w:rPr>
          <w:rFonts w:ascii="Times New Roman" w:hAnsi="Times New Roman" w:cs="Times New Roman"/>
          <w:b/>
          <w:color w:val="000000"/>
          <w:sz w:val="24"/>
          <w:szCs w:val="24"/>
        </w:rPr>
      </w:pPr>
    </w:p>
    <w:p w14:paraId="74E89426" w14:textId="37402595" w:rsidR="008827A2" w:rsidRPr="001803C8" w:rsidRDefault="00B15930">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r w:rsidRPr="001803C8">
        <w:rPr>
          <w:rFonts w:ascii="Times New Roman" w:hAnsi="Times New Roman" w:cs="Times New Roman"/>
          <w:color w:val="000000"/>
          <w:sz w:val="24"/>
        </w:rPr>
        <w:t>La ESE Hospital San Rafael de Chinú programa las citas de consulta externa en el sistema SaludPlus, que permite exportar un reporte diario de citas asignadas. Ese reporte indica qué pacientes están citados, con qué profesional y a qué hora, pero no acompaña lo que ocurre después, es decir, quién ya llegó, en qué orden debe pasar, a qué consultorio se le está llamando y cómo terminó cada turno. Ese tramo se resuelve hoy de forma manual, con listados impresos y con el llamado de viva voz del funcionario, lo que funciona mientras el volumen de pacientes es bajo, pero cuando coinciden varios servicios en el mismo horario aparecen usuarios que no escuchan su nombre, personas que preguntan repetidamente en el mostrador si ya les tocó y pacientes que esperan frente a un consultorio equivocado. La gestión de turnos no consiste únicamente en asignar un número, sino en coordinar en tiempo real al operador que recibe al usuario, al profesional que atiende y al paciente que espera, coordinación que hoy no tiene apoyo informático ni deja evidencia de lo ocurrido. A partir de esa necesidad se plantea el desarrollo de un sistema web de gestión y llamado de turnos para el servicio de consulta externa de la institución.</w:t>
      </w:r>
    </w:p>
    <w:p w14:paraId="32EEA44A" w14:textId="08217896"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071BD3D5" w14:textId="519A54D7"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28B59A5E" w14:textId="59EFCEF4"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5FE3596E" w14:textId="2FEAB54B"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5A39BA0A" w14:textId="73A2E985"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4BE595FE" w14:textId="41B802B9"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4B4D37B1" w14:textId="6C5E5BE3"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7AF80474" w14:textId="77777777"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1988630E"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lastRenderedPageBreak/>
        <w:t xml:space="preserve"> OBJETIVOS</w:t>
      </w:r>
      <w:r w:rsidRPr="001803C8">
        <w:rPr>
          <w:rFonts w:ascii="Times New Roman" w:hAnsi="Times New Roman" w:cs="Times New Roman"/>
          <w:color w:val="000000"/>
          <w:sz w:val="24"/>
          <w:szCs w:val="24"/>
        </w:rPr>
        <w:t xml:space="preserve"> </w:t>
      </w:r>
    </w:p>
    <w:p w14:paraId="204CBD45" w14:textId="77777777" w:rsidR="008827A2" w:rsidRPr="001803C8" w:rsidRDefault="00B15930">
      <w:pPr>
        <w:pBdr>
          <w:top w:val="nil"/>
          <w:left w:val="nil"/>
          <w:bottom w:val="nil"/>
          <w:right w:val="nil"/>
          <w:between w:val="nil"/>
        </w:pBdr>
        <w:spacing w:after="0" w:line="480" w:lineRule="auto"/>
        <w:rPr>
          <w:rFonts w:ascii="Times New Roman" w:hAnsi="Times New Roman" w:cs="Times New Roman"/>
        </w:rPr>
      </w:pPr>
      <w:r w:rsidRPr="001803C8">
        <w:rPr>
          <w:rFonts w:ascii="Times New Roman" w:hAnsi="Times New Roman" w:cs="Times New Roman"/>
          <w:b/>
          <w:color w:val="000000"/>
          <w:sz w:val="24"/>
        </w:rPr>
        <w:t>Objetivo general</w:t>
      </w:r>
    </w:p>
    <w:p w14:paraId="3B05C7D9" w14:textId="77777777" w:rsidR="008827A2" w:rsidRPr="001803C8" w:rsidRDefault="00B15930">
      <w:pPr>
        <w:pBdr>
          <w:top w:val="nil"/>
          <w:left w:val="nil"/>
          <w:bottom w:val="nil"/>
          <w:right w:val="nil"/>
          <w:between w:val="nil"/>
        </w:pBdr>
        <w:spacing w:after="0" w:line="480" w:lineRule="auto"/>
        <w:ind w:firstLine="720"/>
        <w:jc w:val="both"/>
        <w:rPr>
          <w:rFonts w:ascii="Times New Roman" w:hAnsi="Times New Roman" w:cs="Times New Roman"/>
        </w:rPr>
      </w:pPr>
      <w:r w:rsidRPr="001803C8">
        <w:rPr>
          <w:rFonts w:ascii="Times New Roman" w:hAnsi="Times New Roman" w:cs="Times New Roman"/>
          <w:color w:val="000000"/>
          <w:sz w:val="24"/>
        </w:rPr>
        <w:t>Desarrollar un sistema de información web para la gestión y el llamado de turnos de atención al usuario en la ESE Hospital San Rafael de Chinú, que organice el flujo de pacientes de consulta externa desde el registro de su llegada hasta el cierre de su atención, apoyándose en la agenda de citas que la institución ya produce.</w:t>
      </w:r>
    </w:p>
    <w:p w14:paraId="67D0AA1E" w14:textId="77777777" w:rsidR="008827A2" w:rsidRPr="001803C8" w:rsidRDefault="00B15930">
      <w:pPr>
        <w:pBdr>
          <w:top w:val="nil"/>
          <w:left w:val="nil"/>
          <w:bottom w:val="nil"/>
          <w:right w:val="nil"/>
          <w:between w:val="nil"/>
        </w:pBdr>
        <w:spacing w:after="0" w:line="480" w:lineRule="auto"/>
        <w:rPr>
          <w:rFonts w:ascii="Times New Roman" w:hAnsi="Times New Roman" w:cs="Times New Roman"/>
        </w:rPr>
      </w:pPr>
      <w:r w:rsidRPr="001803C8">
        <w:rPr>
          <w:rFonts w:ascii="Times New Roman" w:hAnsi="Times New Roman" w:cs="Times New Roman"/>
          <w:b/>
          <w:color w:val="000000"/>
          <w:sz w:val="24"/>
        </w:rPr>
        <w:t>Objetivos específicos</w:t>
      </w:r>
    </w:p>
    <w:p w14:paraId="4B1B3C61" w14:textId="77777777" w:rsidR="008827A2" w:rsidRPr="001803C8" w:rsidRDefault="00B15930">
      <w:pPr>
        <w:pBdr>
          <w:top w:val="nil"/>
          <w:left w:val="nil"/>
          <w:bottom w:val="nil"/>
          <w:right w:val="nil"/>
          <w:between w:val="nil"/>
        </w:pBdr>
        <w:spacing w:after="0" w:line="480" w:lineRule="auto"/>
        <w:ind w:left="720" w:hanging="340"/>
        <w:jc w:val="both"/>
        <w:rPr>
          <w:rFonts w:ascii="Times New Roman" w:hAnsi="Times New Roman" w:cs="Times New Roman"/>
        </w:rPr>
      </w:pPr>
      <w:r w:rsidRPr="001803C8">
        <w:rPr>
          <w:rFonts w:ascii="Times New Roman" w:hAnsi="Times New Roman" w:cs="Times New Roman"/>
          <w:color w:val="000000"/>
          <w:sz w:val="24"/>
        </w:rPr>
        <w:t>•  Diseñar el modelo de datos y la arquitectura de la aplicación a partir de los requerimientos entregados por el hospital, separando las reglas del dominio de turnos de su almacenamiento y de la interfaz.</w:t>
      </w:r>
    </w:p>
    <w:p w14:paraId="6EE83C43" w14:textId="77777777" w:rsidR="008827A2" w:rsidRPr="001803C8" w:rsidRDefault="00B15930">
      <w:pPr>
        <w:pBdr>
          <w:top w:val="nil"/>
          <w:left w:val="nil"/>
          <w:bottom w:val="nil"/>
          <w:right w:val="nil"/>
          <w:between w:val="nil"/>
        </w:pBdr>
        <w:spacing w:after="0" w:line="480" w:lineRule="auto"/>
        <w:ind w:left="720" w:hanging="340"/>
        <w:jc w:val="both"/>
        <w:rPr>
          <w:rFonts w:ascii="Times New Roman" w:hAnsi="Times New Roman" w:cs="Times New Roman"/>
        </w:rPr>
      </w:pPr>
      <w:r w:rsidRPr="001803C8">
        <w:rPr>
          <w:rFonts w:ascii="Times New Roman" w:hAnsi="Times New Roman" w:cs="Times New Roman"/>
          <w:color w:val="000000"/>
          <w:sz w:val="24"/>
        </w:rPr>
        <w:t>•  Implementar la carga de la agenda diaria desde el reporte de citas asignadas que el hospital exporta de SaludPlus, conservando únicamente los datos necesarios para operar el turno y evitando registros duplicados.</w:t>
      </w:r>
    </w:p>
    <w:p w14:paraId="5E5CCD2D" w14:textId="77777777" w:rsidR="008827A2" w:rsidRPr="001803C8" w:rsidRDefault="00B15930">
      <w:pPr>
        <w:pBdr>
          <w:top w:val="nil"/>
          <w:left w:val="nil"/>
          <w:bottom w:val="nil"/>
          <w:right w:val="nil"/>
          <w:between w:val="nil"/>
        </w:pBdr>
        <w:spacing w:after="0" w:line="480" w:lineRule="auto"/>
        <w:ind w:left="720" w:hanging="340"/>
        <w:jc w:val="both"/>
        <w:rPr>
          <w:rFonts w:ascii="Times New Roman" w:hAnsi="Times New Roman" w:cs="Times New Roman"/>
        </w:rPr>
      </w:pPr>
      <w:r w:rsidRPr="001803C8">
        <w:rPr>
          <w:rFonts w:ascii="Times New Roman" w:hAnsi="Times New Roman" w:cs="Times New Roman"/>
          <w:color w:val="000000"/>
          <w:sz w:val="24"/>
        </w:rPr>
        <w:t>•  Construir los módulos de agenda de citas y de registro de llegada, con los que el operador registra al paciente, le asigna profesional y genera su turno con el código propio de cada servicio.</w:t>
      </w:r>
    </w:p>
    <w:p w14:paraId="2938147C" w14:textId="77777777" w:rsidR="008827A2" w:rsidRPr="001803C8" w:rsidRDefault="00B15930">
      <w:pPr>
        <w:pBdr>
          <w:top w:val="nil"/>
          <w:left w:val="nil"/>
          <w:bottom w:val="nil"/>
          <w:right w:val="nil"/>
          <w:between w:val="nil"/>
        </w:pBdr>
        <w:spacing w:after="0" w:line="480" w:lineRule="auto"/>
        <w:ind w:left="720" w:hanging="340"/>
        <w:jc w:val="both"/>
        <w:rPr>
          <w:rFonts w:ascii="Times New Roman" w:hAnsi="Times New Roman" w:cs="Times New Roman"/>
        </w:rPr>
      </w:pPr>
      <w:r w:rsidRPr="001803C8">
        <w:rPr>
          <w:rFonts w:ascii="Times New Roman" w:hAnsi="Times New Roman" w:cs="Times New Roman"/>
          <w:color w:val="000000"/>
          <w:sz w:val="24"/>
        </w:rPr>
        <w:t>•  Desarrollar el acceso del profesional a su consultorio y la pantalla de la sala de espera, que muestra en tiempo real el turno llamado y el consultorio correspondiente, acompañando cada llamado con un aviso sonoro.</w:t>
      </w:r>
    </w:p>
    <w:p w14:paraId="6776AA6B" w14:textId="77777777" w:rsidR="008827A2" w:rsidRPr="001803C8" w:rsidRDefault="00B15930">
      <w:pPr>
        <w:pBdr>
          <w:top w:val="nil"/>
          <w:left w:val="nil"/>
          <w:bottom w:val="nil"/>
          <w:right w:val="nil"/>
          <w:between w:val="nil"/>
        </w:pBdr>
        <w:spacing w:after="0" w:line="480" w:lineRule="auto"/>
        <w:ind w:left="720" w:hanging="340"/>
        <w:jc w:val="both"/>
        <w:rPr>
          <w:rFonts w:ascii="Times New Roman" w:hAnsi="Times New Roman" w:cs="Times New Roman"/>
        </w:rPr>
      </w:pPr>
      <w:r w:rsidRPr="001803C8">
        <w:rPr>
          <w:rFonts w:ascii="Times New Roman" w:hAnsi="Times New Roman" w:cs="Times New Roman"/>
          <w:color w:val="000000"/>
          <w:sz w:val="24"/>
        </w:rPr>
        <w:t>•  Implementar los módulos de configuración y supervisión del sistema, junto con el control de acceso por rol y el registro de la actividad realizada por los funcionarios.</w:t>
      </w:r>
    </w:p>
    <w:p w14:paraId="4E74AEC0" w14:textId="70BEEA35" w:rsidR="008827A2" w:rsidRDefault="00B15930">
      <w:pPr>
        <w:pBdr>
          <w:top w:val="nil"/>
          <w:left w:val="nil"/>
          <w:bottom w:val="nil"/>
          <w:right w:val="nil"/>
          <w:between w:val="nil"/>
        </w:pBdr>
        <w:spacing w:after="0" w:line="480" w:lineRule="auto"/>
        <w:ind w:left="720" w:hanging="340"/>
        <w:jc w:val="both"/>
        <w:rPr>
          <w:rFonts w:ascii="Times New Roman" w:hAnsi="Times New Roman" w:cs="Times New Roman"/>
          <w:color w:val="000000"/>
          <w:sz w:val="24"/>
        </w:rPr>
      </w:pPr>
      <w:r w:rsidRPr="001803C8">
        <w:rPr>
          <w:rFonts w:ascii="Times New Roman" w:hAnsi="Times New Roman" w:cs="Times New Roman"/>
          <w:color w:val="000000"/>
          <w:sz w:val="24"/>
        </w:rPr>
        <w:t>•  Validar el sistema con los funcionarios del hospital mediante pruebas de uso sobre el proceso completo de atención, y elaborar la documentación técnica y de uso necesaria para su puesta en marcha.</w:t>
      </w:r>
    </w:p>
    <w:p w14:paraId="672BD8DB" w14:textId="77777777" w:rsidR="001803C8" w:rsidRPr="001803C8" w:rsidRDefault="001803C8">
      <w:pPr>
        <w:pBdr>
          <w:top w:val="nil"/>
          <w:left w:val="nil"/>
          <w:bottom w:val="nil"/>
          <w:right w:val="nil"/>
          <w:between w:val="nil"/>
        </w:pBdr>
        <w:spacing w:after="0" w:line="480" w:lineRule="auto"/>
        <w:ind w:left="720" w:hanging="340"/>
        <w:jc w:val="both"/>
        <w:rPr>
          <w:rFonts w:ascii="Times New Roman" w:hAnsi="Times New Roman" w:cs="Times New Roman"/>
        </w:rPr>
      </w:pPr>
    </w:p>
    <w:p w14:paraId="6D60DA75"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lastRenderedPageBreak/>
        <w:t>JUSTIFICACIÓN</w:t>
      </w:r>
    </w:p>
    <w:p w14:paraId="37A9AB1F" w14:textId="77777777" w:rsidR="008827A2" w:rsidRPr="001803C8" w:rsidRDefault="00B15930">
      <w:pPr>
        <w:pBdr>
          <w:top w:val="nil"/>
          <w:left w:val="nil"/>
          <w:bottom w:val="nil"/>
          <w:right w:val="nil"/>
          <w:between w:val="nil"/>
        </w:pBdr>
        <w:spacing w:after="0" w:line="480" w:lineRule="auto"/>
        <w:ind w:firstLine="720"/>
        <w:jc w:val="both"/>
        <w:rPr>
          <w:rFonts w:ascii="Times New Roman" w:hAnsi="Times New Roman" w:cs="Times New Roman"/>
        </w:rPr>
      </w:pPr>
      <w:r w:rsidRPr="001803C8">
        <w:rPr>
          <w:rFonts w:ascii="Times New Roman" w:hAnsi="Times New Roman" w:cs="Times New Roman"/>
          <w:color w:val="000000"/>
          <w:sz w:val="24"/>
        </w:rPr>
        <w:t>El desarrollo de este sistema se justifica porque atiende un tramo del proceso de atención al usuario que hoy no cubre ninguna herramienta del hospital: entre el momento en que el paciente llega y el momento en que entra al consultorio no existe apoyo informático, y ese vacío se resuelve con listados impresos, anotaciones manuales y llamados en voz alta, lo que genera desorden en la sala de espera y desgaste para el funcionario. Con el sistema la institución obtiene control y evidencia de lo que ocurre en la sala de espera, ya que al quedar registrado cada turno con su estado final puede revisar cuántos pacientes se atendieron, cuántos no se presentaron y cómo se comportó la demanda por servicio, información que hoy debe estimarse a mano. Los funcionarios dejan de depender de la voz y de la memoria para ordenar la atención, y los usuarios ven su turno en la pantalla y saben cuándo y hacia dónde dirigirse, lo que resulta especialmente útil para quienes requieren atención prioritaria. Como proyecto de Ingeniería de Sistemas es pertinente porque exige recorrer el ciclo completo de construcción de software en un escenario real, desde el modelado del proceso hasta el despliegue en la infraestructura de la institución.</w:t>
      </w:r>
    </w:p>
    <w:p w14:paraId="03169E68" w14:textId="182B2F17" w:rsidR="001D15AF" w:rsidRDefault="001D15AF">
      <w:pPr>
        <w:pBdr>
          <w:top w:val="nil"/>
          <w:left w:val="nil"/>
          <w:bottom w:val="nil"/>
          <w:right w:val="nil"/>
          <w:between w:val="nil"/>
        </w:pBdr>
        <w:spacing w:after="0" w:line="480" w:lineRule="auto"/>
        <w:ind w:firstLine="720"/>
        <w:jc w:val="both"/>
        <w:rPr>
          <w:rFonts w:ascii="Times New Roman" w:hAnsi="Times New Roman" w:cs="Times New Roman"/>
        </w:rPr>
      </w:pPr>
    </w:p>
    <w:p w14:paraId="4BBA3D8D" w14:textId="42D82CE7" w:rsid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7A3F7C38" w14:textId="708D7C88" w:rsid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7EEF67E9" w14:textId="4172553F" w:rsid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5A3D389D" w14:textId="79B1B9FF" w:rsid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3239591C" w14:textId="5D1C492F" w:rsid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21306AE4" w14:textId="598165FF" w:rsid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5432D82E" w14:textId="3D9C2FCF" w:rsid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2BE2DC89" w14:textId="77777777"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15C79C9A"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lastRenderedPageBreak/>
        <w:t>MARCO CONCEPTUAL</w:t>
      </w:r>
      <w:r w:rsidRPr="001803C8">
        <w:rPr>
          <w:rFonts w:ascii="Times New Roman" w:hAnsi="Times New Roman" w:cs="Times New Roman"/>
          <w:color w:val="000000"/>
          <w:sz w:val="24"/>
          <w:szCs w:val="24"/>
        </w:rPr>
        <w:t xml:space="preserve"> </w:t>
      </w:r>
    </w:p>
    <w:p w14:paraId="25CF88DB" w14:textId="3933406C" w:rsidR="008827A2" w:rsidRDefault="00B15930">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r w:rsidRPr="001803C8">
        <w:rPr>
          <w:rFonts w:ascii="Times New Roman" w:hAnsi="Times New Roman" w:cs="Times New Roman"/>
          <w:color w:val="000000"/>
          <w:sz w:val="24"/>
        </w:rPr>
        <w:t>Para el desarrollo del proyecto se parte de los siguientes conceptos: el turno, entendido como el derecho de atención que se entrega al usuario cuando llega al hospital, identificado con un código que combina el prefijo del servicio y un consecutivo, como O-014 para odontología, y que pasa de en espera a llamado y termina como atendido, ausente o cancelado; la cita, como la programación previa de la atención con fecha, hora y profesional, que es el punto de partida del turno; el servicio, como cada área del hospital que maneja turno propio, con su prefijo y su forma de organizar la fila; el módulo o consultorio, como el punto físico hacia el que se dirige el paciente cuando su turno es llamado; el tiempo real, como la actualización automática de la pantalla de la sala de espera en el momento del llamado, sin recargar la página; la trazabilidad, como el registro histórico que permite saber qué turno se llamó, quién lo llamó y cómo terminó; los roles y permisos, que determinan qué secciones puede usar cada funcionario, diferenciando al administrador, que configura el sistema, del operador, que trabaja en la atención diaria; y la minimización de datos, principio según el cual solo se conservan los datos personales indispensables, razón por la cual el sistema no almacena información clínica del paciente. A nivel tecnológico, el sistema se concibe como una aplicación web desarrollada en Next.js y React, con la lógica de negocio y la persistencia sobre una base de datos relacional, y una conexión permanente entre el servidor y la pantalla de la sala de espera que envía los cambios apenas se producen.</w:t>
      </w:r>
    </w:p>
    <w:p w14:paraId="7E3B421A" w14:textId="4263DB9A" w:rsid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0BEC7C0A" w14:textId="0A5F3DFD" w:rsid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02D9C8CA" w14:textId="77F8917F" w:rsid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15F2A41C" w14:textId="188E9107" w:rsid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305E7EA1" w14:textId="342CAC19" w:rsidR="001803C8" w:rsidRDefault="001803C8">
      <w:pPr>
        <w:pBdr>
          <w:top w:val="nil"/>
          <w:left w:val="nil"/>
          <w:bottom w:val="nil"/>
          <w:right w:val="nil"/>
          <w:between w:val="nil"/>
        </w:pBdr>
        <w:spacing w:after="0" w:line="480" w:lineRule="auto"/>
        <w:ind w:firstLine="720"/>
        <w:jc w:val="both"/>
        <w:rPr>
          <w:rFonts w:ascii="Times New Roman" w:hAnsi="Times New Roman" w:cs="Times New Roman"/>
          <w:color w:val="000000"/>
          <w:sz w:val="24"/>
        </w:rPr>
      </w:pPr>
    </w:p>
    <w:p w14:paraId="30D30B1B" w14:textId="77777777" w:rsidR="001803C8" w:rsidRPr="001803C8" w:rsidRDefault="001803C8">
      <w:pPr>
        <w:pBdr>
          <w:top w:val="nil"/>
          <w:left w:val="nil"/>
          <w:bottom w:val="nil"/>
          <w:right w:val="nil"/>
          <w:between w:val="nil"/>
        </w:pBdr>
        <w:spacing w:after="0" w:line="480" w:lineRule="auto"/>
        <w:ind w:firstLine="720"/>
        <w:jc w:val="both"/>
        <w:rPr>
          <w:rFonts w:ascii="Times New Roman" w:hAnsi="Times New Roman" w:cs="Times New Roman"/>
        </w:rPr>
      </w:pPr>
    </w:p>
    <w:p w14:paraId="25C1F9ED"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t xml:space="preserve">METODOLOGÍA </w:t>
      </w:r>
    </w:p>
    <w:p w14:paraId="1D9DADB3" w14:textId="77777777" w:rsidR="008827A2" w:rsidRPr="001803C8" w:rsidRDefault="00B15930">
      <w:pPr>
        <w:pBdr>
          <w:top w:val="nil"/>
          <w:left w:val="nil"/>
          <w:bottom w:val="nil"/>
          <w:right w:val="nil"/>
          <w:between w:val="nil"/>
        </w:pBdr>
        <w:spacing w:after="0" w:line="480" w:lineRule="auto"/>
        <w:ind w:firstLine="720"/>
        <w:jc w:val="both"/>
        <w:rPr>
          <w:rFonts w:ascii="Times New Roman" w:hAnsi="Times New Roman" w:cs="Times New Roman"/>
        </w:rPr>
      </w:pPr>
      <w:r w:rsidRPr="001803C8">
        <w:rPr>
          <w:rFonts w:ascii="Times New Roman" w:hAnsi="Times New Roman" w:cs="Times New Roman"/>
          <w:color w:val="000000"/>
          <w:sz w:val="24"/>
        </w:rPr>
        <w:t>El desarrollo del proyecto se abordó bajo el marco de trabajo Scrum, seleccionado por su naturaleza iterativa e incremental, adecuada para construir el sistema por módulos e ir validando cada entrega con los funcionarios del proceso antes de avanzar a la siguiente funcionalidad. Los sprints se definieron con una duración de una semana cada uno, por tratarse de un proyecto corto, desarrollado entre el 20 de agosto y el 10 de octubre.</w:t>
      </w:r>
    </w:p>
    <w:p w14:paraId="451D7322" w14:textId="77777777" w:rsidR="008827A2" w:rsidRPr="001803C8" w:rsidRDefault="00B15930">
      <w:pPr>
        <w:pBdr>
          <w:top w:val="nil"/>
          <w:left w:val="nil"/>
          <w:bottom w:val="nil"/>
          <w:right w:val="nil"/>
          <w:between w:val="nil"/>
        </w:pBdr>
        <w:spacing w:after="0" w:line="480" w:lineRule="auto"/>
        <w:ind w:firstLine="720"/>
        <w:jc w:val="both"/>
        <w:rPr>
          <w:rFonts w:ascii="Times New Roman" w:hAnsi="Times New Roman" w:cs="Times New Roman"/>
        </w:rPr>
      </w:pPr>
      <w:r w:rsidRPr="001803C8">
        <w:rPr>
          <w:rFonts w:ascii="Times New Roman" w:hAnsi="Times New Roman" w:cs="Times New Roman"/>
          <w:b/>
          <w:color w:val="000000"/>
          <w:sz w:val="24"/>
        </w:rPr>
        <w:t xml:space="preserve">Roles del equipo Scrum: </w:t>
      </w:r>
      <w:r w:rsidRPr="001803C8">
        <w:rPr>
          <w:rFonts w:ascii="Times New Roman" w:hAnsi="Times New Roman" w:cs="Times New Roman"/>
          <w:color w:val="000000"/>
          <w:sz w:val="24"/>
        </w:rPr>
        <w:t>el supervisor de práctica en el hospital actuó como Product Owner, priorizando el product backlog según las necesidades reales del proceso de atención al usuario; el estudiante en práctica asumió los roles de Scrum Master y equipo de desarrollo, encargado de planificar, estimar y construir cada incremento; y los funcionarios de admisiones junto con los profesionales de consulta externa participaron como interesados (stakeholders), siendo consultados en las revisiones de sprint.</w:t>
      </w:r>
    </w:p>
    <w:p w14:paraId="15D6C7A8" w14:textId="77777777" w:rsidR="008827A2" w:rsidRPr="001803C8" w:rsidRDefault="00B15930">
      <w:pPr>
        <w:pBdr>
          <w:top w:val="nil"/>
          <w:left w:val="nil"/>
          <w:bottom w:val="nil"/>
          <w:right w:val="nil"/>
          <w:between w:val="nil"/>
        </w:pBdr>
        <w:spacing w:after="0" w:line="480" w:lineRule="auto"/>
        <w:rPr>
          <w:rFonts w:ascii="Times New Roman" w:hAnsi="Times New Roman" w:cs="Times New Roman"/>
        </w:rPr>
      </w:pPr>
      <w:r w:rsidRPr="001803C8">
        <w:rPr>
          <w:rFonts w:ascii="Times New Roman" w:hAnsi="Times New Roman" w:cs="Times New Roman"/>
          <w:b/>
          <w:color w:val="000000"/>
          <w:sz w:val="24"/>
        </w:rPr>
        <w:t xml:space="preserve">Product backlog: </w:t>
      </w:r>
      <w:r w:rsidRPr="001803C8">
        <w:rPr>
          <w:rFonts w:ascii="Times New Roman" w:hAnsi="Times New Roman" w:cs="Times New Roman"/>
          <w:color w:val="000000"/>
          <w:sz w:val="24"/>
        </w:rPr>
        <w:t>se construyó a partir del documento de requerimientos entregado por el hospital y de la observación del proceso de atención en consulta externa, descomponiendo el recorrido del paciente (carga de la agenda, registro de la llegada, generación del turno, llamado desde el consultorio y cierre de la atención) en historias de usuario priorizadas por el Product Owner.</w:t>
      </w:r>
    </w:p>
    <w:p w14:paraId="6BB62583" w14:textId="77777777" w:rsidR="008827A2" w:rsidRPr="001803C8" w:rsidRDefault="00B15930">
      <w:pPr>
        <w:pBdr>
          <w:top w:val="nil"/>
          <w:left w:val="nil"/>
          <w:bottom w:val="nil"/>
          <w:right w:val="nil"/>
          <w:between w:val="nil"/>
        </w:pBdr>
        <w:spacing w:after="0" w:line="480" w:lineRule="auto"/>
        <w:ind w:firstLine="720"/>
        <w:jc w:val="both"/>
        <w:rPr>
          <w:rFonts w:ascii="Times New Roman" w:hAnsi="Times New Roman" w:cs="Times New Roman"/>
        </w:rPr>
      </w:pPr>
      <w:r w:rsidRPr="001803C8">
        <w:rPr>
          <w:rFonts w:ascii="Times New Roman" w:hAnsi="Times New Roman" w:cs="Times New Roman"/>
          <w:b/>
          <w:color w:val="000000"/>
          <w:sz w:val="24"/>
        </w:rPr>
        <w:t xml:space="preserve">Ceremonias: </w:t>
      </w:r>
      <w:r w:rsidRPr="001803C8">
        <w:rPr>
          <w:rFonts w:ascii="Times New Roman" w:hAnsi="Times New Roman" w:cs="Times New Roman"/>
          <w:color w:val="000000"/>
          <w:sz w:val="24"/>
        </w:rPr>
        <w:t>al inicio de cada sprint se realizó un Sprint Planning para seleccionar y detallar las historias del backlog a desarrollar; durante el sprint se hizo seguimiento periódico al avance (Daily Scrum, adaptado a un equipo de desarrollo de una persona); al cierre se realizó un Sprint Review con el supervisor de práctica y, cuando fue posible, con los funcionarios del servicio, para validar el incremento entregado y ajustar el backlog; y una Sprint Retrospective para identificar mejoras a aplicar en el siguiente sprint.</w:t>
      </w:r>
    </w:p>
    <w:p w14:paraId="45C9F63F" w14:textId="77777777" w:rsidR="008827A2" w:rsidRPr="001803C8" w:rsidRDefault="00B15930">
      <w:pPr>
        <w:pBdr>
          <w:top w:val="nil"/>
          <w:left w:val="nil"/>
          <w:bottom w:val="nil"/>
          <w:right w:val="nil"/>
          <w:between w:val="nil"/>
        </w:pBdr>
        <w:spacing w:after="0" w:line="480" w:lineRule="auto"/>
        <w:rPr>
          <w:rFonts w:ascii="Times New Roman" w:hAnsi="Times New Roman" w:cs="Times New Roman"/>
        </w:rPr>
      </w:pPr>
      <w:r w:rsidRPr="001803C8">
        <w:rPr>
          <w:rFonts w:ascii="Times New Roman" w:hAnsi="Times New Roman" w:cs="Times New Roman"/>
          <w:b/>
          <w:color w:val="000000"/>
          <w:sz w:val="24"/>
        </w:rPr>
        <w:t>Sprints ejecutados y planificados (proyecto de 8 semanas):</w:t>
      </w:r>
    </w:p>
    <w:tbl>
      <w:tblPr>
        <w:tblStyle w:val="Tablanormal1"/>
        <w:tblW w:w="0" w:type="auto"/>
        <w:jc w:val="center"/>
        <w:tblLook w:val="04A0" w:firstRow="1" w:lastRow="0" w:firstColumn="1" w:lastColumn="0" w:noHBand="0" w:noVBand="1"/>
      </w:tblPr>
      <w:tblGrid>
        <w:gridCol w:w="1696"/>
        <w:gridCol w:w="1701"/>
        <w:gridCol w:w="4696"/>
        <w:gridCol w:w="2697"/>
      </w:tblGrid>
      <w:tr w:rsidR="00F3569B" w:rsidRPr="001803C8" w14:paraId="59D35E1A" w14:textId="77777777" w:rsidTr="001803C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6FF898D7" w14:textId="77777777" w:rsidR="00F3569B" w:rsidRPr="001803C8" w:rsidRDefault="00367288">
            <w:pPr>
              <w:rPr>
                <w:rFonts w:ascii="Times New Roman" w:hAnsi="Times New Roman" w:cs="Times New Roman"/>
              </w:rPr>
            </w:pPr>
            <w:r w:rsidRPr="001803C8">
              <w:rPr>
                <w:rFonts w:ascii="Times New Roman" w:hAnsi="Times New Roman" w:cs="Times New Roman"/>
                <w:sz w:val="18"/>
              </w:rPr>
              <w:lastRenderedPageBreak/>
              <w:t>Sprint / Fechas</w:t>
            </w:r>
          </w:p>
        </w:tc>
        <w:tc>
          <w:tcPr>
            <w:tcW w:w="1701" w:type="dxa"/>
          </w:tcPr>
          <w:p w14:paraId="2F0C54A9" w14:textId="77777777" w:rsidR="00F3569B" w:rsidRPr="001803C8" w:rsidRDefault="0036728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Objetivo del sprint</w:t>
            </w:r>
          </w:p>
        </w:tc>
        <w:tc>
          <w:tcPr>
            <w:tcW w:w="4696" w:type="dxa"/>
          </w:tcPr>
          <w:p w14:paraId="0718A83F" w14:textId="77777777" w:rsidR="00F3569B" w:rsidRPr="001803C8" w:rsidRDefault="0036728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Historias de usuario</w:t>
            </w:r>
          </w:p>
        </w:tc>
        <w:tc>
          <w:tcPr>
            <w:tcW w:w="2697" w:type="dxa"/>
          </w:tcPr>
          <w:p w14:paraId="57FB2BFD" w14:textId="77777777" w:rsidR="00F3569B" w:rsidRPr="001803C8" w:rsidRDefault="00367288">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Estado / Entregable</w:t>
            </w:r>
          </w:p>
        </w:tc>
      </w:tr>
      <w:tr w:rsidR="00F3569B" w:rsidRPr="001803C8" w14:paraId="758E37B5" w14:textId="77777777" w:rsidTr="0018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1CCDF971" w14:textId="77777777" w:rsidR="00F3569B" w:rsidRPr="001803C8" w:rsidRDefault="00367288">
            <w:pPr>
              <w:rPr>
                <w:rFonts w:ascii="Times New Roman" w:hAnsi="Times New Roman" w:cs="Times New Roman"/>
              </w:rPr>
            </w:pPr>
            <w:r w:rsidRPr="001803C8">
              <w:rPr>
                <w:rFonts w:ascii="Times New Roman" w:hAnsi="Times New Roman" w:cs="Times New Roman"/>
                <w:sz w:val="18"/>
              </w:rPr>
              <w:t>Sprint 1</w:t>
            </w:r>
          </w:p>
          <w:p w14:paraId="24E73068" w14:textId="77777777" w:rsidR="00F3569B" w:rsidRPr="001803C8" w:rsidRDefault="00367288">
            <w:pPr>
              <w:rPr>
                <w:rFonts w:ascii="Times New Roman" w:hAnsi="Times New Roman" w:cs="Times New Roman"/>
              </w:rPr>
            </w:pPr>
            <w:r w:rsidRPr="001803C8">
              <w:rPr>
                <w:rFonts w:ascii="Times New Roman" w:hAnsi="Times New Roman" w:cs="Times New Roman"/>
                <w:sz w:val="18"/>
              </w:rPr>
              <w:t>20 – 26 de agosto</w:t>
            </w:r>
          </w:p>
        </w:tc>
        <w:tc>
          <w:tcPr>
            <w:tcW w:w="1701" w:type="dxa"/>
          </w:tcPr>
          <w:p w14:paraId="5438BCC7" w14:textId="77777777" w:rsidR="00F3569B" w:rsidRPr="001803C8" w:rsidRDefault="003672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Análisis del proceso de atención y modelado de datos</w:t>
            </w:r>
          </w:p>
        </w:tc>
        <w:tc>
          <w:tcPr>
            <w:tcW w:w="4696" w:type="dxa"/>
          </w:tcPr>
          <w:p w14:paraId="1FAF0493" w14:textId="77777777" w:rsidR="00F3569B" w:rsidRPr="001803C8" w:rsidRDefault="00367288" w:rsidP="001803C8">
            <w:pPr>
              <w:pStyle w:val="Prrafodelista"/>
              <w:numPr>
                <w:ilvl w:val="0"/>
                <w:numId w:val="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equipo de desarrollo, quiero analizar los requerimientos entregados por el hospital y el proceso de consulta externa, para identificar los roles, los servicios y la información necesaria para operar un turno.</w:t>
            </w:r>
          </w:p>
          <w:p w14:paraId="184F2C8F" w14:textId="77777777" w:rsidR="00F3569B" w:rsidRPr="001803C8" w:rsidRDefault="00367288" w:rsidP="001803C8">
            <w:pPr>
              <w:pStyle w:val="Prrafodelista"/>
              <w:numPr>
                <w:ilvl w:val="0"/>
                <w:numId w:val="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Product Owner, quiero validar el modelo de datos y las reglas del turno, para asegurar que reflejan el proceso real de la institución.</w:t>
            </w:r>
          </w:p>
          <w:p w14:paraId="306D236C" w14:textId="77777777" w:rsidR="00F3569B" w:rsidRPr="001803C8" w:rsidRDefault="00367288" w:rsidP="001803C8">
            <w:pPr>
              <w:pStyle w:val="Prrafodelista"/>
              <w:numPr>
                <w:ilvl w:val="0"/>
                <w:numId w:val="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equipo de desarrollo, quiero definir la arquitectura base del sistema, para separar las reglas del dominio de turnos del almacenamiento y de la interfaz.</w:t>
            </w:r>
          </w:p>
        </w:tc>
        <w:tc>
          <w:tcPr>
            <w:tcW w:w="2697" w:type="dxa"/>
          </w:tcPr>
          <w:p w14:paraId="65F4A5EC" w14:textId="77777777" w:rsidR="00F3569B" w:rsidRPr="001803C8" w:rsidRDefault="003672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Completado — modelo de datos y arquitectura validados en Sprint Review</w:t>
            </w:r>
          </w:p>
        </w:tc>
      </w:tr>
      <w:tr w:rsidR="00F3569B" w:rsidRPr="001803C8" w14:paraId="2AB49BB8" w14:textId="77777777" w:rsidTr="001803C8">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6BFC06F3" w14:textId="77777777" w:rsidR="00F3569B" w:rsidRPr="001803C8" w:rsidRDefault="00367288">
            <w:pPr>
              <w:rPr>
                <w:rFonts w:ascii="Times New Roman" w:hAnsi="Times New Roman" w:cs="Times New Roman"/>
              </w:rPr>
            </w:pPr>
            <w:r w:rsidRPr="001803C8">
              <w:rPr>
                <w:rFonts w:ascii="Times New Roman" w:hAnsi="Times New Roman" w:cs="Times New Roman"/>
                <w:sz w:val="18"/>
              </w:rPr>
              <w:t>Sprint 2</w:t>
            </w:r>
          </w:p>
          <w:p w14:paraId="3EA37D35" w14:textId="77777777" w:rsidR="00F3569B" w:rsidRPr="001803C8" w:rsidRDefault="00367288">
            <w:pPr>
              <w:rPr>
                <w:rFonts w:ascii="Times New Roman" w:hAnsi="Times New Roman" w:cs="Times New Roman"/>
              </w:rPr>
            </w:pPr>
            <w:r w:rsidRPr="001803C8">
              <w:rPr>
                <w:rFonts w:ascii="Times New Roman" w:hAnsi="Times New Roman" w:cs="Times New Roman"/>
                <w:sz w:val="18"/>
              </w:rPr>
              <w:t>27 de agosto – 2 de septiembre</w:t>
            </w:r>
          </w:p>
        </w:tc>
        <w:tc>
          <w:tcPr>
            <w:tcW w:w="1701" w:type="dxa"/>
          </w:tcPr>
          <w:p w14:paraId="21072782" w14:textId="77777777" w:rsidR="00F3569B" w:rsidRPr="001803C8" w:rsidRDefault="003672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Acceso al sistema y configuración base</w:t>
            </w:r>
          </w:p>
        </w:tc>
        <w:tc>
          <w:tcPr>
            <w:tcW w:w="4696" w:type="dxa"/>
          </w:tcPr>
          <w:p w14:paraId="2A83641E" w14:textId="77777777" w:rsidR="00F3569B" w:rsidRPr="001803C8" w:rsidRDefault="00367288" w:rsidP="001803C8">
            <w:pPr>
              <w:pStyle w:val="Prrafodelista"/>
              <w:numPr>
                <w:ilvl w:val="0"/>
                <w:numId w:val="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funcionario, quiero ingresar con mi usuario y contraseña, para acceder únicamente a las secciones que me corresponden.</w:t>
            </w:r>
          </w:p>
          <w:p w14:paraId="0DA4AE17" w14:textId="77777777" w:rsidR="00F3569B" w:rsidRPr="001803C8" w:rsidRDefault="00367288" w:rsidP="001803C8">
            <w:pPr>
              <w:pStyle w:val="Prrafodelista"/>
              <w:numPr>
                <w:ilvl w:val="0"/>
                <w:numId w:val="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crear las cuentas de los funcionarios y habilitarles secciones, para controlar qué puede hacer cada uno sin cambiarle el rol.</w:t>
            </w:r>
          </w:p>
          <w:p w14:paraId="01B75E02" w14:textId="77777777" w:rsidR="00F3569B" w:rsidRPr="001803C8" w:rsidRDefault="00367288" w:rsidP="001803C8">
            <w:pPr>
              <w:pStyle w:val="Prrafodelista"/>
              <w:numPr>
                <w:ilvl w:val="0"/>
                <w:numId w:val="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registrar los servicios con su prefijo de turno, para que los turnos se generen con un código legible como O-014.</w:t>
            </w:r>
          </w:p>
          <w:p w14:paraId="729E284C" w14:textId="77777777" w:rsidR="00F3569B" w:rsidRPr="001803C8" w:rsidRDefault="00367288" w:rsidP="001803C8">
            <w:pPr>
              <w:pStyle w:val="Prrafodelista"/>
              <w:numPr>
                <w:ilvl w:val="0"/>
                <w:numId w:val="3"/>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registrar los consultorios y ventanillas, para indicarle al paciente a qué punto debe dirigirse.</w:t>
            </w:r>
          </w:p>
        </w:tc>
        <w:tc>
          <w:tcPr>
            <w:tcW w:w="2697" w:type="dxa"/>
          </w:tcPr>
          <w:p w14:paraId="387CE6F2" w14:textId="77777777" w:rsidR="00F3569B" w:rsidRPr="001803C8" w:rsidRDefault="003672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Completado — autenticación, usuarios, servicios y módulos de atención</w:t>
            </w:r>
          </w:p>
        </w:tc>
      </w:tr>
      <w:tr w:rsidR="00F3569B" w:rsidRPr="001803C8" w14:paraId="4319DF3D" w14:textId="77777777" w:rsidTr="0018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6DC6B875" w14:textId="77777777" w:rsidR="00F3569B" w:rsidRPr="001803C8" w:rsidRDefault="00367288">
            <w:pPr>
              <w:rPr>
                <w:rFonts w:ascii="Times New Roman" w:hAnsi="Times New Roman" w:cs="Times New Roman"/>
              </w:rPr>
            </w:pPr>
            <w:r w:rsidRPr="001803C8">
              <w:rPr>
                <w:rFonts w:ascii="Times New Roman" w:hAnsi="Times New Roman" w:cs="Times New Roman"/>
                <w:sz w:val="18"/>
              </w:rPr>
              <w:t>Sprint 3</w:t>
            </w:r>
          </w:p>
          <w:p w14:paraId="7B9F5FCE" w14:textId="77777777" w:rsidR="00F3569B" w:rsidRPr="001803C8" w:rsidRDefault="00367288">
            <w:pPr>
              <w:rPr>
                <w:rFonts w:ascii="Times New Roman" w:hAnsi="Times New Roman" w:cs="Times New Roman"/>
              </w:rPr>
            </w:pPr>
            <w:r w:rsidRPr="001803C8">
              <w:rPr>
                <w:rFonts w:ascii="Times New Roman" w:hAnsi="Times New Roman" w:cs="Times New Roman"/>
                <w:sz w:val="18"/>
              </w:rPr>
              <w:t>3 – 9 de septiembre</w:t>
            </w:r>
          </w:p>
        </w:tc>
        <w:tc>
          <w:tcPr>
            <w:tcW w:w="1701" w:type="dxa"/>
          </w:tcPr>
          <w:p w14:paraId="2C2B530E" w14:textId="77777777" w:rsidR="00F3569B" w:rsidRPr="001803C8" w:rsidRDefault="003672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Carga de la agenda diaria y registro de llegada</w:t>
            </w:r>
          </w:p>
        </w:tc>
        <w:tc>
          <w:tcPr>
            <w:tcW w:w="4696" w:type="dxa"/>
          </w:tcPr>
          <w:p w14:paraId="151E053F" w14:textId="77777777" w:rsidR="00F3569B" w:rsidRPr="001803C8" w:rsidRDefault="00367288" w:rsidP="001803C8">
            <w:pPr>
              <w:pStyle w:val="Prrafodelista"/>
              <w:numPr>
                <w:ilvl w:val="0"/>
                <w:numId w:val="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cargar la agenda del día desde el reporte de citas de SaludPlus, para no digitar las citas manualmente ni registrarlas dos veces.</w:t>
            </w:r>
          </w:p>
          <w:p w14:paraId="3BBC0E77" w14:textId="77777777" w:rsidR="00F3569B" w:rsidRPr="001803C8" w:rsidRDefault="00367288" w:rsidP="001803C8">
            <w:pPr>
              <w:pStyle w:val="Prrafodelista"/>
              <w:numPr>
                <w:ilvl w:val="0"/>
                <w:numId w:val="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operador, quiero registrar al paciente y asignarle profesional, para dejar la cita lista antes de su llegada.</w:t>
            </w:r>
          </w:p>
          <w:p w14:paraId="3883B722" w14:textId="77777777" w:rsidR="00F3569B" w:rsidRPr="001803C8" w:rsidRDefault="00367288" w:rsidP="001803C8">
            <w:pPr>
              <w:pStyle w:val="Prrafodelista"/>
              <w:numPr>
                <w:ilvl w:val="0"/>
                <w:numId w:val="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operador, quiero buscar al paciente por su número de documento y confirmar que llegó, para generar su turno y ubicarlo en la fila de su profesional.</w:t>
            </w:r>
          </w:p>
          <w:p w14:paraId="30156D44" w14:textId="77777777" w:rsidR="00F3569B" w:rsidRPr="001803C8" w:rsidRDefault="00367288" w:rsidP="001803C8">
            <w:pPr>
              <w:pStyle w:val="Prrafodelista"/>
              <w:numPr>
                <w:ilvl w:val="0"/>
                <w:numId w:val="4"/>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consultar qué profesional atiende cada día con su jornada y consultorio, para corregir su ficha cuando sea necesario.</w:t>
            </w:r>
          </w:p>
        </w:tc>
        <w:tc>
          <w:tcPr>
            <w:tcW w:w="2697" w:type="dxa"/>
          </w:tcPr>
          <w:p w14:paraId="410DA258" w14:textId="77777777" w:rsidR="00F3569B" w:rsidRPr="001803C8" w:rsidRDefault="003672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Completado — citas, agenda de citas y registro de llegada</w:t>
            </w:r>
          </w:p>
        </w:tc>
      </w:tr>
      <w:tr w:rsidR="00F3569B" w:rsidRPr="001803C8" w14:paraId="01CABFC1" w14:textId="77777777" w:rsidTr="001803C8">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5295F5C2" w14:textId="77777777" w:rsidR="00F3569B" w:rsidRPr="001803C8" w:rsidRDefault="00367288">
            <w:pPr>
              <w:rPr>
                <w:rFonts w:ascii="Times New Roman" w:hAnsi="Times New Roman" w:cs="Times New Roman"/>
              </w:rPr>
            </w:pPr>
            <w:r w:rsidRPr="001803C8">
              <w:rPr>
                <w:rFonts w:ascii="Times New Roman" w:hAnsi="Times New Roman" w:cs="Times New Roman"/>
                <w:sz w:val="18"/>
              </w:rPr>
              <w:t>Sprint 4</w:t>
            </w:r>
          </w:p>
          <w:p w14:paraId="5E020212" w14:textId="77777777" w:rsidR="00F3569B" w:rsidRPr="001803C8" w:rsidRDefault="00367288">
            <w:pPr>
              <w:rPr>
                <w:rFonts w:ascii="Times New Roman" w:hAnsi="Times New Roman" w:cs="Times New Roman"/>
              </w:rPr>
            </w:pPr>
            <w:r w:rsidRPr="001803C8">
              <w:rPr>
                <w:rFonts w:ascii="Times New Roman" w:hAnsi="Times New Roman" w:cs="Times New Roman"/>
                <w:sz w:val="18"/>
              </w:rPr>
              <w:t>10 – 16 de septiembre</w:t>
            </w:r>
          </w:p>
        </w:tc>
        <w:tc>
          <w:tcPr>
            <w:tcW w:w="1701" w:type="dxa"/>
          </w:tcPr>
          <w:p w14:paraId="0E164A47" w14:textId="77777777" w:rsidR="00F3569B" w:rsidRPr="001803C8" w:rsidRDefault="003672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Llamado de turnos y pantalla de sala de espera</w:t>
            </w:r>
          </w:p>
        </w:tc>
        <w:tc>
          <w:tcPr>
            <w:tcW w:w="4696" w:type="dxa"/>
          </w:tcPr>
          <w:p w14:paraId="082C4230" w14:textId="77777777" w:rsidR="00F3569B" w:rsidRPr="001803C8" w:rsidRDefault="00367288" w:rsidP="001803C8">
            <w:pPr>
              <w:pStyle w:val="Prrafodelista"/>
              <w:numPr>
                <w:ilvl w:val="0"/>
                <w:numId w:val="5"/>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generar y repartir el enlace de acceso de cada profesional, para que entre a llamar a sus pacientes sin necesidad de una cuenta.</w:t>
            </w:r>
          </w:p>
          <w:p w14:paraId="24F3EE5A" w14:textId="77777777" w:rsidR="00F3569B" w:rsidRPr="001803C8" w:rsidRDefault="00367288" w:rsidP="001803C8">
            <w:pPr>
              <w:pStyle w:val="Prrafodelista"/>
              <w:numPr>
                <w:ilvl w:val="0"/>
                <w:numId w:val="5"/>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profesional, quiero llamar al próximo paciente en espera desde mi consultorio y registrar el resultado de la atención, para no depender de que otro funcionario lo haga por mí.</w:t>
            </w:r>
          </w:p>
          <w:p w14:paraId="3D0BAE0A" w14:textId="77777777" w:rsidR="00F3569B" w:rsidRPr="001803C8" w:rsidRDefault="00367288" w:rsidP="001803C8">
            <w:pPr>
              <w:pStyle w:val="Prrafodelista"/>
              <w:numPr>
                <w:ilvl w:val="0"/>
                <w:numId w:val="5"/>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paciente, quiero ver en la pantalla de la sala de espera el turno llamado y el consultorio, para saber cuándo y hacia dónde debo dirigirme.</w:t>
            </w:r>
          </w:p>
          <w:p w14:paraId="04208A15" w14:textId="77777777" w:rsidR="00F3569B" w:rsidRPr="001803C8" w:rsidRDefault="00367288" w:rsidP="001803C8">
            <w:pPr>
              <w:pStyle w:val="Prrafodelista"/>
              <w:numPr>
                <w:ilvl w:val="0"/>
                <w:numId w:val="5"/>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lastRenderedPageBreak/>
              <w:t>Como operador, quiero poner en marcha el televisor al iniciar la jornada, para que la sala de espera muestre los llamados.</w:t>
            </w:r>
          </w:p>
        </w:tc>
        <w:tc>
          <w:tcPr>
            <w:tcW w:w="2697" w:type="dxa"/>
          </w:tcPr>
          <w:p w14:paraId="6F5DEFF0" w14:textId="77777777" w:rsidR="00F3569B" w:rsidRPr="001803C8" w:rsidRDefault="003672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lastRenderedPageBreak/>
              <w:t>Completado — enlaces de consultorio, llamado y pantalla en tiempo real con aviso sonoro</w:t>
            </w:r>
          </w:p>
        </w:tc>
      </w:tr>
      <w:tr w:rsidR="00F3569B" w:rsidRPr="001803C8" w14:paraId="3C46F63A" w14:textId="77777777" w:rsidTr="0018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5A2B0270" w14:textId="77777777" w:rsidR="00F3569B" w:rsidRPr="001803C8" w:rsidRDefault="00367288">
            <w:pPr>
              <w:rPr>
                <w:rFonts w:ascii="Times New Roman" w:hAnsi="Times New Roman" w:cs="Times New Roman"/>
              </w:rPr>
            </w:pPr>
            <w:r w:rsidRPr="001803C8">
              <w:rPr>
                <w:rFonts w:ascii="Times New Roman" w:hAnsi="Times New Roman" w:cs="Times New Roman"/>
                <w:sz w:val="18"/>
              </w:rPr>
              <w:t>Sprint 5</w:t>
            </w:r>
          </w:p>
          <w:p w14:paraId="3F096CCA" w14:textId="77777777" w:rsidR="00F3569B" w:rsidRPr="001803C8" w:rsidRDefault="00367288">
            <w:pPr>
              <w:rPr>
                <w:rFonts w:ascii="Times New Roman" w:hAnsi="Times New Roman" w:cs="Times New Roman"/>
              </w:rPr>
            </w:pPr>
            <w:r w:rsidRPr="001803C8">
              <w:rPr>
                <w:rFonts w:ascii="Times New Roman" w:hAnsi="Times New Roman" w:cs="Times New Roman"/>
                <w:sz w:val="18"/>
              </w:rPr>
              <w:t>17 – 20 de septiembre</w:t>
            </w:r>
          </w:p>
        </w:tc>
        <w:tc>
          <w:tcPr>
            <w:tcW w:w="1701" w:type="dxa"/>
          </w:tcPr>
          <w:p w14:paraId="679F53A7" w14:textId="77777777" w:rsidR="00F3569B" w:rsidRPr="001803C8" w:rsidRDefault="003672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Supervisión de la operación y trazabilidad</w:t>
            </w:r>
          </w:p>
        </w:tc>
        <w:tc>
          <w:tcPr>
            <w:tcW w:w="4696" w:type="dxa"/>
          </w:tcPr>
          <w:p w14:paraId="66591870" w14:textId="77777777" w:rsidR="00F3569B" w:rsidRPr="001803C8" w:rsidRDefault="00367288" w:rsidP="001803C8">
            <w:pPr>
              <w:pStyle w:val="Prrafodelista"/>
              <w:numPr>
                <w:ilvl w:val="0"/>
                <w:numId w:val="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ver el estado de la operación en vivo, para saber quién está siendo atendido en cada punto y cuántos pacientes esperan por servicio.</w:t>
            </w:r>
          </w:p>
          <w:p w14:paraId="030B7AAD" w14:textId="77777777" w:rsidR="00F3569B" w:rsidRPr="001803C8" w:rsidRDefault="00367288" w:rsidP="001803C8">
            <w:pPr>
              <w:pStyle w:val="Prrafodelista"/>
              <w:numPr>
                <w:ilvl w:val="0"/>
                <w:numId w:val="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consultar quién hizo qué y cuándo, para auditar los inicios de sesión, los cambios de cuentas y el recorrido de las citas y los turnos.</w:t>
            </w:r>
          </w:p>
          <w:p w14:paraId="6A6DE73B" w14:textId="77777777" w:rsidR="00F3569B" w:rsidRPr="001803C8" w:rsidRDefault="00367288" w:rsidP="001803C8">
            <w:pPr>
              <w:pStyle w:val="Prrafodelista"/>
              <w:numPr>
                <w:ilvl w:val="0"/>
                <w:numId w:val="6"/>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que el registro de actividad quede almacenado de forma permanente, para que la trazabilidad no se pierda al reiniciar el sistema.</w:t>
            </w:r>
          </w:p>
        </w:tc>
        <w:tc>
          <w:tcPr>
            <w:tcW w:w="2697" w:type="dxa"/>
          </w:tcPr>
          <w:p w14:paraId="154CBEF8" w14:textId="77777777" w:rsidR="00F3569B" w:rsidRPr="001803C8" w:rsidRDefault="003672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Completado — construcción de los módulos finalizada y auditoría interna aplicada</w:t>
            </w:r>
          </w:p>
        </w:tc>
      </w:tr>
      <w:tr w:rsidR="00F3569B" w:rsidRPr="001803C8" w14:paraId="24C096FB" w14:textId="77777777" w:rsidTr="001803C8">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0960E983" w14:textId="77777777" w:rsidR="00F3569B" w:rsidRPr="001803C8" w:rsidRDefault="00367288">
            <w:pPr>
              <w:rPr>
                <w:rFonts w:ascii="Times New Roman" w:hAnsi="Times New Roman" w:cs="Times New Roman"/>
              </w:rPr>
            </w:pPr>
            <w:r w:rsidRPr="001803C8">
              <w:rPr>
                <w:rFonts w:ascii="Times New Roman" w:hAnsi="Times New Roman" w:cs="Times New Roman"/>
                <w:sz w:val="18"/>
              </w:rPr>
              <w:t>Sprint 6</w:t>
            </w:r>
          </w:p>
          <w:p w14:paraId="65EB0348" w14:textId="77777777" w:rsidR="00F3569B" w:rsidRPr="001803C8" w:rsidRDefault="00367288">
            <w:pPr>
              <w:rPr>
                <w:rFonts w:ascii="Times New Roman" w:hAnsi="Times New Roman" w:cs="Times New Roman"/>
              </w:rPr>
            </w:pPr>
            <w:r w:rsidRPr="001803C8">
              <w:rPr>
                <w:rFonts w:ascii="Times New Roman" w:hAnsi="Times New Roman" w:cs="Times New Roman"/>
                <w:sz w:val="18"/>
              </w:rPr>
              <w:t>21 – 27 de septiembre</w:t>
            </w:r>
          </w:p>
        </w:tc>
        <w:tc>
          <w:tcPr>
            <w:tcW w:w="1701" w:type="dxa"/>
          </w:tcPr>
          <w:p w14:paraId="03E9BFF2" w14:textId="77777777" w:rsidR="00F3569B" w:rsidRPr="001803C8" w:rsidRDefault="003672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Validación con los funcionarios del hospital</w:t>
            </w:r>
          </w:p>
        </w:tc>
        <w:tc>
          <w:tcPr>
            <w:tcW w:w="4696" w:type="dxa"/>
          </w:tcPr>
          <w:p w14:paraId="397551C6" w14:textId="77777777" w:rsidR="00F3569B" w:rsidRPr="001803C8" w:rsidRDefault="00367288" w:rsidP="001803C8">
            <w:pPr>
              <w:pStyle w:val="Prrafodelista"/>
              <w:numPr>
                <w:ilvl w:val="0"/>
                <w:numId w:val="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supervisor de práctica, quiero recorrer con los funcionarios una jornada completa de atención, para verificar que el sistema responde al proceso real.</w:t>
            </w:r>
          </w:p>
          <w:p w14:paraId="64CEEEDF" w14:textId="77777777" w:rsidR="00F3569B" w:rsidRPr="001803C8" w:rsidRDefault="00367288" w:rsidP="001803C8">
            <w:pPr>
              <w:pStyle w:val="Prrafodelista"/>
              <w:numPr>
                <w:ilvl w:val="0"/>
                <w:numId w:val="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operador, quiero reportar las dificultades que encuentre durante las pruebas, para que se corrijan antes de la puesta en marcha.</w:t>
            </w:r>
          </w:p>
          <w:p w14:paraId="71AEC7F6" w14:textId="77777777" w:rsidR="00F3569B" w:rsidRPr="001803C8" w:rsidRDefault="00367288" w:rsidP="001803C8">
            <w:pPr>
              <w:pStyle w:val="Prrafodelista"/>
              <w:numPr>
                <w:ilvl w:val="0"/>
                <w:numId w:val="7"/>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equipo de desarrollo, quiero ampliar las pruebas automatizadas sobre los casos detectados, para evitar que los errores corregidos vuelvan a presentarse.</w:t>
            </w:r>
          </w:p>
        </w:tc>
        <w:tc>
          <w:tcPr>
            <w:tcW w:w="2697" w:type="dxa"/>
          </w:tcPr>
          <w:p w14:paraId="593A183C" w14:textId="77777777" w:rsidR="00F3569B" w:rsidRPr="001803C8" w:rsidRDefault="003672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Planificado</w:t>
            </w:r>
          </w:p>
        </w:tc>
      </w:tr>
      <w:tr w:rsidR="00F3569B" w:rsidRPr="001803C8" w14:paraId="11D348DD" w14:textId="77777777" w:rsidTr="001803C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96" w:type="dxa"/>
          </w:tcPr>
          <w:p w14:paraId="0B6CE537" w14:textId="77777777" w:rsidR="00F3569B" w:rsidRPr="001803C8" w:rsidRDefault="00367288">
            <w:pPr>
              <w:rPr>
                <w:rFonts w:ascii="Times New Roman" w:hAnsi="Times New Roman" w:cs="Times New Roman"/>
              </w:rPr>
            </w:pPr>
            <w:r w:rsidRPr="001803C8">
              <w:rPr>
                <w:rFonts w:ascii="Times New Roman" w:hAnsi="Times New Roman" w:cs="Times New Roman"/>
                <w:sz w:val="18"/>
              </w:rPr>
              <w:t>Sprint 7</w:t>
            </w:r>
          </w:p>
          <w:p w14:paraId="6BA23423" w14:textId="77777777" w:rsidR="00F3569B" w:rsidRPr="001803C8" w:rsidRDefault="00367288">
            <w:pPr>
              <w:rPr>
                <w:rFonts w:ascii="Times New Roman" w:hAnsi="Times New Roman" w:cs="Times New Roman"/>
              </w:rPr>
            </w:pPr>
            <w:r w:rsidRPr="001803C8">
              <w:rPr>
                <w:rFonts w:ascii="Times New Roman" w:hAnsi="Times New Roman" w:cs="Times New Roman"/>
                <w:sz w:val="18"/>
              </w:rPr>
              <w:t>28 de septiembre – 4 de octubre</w:t>
            </w:r>
          </w:p>
        </w:tc>
        <w:tc>
          <w:tcPr>
            <w:tcW w:w="1701" w:type="dxa"/>
          </w:tcPr>
          <w:p w14:paraId="48B715A8" w14:textId="77777777" w:rsidR="00F3569B" w:rsidRPr="001803C8" w:rsidRDefault="003672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Documentación y preparación del despliegue</w:t>
            </w:r>
          </w:p>
        </w:tc>
        <w:tc>
          <w:tcPr>
            <w:tcW w:w="4696" w:type="dxa"/>
          </w:tcPr>
          <w:p w14:paraId="32C69A16" w14:textId="77777777" w:rsidR="00F3569B" w:rsidRPr="001803C8" w:rsidRDefault="00367288" w:rsidP="001803C8">
            <w:pPr>
              <w:pStyle w:val="Prrafode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funcionario, quiero contar con una guía de carga de la agenda diaria, para realizar el procedimiento sin depender del desarrollador.</w:t>
            </w:r>
          </w:p>
          <w:p w14:paraId="0811FF7C" w14:textId="77777777" w:rsidR="00F3569B" w:rsidRPr="001803C8" w:rsidRDefault="00367288" w:rsidP="001803C8">
            <w:pPr>
              <w:pStyle w:val="Prrafode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administrador, quiero contar con el instructivo de configuración de la pantalla del televisor, para ponerla en marcha cuando sea necesario.</w:t>
            </w:r>
          </w:p>
          <w:p w14:paraId="3582E215" w14:textId="77777777" w:rsidR="00F3569B" w:rsidRPr="001803C8" w:rsidRDefault="00367288" w:rsidP="001803C8">
            <w:pPr>
              <w:pStyle w:val="Prrafode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equipo de desarrollo, quiero preparar el entorno de producción en la red del hospital y probar el despliegue, para reducir el riesgo de la instalación definitiva.</w:t>
            </w:r>
          </w:p>
        </w:tc>
        <w:tc>
          <w:tcPr>
            <w:tcW w:w="2697" w:type="dxa"/>
          </w:tcPr>
          <w:p w14:paraId="792815A5" w14:textId="77777777" w:rsidR="00F3569B" w:rsidRPr="001803C8" w:rsidRDefault="0036728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Planificado</w:t>
            </w:r>
          </w:p>
        </w:tc>
      </w:tr>
      <w:tr w:rsidR="00F3569B" w:rsidRPr="001803C8" w14:paraId="50F9A255" w14:textId="77777777" w:rsidTr="001803C8">
        <w:trPr>
          <w:jc w:val="center"/>
        </w:trPr>
        <w:tc>
          <w:tcPr>
            <w:cnfStyle w:val="001000000000" w:firstRow="0" w:lastRow="0" w:firstColumn="1" w:lastColumn="0" w:oddVBand="0" w:evenVBand="0" w:oddHBand="0" w:evenHBand="0" w:firstRowFirstColumn="0" w:firstRowLastColumn="0" w:lastRowFirstColumn="0" w:lastRowLastColumn="0"/>
            <w:tcW w:w="1696" w:type="dxa"/>
          </w:tcPr>
          <w:p w14:paraId="719F0BBE" w14:textId="77777777" w:rsidR="00F3569B" w:rsidRPr="001803C8" w:rsidRDefault="00367288">
            <w:pPr>
              <w:rPr>
                <w:rFonts w:ascii="Times New Roman" w:hAnsi="Times New Roman" w:cs="Times New Roman"/>
              </w:rPr>
            </w:pPr>
            <w:r w:rsidRPr="001803C8">
              <w:rPr>
                <w:rFonts w:ascii="Times New Roman" w:hAnsi="Times New Roman" w:cs="Times New Roman"/>
                <w:sz w:val="18"/>
              </w:rPr>
              <w:t>Sprint 8</w:t>
            </w:r>
          </w:p>
          <w:p w14:paraId="7D926078" w14:textId="77777777" w:rsidR="00F3569B" w:rsidRPr="001803C8" w:rsidRDefault="00367288">
            <w:pPr>
              <w:rPr>
                <w:rFonts w:ascii="Times New Roman" w:hAnsi="Times New Roman" w:cs="Times New Roman"/>
              </w:rPr>
            </w:pPr>
            <w:r w:rsidRPr="001803C8">
              <w:rPr>
                <w:rFonts w:ascii="Times New Roman" w:hAnsi="Times New Roman" w:cs="Times New Roman"/>
                <w:sz w:val="18"/>
              </w:rPr>
              <w:t>5 – 10 de octubre</w:t>
            </w:r>
          </w:p>
        </w:tc>
        <w:tc>
          <w:tcPr>
            <w:tcW w:w="1701" w:type="dxa"/>
          </w:tcPr>
          <w:p w14:paraId="738BE3E3" w14:textId="77777777" w:rsidR="00F3569B" w:rsidRPr="001803C8" w:rsidRDefault="003672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Puesta en producción y entrega</w:t>
            </w:r>
          </w:p>
        </w:tc>
        <w:tc>
          <w:tcPr>
            <w:tcW w:w="4696" w:type="dxa"/>
          </w:tcPr>
          <w:p w14:paraId="58B264E3" w14:textId="77777777" w:rsidR="00F3569B" w:rsidRPr="001803C8" w:rsidRDefault="00367288" w:rsidP="001803C8">
            <w:pPr>
              <w:pStyle w:val="Prrafodelista"/>
              <w:numPr>
                <w:ilvl w:val="0"/>
                <w:numId w:val="9"/>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hospital, quiero contar con el sistema instalado en el servidor de la institución, para usarlo en la operación diaria de consulta externa.</w:t>
            </w:r>
          </w:p>
          <w:p w14:paraId="4ED5482F" w14:textId="77777777" w:rsidR="00F3569B" w:rsidRPr="001803C8" w:rsidRDefault="00367288" w:rsidP="001803C8">
            <w:pPr>
              <w:pStyle w:val="Prrafodelista"/>
              <w:numPr>
                <w:ilvl w:val="0"/>
                <w:numId w:val="9"/>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funcionario, quiero recibir acompañamiento durante la primera jornada real con la herramienta, para resolver dudas mientras atiendo a los usuarios.</w:t>
            </w:r>
          </w:p>
          <w:p w14:paraId="673F063E" w14:textId="77777777" w:rsidR="00F3569B" w:rsidRPr="001803C8" w:rsidRDefault="00367288" w:rsidP="001803C8">
            <w:pPr>
              <w:pStyle w:val="Prrafodelista"/>
              <w:numPr>
                <w:ilvl w:val="0"/>
                <w:numId w:val="9"/>
              </w:num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Como supervisor de práctica, quiero recibir el proyecto y su documentación, para dar por cerrada la práctica profesional.</w:t>
            </w:r>
          </w:p>
        </w:tc>
        <w:tc>
          <w:tcPr>
            <w:tcW w:w="2697" w:type="dxa"/>
          </w:tcPr>
          <w:p w14:paraId="77DF6A30" w14:textId="77777777" w:rsidR="00F3569B" w:rsidRPr="001803C8" w:rsidRDefault="00367288">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803C8">
              <w:rPr>
                <w:rFonts w:ascii="Times New Roman" w:hAnsi="Times New Roman" w:cs="Times New Roman"/>
                <w:sz w:val="18"/>
              </w:rPr>
              <w:t>Planificado</w:t>
            </w:r>
          </w:p>
        </w:tc>
      </w:tr>
    </w:tbl>
    <w:p w14:paraId="13D56A21"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t xml:space="preserve">RESULTADOS </w:t>
      </w:r>
    </w:p>
    <w:p w14:paraId="7D551FE5"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t>RELATORIA DE LA METODOLOGÍA ACTIVA</w:t>
      </w:r>
    </w:p>
    <w:p w14:paraId="45B57EF7"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t xml:space="preserve"> CONCLUSIONES</w:t>
      </w:r>
      <w:r w:rsidRPr="001803C8">
        <w:rPr>
          <w:rFonts w:ascii="Times New Roman" w:hAnsi="Times New Roman" w:cs="Times New Roman"/>
          <w:color w:val="000000"/>
          <w:sz w:val="24"/>
          <w:szCs w:val="24"/>
        </w:rPr>
        <w:t xml:space="preserve"> </w:t>
      </w:r>
    </w:p>
    <w:p w14:paraId="5ED49D6C" w14:textId="77777777" w:rsidR="008827A2" w:rsidRPr="001803C8" w:rsidRDefault="00B15930">
      <w:pPr>
        <w:numPr>
          <w:ilvl w:val="0"/>
          <w:numId w:val="1"/>
        </w:numPr>
        <w:pBdr>
          <w:top w:val="nil"/>
          <w:left w:val="nil"/>
          <w:bottom w:val="nil"/>
          <w:right w:val="nil"/>
          <w:between w:val="nil"/>
        </w:pBdr>
        <w:spacing w:after="0"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t xml:space="preserve">RECOMENDACIONES </w:t>
      </w:r>
    </w:p>
    <w:p w14:paraId="1DA83451" w14:textId="77777777" w:rsidR="008827A2" w:rsidRPr="001803C8" w:rsidRDefault="00B15930">
      <w:pPr>
        <w:numPr>
          <w:ilvl w:val="0"/>
          <w:numId w:val="1"/>
        </w:numPr>
        <w:pBdr>
          <w:top w:val="nil"/>
          <w:left w:val="nil"/>
          <w:bottom w:val="nil"/>
          <w:right w:val="nil"/>
          <w:between w:val="nil"/>
        </w:pBdr>
        <w:spacing w:line="240" w:lineRule="auto"/>
        <w:rPr>
          <w:rFonts w:ascii="Times New Roman" w:hAnsi="Times New Roman" w:cs="Times New Roman"/>
          <w:b/>
          <w:color w:val="000000"/>
          <w:sz w:val="24"/>
          <w:szCs w:val="24"/>
        </w:rPr>
      </w:pPr>
      <w:r w:rsidRPr="001803C8">
        <w:rPr>
          <w:rFonts w:ascii="Times New Roman" w:hAnsi="Times New Roman" w:cs="Times New Roman"/>
          <w:b/>
          <w:color w:val="000000"/>
          <w:sz w:val="24"/>
          <w:szCs w:val="24"/>
        </w:rPr>
        <w:t xml:space="preserve"> REFERENCIAS BIBLIOGRÁFICAS</w:t>
      </w:r>
    </w:p>
    <w:p w14:paraId="58EBD979" w14:textId="77777777" w:rsidR="00555C2B" w:rsidRPr="001803C8" w:rsidRDefault="00555C2B">
      <w:pPr>
        <w:spacing w:after="0" w:line="240" w:lineRule="auto"/>
        <w:rPr>
          <w:rFonts w:ascii="Times New Roman" w:hAnsi="Times New Roman" w:cs="Times New Roman"/>
          <w:b/>
        </w:rPr>
      </w:pPr>
      <w:bookmarkStart w:id="1" w:name="_heading=h.30j0zll" w:colFirst="0" w:colLast="0"/>
      <w:bookmarkEnd w:id="1"/>
    </w:p>
    <w:p w14:paraId="6B02CCD3" w14:textId="77777777" w:rsidR="00555C2B" w:rsidRPr="001803C8" w:rsidRDefault="00555C2B">
      <w:pPr>
        <w:spacing w:after="0" w:line="240" w:lineRule="auto"/>
        <w:rPr>
          <w:rFonts w:ascii="Times New Roman" w:hAnsi="Times New Roman" w:cs="Times New Roman"/>
          <w:b/>
        </w:rPr>
      </w:pPr>
    </w:p>
    <w:p w14:paraId="65789AA2" w14:textId="77777777" w:rsidR="008827A2" w:rsidRPr="001803C8" w:rsidRDefault="00555C2B">
      <w:pPr>
        <w:spacing w:after="0" w:line="240" w:lineRule="auto"/>
        <w:rPr>
          <w:rFonts w:ascii="Times New Roman" w:hAnsi="Times New Roman" w:cs="Times New Roman"/>
          <w:b/>
          <w:i/>
        </w:rPr>
      </w:pPr>
      <w:r w:rsidRPr="001803C8">
        <w:rPr>
          <w:rFonts w:ascii="Times New Roman" w:hAnsi="Times New Roman" w:cs="Times New Roman"/>
          <w:b/>
          <w:i/>
        </w:rPr>
        <w:t xml:space="preserve">Nota: Los puntos descritos anteriormente pueden variar según la especificidad del producto del programa académico. </w:t>
      </w:r>
    </w:p>
    <w:sectPr w:rsidR="008827A2" w:rsidRPr="001803C8">
      <w:headerReference w:type="even" r:id="rId8"/>
      <w:headerReference w:type="default" r:id="rId9"/>
      <w:footerReference w:type="default" r:id="rId10"/>
      <w:headerReference w:type="first" r:id="rId11"/>
      <w:pgSz w:w="12240" w:h="15840"/>
      <w:pgMar w:top="720" w:right="720" w:bottom="720" w:left="72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1D2AA1" w14:textId="77777777" w:rsidR="00AE6402" w:rsidRDefault="00AE6402">
      <w:pPr>
        <w:spacing w:after="0" w:line="240" w:lineRule="auto"/>
      </w:pPr>
      <w:r>
        <w:separator/>
      </w:r>
    </w:p>
  </w:endnote>
  <w:endnote w:type="continuationSeparator" w:id="0">
    <w:p w14:paraId="64EEC957" w14:textId="77777777" w:rsidR="00AE6402" w:rsidRDefault="00AE6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3F548" w14:textId="77777777" w:rsidR="008827A2" w:rsidRDefault="008827A2">
    <w:pPr>
      <w:tabs>
        <w:tab w:val="center" w:pos="4419"/>
        <w:tab w:val="right" w:pos="8838"/>
      </w:tabs>
      <w:spacing w:after="0" w:line="240" w:lineRule="auto"/>
      <w:jc w:val="center"/>
      <w:rPr>
        <w:b/>
      </w:rPr>
    </w:pPr>
  </w:p>
  <w:p w14:paraId="7A25C164" w14:textId="77777777" w:rsidR="008827A2" w:rsidRDefault="00B15930">
    <w:pPr>
      <w:tabs>
        <w:tab w:val="center" w:pos="4419"/>
        <w:tab w:val="right" w:pos="8838"/>
      </w:tabs>
      <w:spacing w:after="0" w:line="240" w:lineRule="auto"/>
      <w:jc w:val="center"/>
      <w:rPr>
        <w:b/>
        <w:i/>
        <w:sz w:val="18"/>
        <w:szCs w:val="18"/>
      </w:rPr>
    </w:pPr>
    <w:r>
      <w:rPr>
        <w:b/>
      </w:rPr>
      <w:t>“</w:t>
    </w:r>
    <w:r>
      <w:rPr>
        <w:b/>
        <w:i/>
        <w:sz w:val="18"/>
        <w:szCs w:val="18"/>
      </w:rPr>
      <w:t>Asegúrese de usar la versión vigente actualizada, la impresión de este documento se considera copia no controlada”</w:t>
    </w:r>
  </w:p>
  <w:p w14:paraId="15790B72" w14:textId="77777777" w:rsidR="008827A2" w:rsidRDefault="008827A2">
    <w:pPr>
      <w:tabs>
        <w:tab w:val="center" w:pos="4419"/>
        <w:tab w:val="right" w:pos="8838"/>
      </w:tabs>
      <w:spacing w:after="709" w:line="24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35FEC7" w14:textId="77777777" w:rsidR="00AE6402" w:rsidRDefault="00AE6402">
      <w:pPr>
        <w:spacing w:after="0" w:line="240" w:lineRule="auto"/>
      </w:pPr>
      <w:r>
        <w:separator/>
      </w:r>
    </w:p>
  </w:footnote>
  <w:footnote w:type="continuationSeparator" w:id="0">
    <w:p w14:paraId="16CD05FD" w14:textId="77777777" w:rsidR="00AE6402" w:rsidRDefault="00AE6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80AFB" w14:textId="77777777" w:rsidR="008827A2" w:rsidRDefault="008827A2">
    <w:pPr>
      <w:tabs>
        <w:tab w:val="center" w:pos="4419"/>
        <w:tab w:val="right" w:pos="8838"/>
      </w:tabs>
      <w:spacing w:before="709"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708874" w14:textId="77777777" w:rsidR="008827A2" w:rsidRDefault="008827A2">
    <w:pPr>
      <w:widowControl w:val="0"/>
      <w:spacing w:before="709" w:after="0"/>
      <w:rPr>
        <w:b/>
        <w:sz w:val="28"/>
        <w:szCs w:val="28"/>
      </w:rPr>
    </w:pPr>
  </w:p>
  <w:tbl>
    <w:tblPr>
      <w:tblStyle w:val="Tablaconcuadrculaclara"/>
      <w:tblW w:w="0" w:type="auto"/>
      <w:tblLook w:val="04A0" w:firstRow="1" w:lastRow="0" w:firstColumn="1" w:lastColumn="0" w:noHBand="0" w:noVBand="1"/>
    </w:tblPr>
    <w:tblGrid>
      <w:gridCol w:w="2697"/>
      <w:gridCol w:w="5378"/>
      <w:gridCol w:w="1134"/>
      <w:gridCol w:w="1581"/>
    </w:tblGrid>
    <w:tr w:rsidR="001B7E55" w14:paraId="4F75EF07" w14:textId="77777777" w:rsidTr="001B7E55">
      <w:tc>
        <w:tcPr>
          <w:tcW w:w="2697" w:type="dxa"/>
          <w:vMerge w:val="restart"/>
        </w:tcPr>
        <w:p w14:paraId="112FB0DF" w14:textId="77777777" w:rsidR="001B7E55" w:rsidRDefault="001B7E55" w:rsidP="001B7E55">
          <w:pPr>
            <w:tabs>
              <w:tab w:val="center" w:pos="4419"/>
              <w:tab w:val="right" w:pos="8838"/>
            </w:tabs>
          </w:pPr>
          <w:r>
            <w:rPr>
              <w:noProof/>
            </w:rPr>
            <w:drawing>
              <wp:anchor distT="0" distB="0" distL="114300" distR="114300" simplePos="0" relativeHeight="251665408" behindDoc="0" locked="0" layoutInCell="1" hidden="0" allowOverlap="1" wp14:anchorId="6B302CDE" wp14:editId="32362C66">
                <wp:simplePos x="0" y="0"/>
                <wp:positionH relativeFrom="column">
                  <wp:posOffset>100330</wp:posOffset>
                </wp:positionH>
                <wp:positionV relativeFrom="paragraph">
                  <wp:posOffset>84455</wp:posOffset>
                </wp:positionV>
                <wp:extent cx="1238250" cy="352425"/>
                <wp:effectExtent l="0" t="0" r="0" b="9525"/>
                <wp:wrapNone/>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38250" cy="352425"/>
                        </a:xfrm>
                        <a:prstGeom prst="rect">
                          <a:avLst/>
                        </a:prstGeom>
                        <a:ln/>
                      </pic:spPr>
                    </pic:pic>
                  </a:graphicData>
                </a:graphic>
                <wp14:sizeRelH relativeFrom="margin">
                  <wp14:pctWidth>0</wp14:pctWidth>
                </wp14:sizeRelH>
                <wp14:sizeRelV relativeFrom="margin">
                  <wp14:pctHeight>0</wp14:pctHeight>
                </wp14:sizeRelV>
              </wp:anchor>
            </w:drawing>
          </w:r>
        </w:p>
      </w:tc>
      <w:tc>
        <w:tcPr>
          <w:tcW w:w="5378" w:type="dxa"/>
          <w:vMerge w:val="restart"/>
        </w:tcPr>
        <w:p w14:paraId="6DA10FAF" w14:textId="77777777" w:rsidR="001B7E55" w:rsidRPr="001B7E55" w:rsidRDefault="001B7E55" w:rsidP="001B7E55">
          <w:pPr>
            <w:tabs>
              <w:tab w:val="center" w:pos="4419"/>
              <w:tab w:val="right" w:pos="8838"/>
            </w:tabs>
            <w:jc w:val="center"/>
            <w:rPr>
              <w:b/>
            </w:rPr>
          </w:pPr>
          <w:r w:rsidRPr="001B7E55">
            <w:rPr>
              <w:b/>
            </w:rPr>
            <w:t>FORMATO ÚNICO DE PROYECTOS DE PRÁCTICA PROFESIONAL</w:t>
          </w:r>
        </w:p>
      </w:tc>
      <w:tc>
        <w:tcPr>
          <w:tcW w:w="1134" w:type="dxa"/>
        </w:tcPr>
        <w:p w14:paraId="56E3A103" w14:textId="77777777" w:rsidR="001B7E55" w:rsidRDefault="001B7E55" w:rsidP="001B7E55">
          <w:pPr>
            <w:tabs>
              <w:tab w:val="center" w:pos="4419"/>
              <w:tab w:val="right" w:pos="8838"/>
            </w:tabs>
            <w:rPr>
              <w:b/>
            </w:rPr>
          </w:pPr>
          <w:r>
            <w:rPr>
              <w:b/>
            </w:rPr>
            <w:t>Código</w:t>
          </w:r>
        </w:p>
      </w:tc>
      <w:tc>
        <w:tcPr>
          <w:tcW w:w="1581" w:type="dxa"/>
        </w:tcPr>
        <w:p w14:paraId="75A4D46A" w14:textId="77777777" w:rsidR="001B7E55" w:rsidRDefault="001B7E55" w:rsidP="001B7E55">
          <w:pPr>
            <w:tabs>
              <w:tab w:val="center" w:pos="4419"/>
              <w:tab w:val="right" w:pos="8838"/>
            </w:tabs>
            <w:jc w:val="center"/>
          </w:pPr>
          <w:r>
            <w:t>F-PS-145</w:t>
          </w:r>
        </w:p>
      </w:tc>
    </w:tr>
    <w:tr w:rsidR="001B7E55" w14:paraId="56C9B8C8" w14:textId="77777777" w:rsidTr="001B7E55">
      <w:tc>
        <w:tcPr>
          <w:tcW w:w="2697" w:type="dxa"/>
          <w:vMerge/>
        </w:tcPr>
        <w:p w14:paraId="7A5FB795" w14:textId="77777777" w:rsidR="001B7E55" w:rsidRDefault="001B7E55" w:rsidP="001B7E55">
          <w:pPr>
            <w:tabs>
              <w:tab w:val="center" w:pos="4419"/>
              <w:tab w:val="right" w:pos="8838"/>
            </w:tabs>
          </w:pPr>
        </w:p>
      </w:tc>
      <w:tc>
        <w:tcPr>
          <w:tcW w:w="5378" w:type="dxa"/>
          <w:vMerge/>
        </w:tcPr>
        <w:p w14:paraId="4512B961" w14:textId="77777777" w:rsidR="001B7E55" w:rsidRDefault="001B7E55" w:rsidP="001B7E55">
          <w:pPr>
            <w:tabs>
              <w:tab w:val="center" w:pos="4419"/>
              <w:tab w:val="right" w:pos="8838"/>
            </w:tabs>
          </w:pPr>
        </w:p>
      </w:tc>
      <w:tc>
        <w:tcPr>
          <w:tcW w:w="1134" w:type="dxa"/>
        </w:tcPr>
        <w:p w14:paraId="7A5E8797" w14:textId="77777777" w:rsidR="001B7E55" w:rsidRDefault="001B7E55" w:rsidP="001B7E55">
          <w:pPr>
            <w:tabs>
              <w:tab w:val="center" w:pos="4419"/>
              <w:tab w:val="right" w:pos="8838"/>
            </w:tabs>
            <w:rPr>
              <w:b/>
            </w:rPr>
          </w:pPr>
          <w:r>
            <w:rPr>
              <w:b/>
            </w:rPr>
            <w:t>Versión</w:t>
          </w:r>
        </w:p>
      </w:tc>
      <w:tc>
        <w:tcPr>
          <w:tcW w:w="1581" w:type="dxa"/>
        </w:tcPr>
        <w:p w14:paraId="1784A564" w14:textId="77777777" w:rsidR="001B7E55" w:rsidRDefault="00A048BF" w:rsidP="001B7E55">
          <w:pPr>
            <w:tabs>
              <w:tab w:val="center" w:pos="4419"/>
              <w:tab w:val="right" w:pos="8838"/>
            </w:tabs>
            <w:jc w:val="center"/>
          </w:pPr>
          <w:r>
            <w:t>6</w:t>
          </w:r>
        </w:p>
      </w:tc>
    </w:tr>
    <w:tr w:rsidR="001B7E55" w14:paraId="61F4BDC6" w14:textId="77777777" w:rsidTr="001B7E55">
      <w:tc>
        <w:tcPr>
          <w:tcW w:w="2697" w:type="dxa"/>
          <w:vMerge/>
        </w:tcPr>
        <w:p w14:paraId="13C2A720" w14:textId="77777777" w:rsidR="001B7E55" w:rsidRDefault="001B7E55" w:rsidP="001B7E55">
          <w:pPr>
            <w:tabs>
              <w:tab w:val="center" w:pos="4419"/>
              <w:tab w:val="right" w:pos="8838"/>
            </w:tabs>
          </w:pPr>
        </w:p>
      </w:tc>
      <w:tc>
        <w:tcPr>
          <w:tcW w:w="5378" w:type="dxa"/>
        </w:tcPr>
        <w:p w14:paraId="2D9241A1" w14:textId="77777777" w:rsidR="001B7E55" w:rsidRPr="001B7E55" w:rsidRDefault="001B7E55" w:rsidP="001B7E55">
          <w:pPr>
            <w:tabs>
              <w:tab w:val="center" w:pos="4419"/>
              <w:tab w:val="right" w:pos="8838"/>
            </w:tabs>
            <w:jc w:val="center"/>
            <w:rPr>
              <w:b/>
            </w:rPr>
          </w:pPr>
          <w:r w:rsidRPr="001B7E55">
            <w:rPr>
              <w:b/>
            </w:rPr>
            <w:t>Extensión y Proyección Social</w:t>
          </w:r>
        </w:p>
      </w:tc>
      <w:tc>
        <w:tcPr>
          <w:tcW w:w="1134" w:type="dxa"/>
        </w:tcPr>
        <w:p w14:paraId="5EEC9082" w14:textId="77777777" w:rsidR="001B7E55" w:rsidRDefault="001B7E55" w:rsidP="001B7E55">
          <w:pPr>
            <w:tabs>
              <w:tab w:val="center" w:pos="4419"/>
              <w:tab w:val="right" w:pos="8838"/>
            </w:tabs>
            <w:rPr>
              <w:b/>
            </w:rPr>
          </w:pPr>
          <w:r>
            <w:rPr>
              <w:b/>
            </w:rPr>
            <w:t>Fecha</w:t>
          </w:r>
        </w:p>
      </w:tc>
      <w:tc>
        <w:tcPr>
          <w:tcW w:w="1581" w:type="dxa"/>
        </w:tcPr>
        <w:p w14:paraId="3470AEF5" w14:textId="77777777" w:rsidR="001B7E55" w:rsidRDefault="00A048BF" w:rsidP="001B7E55">
          <w:pPr>
            <w:tabs>
              <w:tab w:val="left" w:pos="870"/>
            </w:tabs>
            <w:jc w:val="center"/>
          </w:pPr>
          <w:r>
            <w:t>24/01/2024</w:t>
          </w:r>
        </w:p>
      </w:tc>
    </w:tr>
  </w:tbl>
  <w:p w14:paraId="05214DCB" w14:textId="77777777" w:rsidR="008827A2" w:rsidRDefault="008827A2">
    <w:pPr>
      <w:tabs>
        <w:tab w:val="center" w:pos="4419"/>
        <w:tab w:val="right" w:pos="8838"/>
      </w:tabs>
      <w:spacing w:after="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81D15" w14:textId="77777777" w:rsidR="008827A2" w:rsidRDefault="008827A2">
    <w:pPr>
      <w:tabs>
        <w:tab w:val="center" w:pos="4419"/>
        <w:tab w:val="right" w:pos="8838"/>
      </w:tabs>
      <w:spacing w:before="709"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FD4E29"/>
    <w:multiLevelType w:val="hybridMultilevel"/>
    <w:tmpl w:val="640453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A1717EA"/>
    <w:multiLevelType w:val="hybridMultilevel"/>
    <w:tmpl w:val="6630C1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C435253"/>
    <w:multiLevelType w:val="hybridMultilevel"/>
    <w:tmpl w:val="EAFC64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2BC10A6"/>
    <w:multiLevelType w:val="hybridMultilevel"/>
    <w:tmpl w:val="C41C0A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5331990"/>
    <w:multiLevelType w:val="hybridMultilevel"/>
    <w:tmpl w:val="AA5AE90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57848D7"/>
    <w:multiLevelType w:val="multilevel"/>
    <w:tmpl w:val="345027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0E4804"/>
    <w:multiLevelType w:val="hybridMultilevel"/>
    <w:tmpl w:val="140453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5AB34D3A"/>
    <w:multiLevelType w:val="hybridMultilevel"/>
    <w:tmpl w:val="C02029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5AF5394C"/>
    <w:multiLevelType w:val="hybridMultilevel"/>
    <w:tmpl w:val="A9F0FF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3"/>
  </w:num>
  <w:num w:numId="4">
    <w:abstractNumId w:val="7"/>
  </w:num>
  <w:num w:numId="5">
    <w:abstractNumId w:val="2"/>
  </w:num>
  <w:num w:numId="6">
    <w:abstractNumId w:val="8"/>
  </w:num>
  <w:num w:numId="7">
    <w:abstractNumId w:val="6"/>
  </w:num>
  <w:num w:numId="8">
    <w:abstractNumId w:val="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7A2"/>
    <w:rsid w:val="00060D4F"/>
    <w:rsid w:val="001803C8"/>
    <w:rsid w:val="001B7E55"/>
    <w:rsid w:val="001D15AF"/>
    <w:rsid w:val="00256F9F"/>
    <w:rsid w:val="00327DCA"/>
    <w:rsid w:val="00367288"/>
    <w:rsid w:val="003B33BE"/>
    <w:rsid w:val="00555C2B"/>
    <w:rsid w:val="005A3B01"/>
    <w:rsid w:val="006F14CA"/>
    <w:rsid w:val="00725C25"/>
    <w:rsid w:val="00793463"/>
    <w:rsid w:val="007A15A7"/>
    <w:rsid w:val="00861350"/>
    <w:rsid w:val="008827A2"/>
    <w:rsid w:val="009D7DB2"/>
    <w:rsid w:val="00A048BF"/>
    <w:rsid w:val="00A42508"/>
    <w:rsid w:val="00AA4520"/>
    <w:rsid w:val="00AE6402"/>
    <w:rsid w:val="00B15930"/>
    <w:rsid w:val="00F3569B"/>
    <w:rsid w:val="00FB61BD"/>
    <w:rsid w:val="00FC01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E33DA0"/>
  <w15:docId w15:val="{72C01C64-8841-4380-8B9F-B7A1CC7BE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0"/>
      <w:outlineLvl w:val="0"/>
    </w:pPr>
    <w:rPr>
      <w:rFonts w:ascii="Cambria" w:eastAsia="Cambria" w:hAnsi="Cambria" w:cs="Cambria"/>
      <w:b/>
      <w:color w:val="366091"/>
      <w:sz w:val="28"/>
      <w:szCs w:val="28"/>
    </w:rPr>
  </w:style>
  <w:style w:type="paragraph" w:styleId="Ttulo2">
    <w:name w:val="heading 2"/>
    <w:basedOn w:val="Normal"/>
    <w:next w:val="Normal"/>
    <w:pPr>
      <w:keepNext/>
      <w:spacing w:after="0" w:line="240" w:lineRule="auto"/>
      <w:jc w:val="both"/>
      <w:outlineLvl w:val="1"/>
    </w:pPr>
    <w:rPr>
      <w:rFonts w:ascii="Bookman Old Style" w:eastAsia="Bookman Old Style" w:hAnsi="Bookman Old Style" w:cs="Bookman Old Style"/>
      <w:b/>
    </w:rPr>
  </w:style>
  <w:style w:type="paragraph" w:styleId="Ttulo3">
    <w:name w:val="heading 3"/>
    <w:basedOn w:val="Normal"/>
    <w:next w:val="Normal"/>
    <w:pPr>
      <w:keepNext/>
      <w:spacing w:after="0" w:line="240" w:lineRule="auto"/>
      <w:jc w:val="center"/>
      <w:outlineLvl w:val="2"/>
    </w:pPr>
    <w:rPr>
      <w:rFonts w:ascii="Bookman Old Style" w:eastAsia="Bookman Old Style" w:hAnsi="Bookman Old Style" w:cs="Bookman Old Style"/>
      <w:b/>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70" w:type="dxa"/>
        <w:right w:w="70" w:type="dxa"/>
      </w:tblCellMar>
    </w:tblPr>
  </w:style>
  <w:style w:type="table" w:customStyle="1" w:styleId="a0">
    <w:basedOn w:val="TableNormal0"/>
    <w:tblPr>
      <w:tblStyleRowBandSize w:val="1"/>
      <w:tblStyleColBandSize w:val="1"/>
      <w:tblCellMar>
        <w:left w:w="70" w:type="dxa"/>
        <w:right w:w="70" w:type="dxa"/>
      </w:tblCellMar>
    </w:tblPr>
  </w:style>
  <w:style w:type="table" w:customStyle="1" w:styleId="a1">
    <w:basedOn w:val="TableNormal0"/>
    <w:tblPr>
      <w:tblStyleRowBandSize w:val="1"/>
      <w:tblStyleColBandSize w:val="1"/>
      <w:tblCellMar>
        <w:left w:w="70" w:type="dxa"/>
        <w:right w:w="70"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paragraph" w:styleId="Piedepgina">
    <w:name w:val="footer"/>
    <w:basedOn w:val="Normal"/>
    <w:link w:val="PiedepginaCar"/>
    <w:uiPriority w:val="99"/>
    <w:unhideWhenUsed/>
    <w:rsid w:val="00AF03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F03DC"/>
  </w:style>
  <w:style w:type="table" w:styleId="Tablaconcuadrcula">
    <w:name w:val="Table Grid"/>
    <w:basedOn w:val="Tablanormal"/>
    <w:uiPriority w:val="39"/>
    <w:rsid w:val="000509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185C6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Prrafodelista">
    <w:name w:val="List Paragraph"/>
    <w:basedOn w:val="Normal"/>
    <w:uiPriority w:val="34"/>
    <w:qFormat/>
    <w:rsid w:val="00EE794B"/>
    <w:pPr>
      <w:ind w:left="720"/>
      <w:contextualSpacing/>
    </w:pPr>
  </w:style>
  <w:style w:type="table" w:customStyle="1" w:styleId="a4">
    <w:basedOn w:val="TableNormal0"/>
    <w:pPr>
      <w:spacing w:after="0" w:line="240" w:lineRule="auto"/>
    </w:pPr>
    <w:tblPr>
      <w:tblStyleRowBandSize w:val="1"/>
      <w:tblStyleColBandSize w:val="1"/>
      <w:tblCellMar>
        <w:left w:w="108" w:type="dxa"/>
        <w:right w:w="108"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tblPr>
      <w:tblStyleRowBandSize w:val="1"/>
      <w:tblStyleColBandSize w:val="1"/>
      <w:tblCellMar>
        <w:left w:w="115" w:type="dxa"/>
        <w:right w:w="115" w:type="dxa"/>
      </w:tblCellMar>
    </w:tblPr>
  </w:style>
  <w:style w:type="table" w:styleId="Tablaconcuadrculaclara">
    <w:name w:val="Grid Table Light"/>
    <w:basedOn w:val="Tablanormal"/>
    <w:uiPriority w:val="40"/>
    <w:rsid w:val="001B7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1B7E5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1">
    <w:name w:val="Plain Table 1"/>
    <w:basedOn w:val="Tablanormal"/>
    <w:uiPriority w:val="41"/>
    <w:rsid w:val="001B7E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j3APcCYb4LRqthH0Z8UoU4fTX+Q==">AMUW2mUyBDaYrg9NO0tSPW0AJ32nRpph5Xw0fooup0LSBgEBEWYMgDwdb/UI/6GmNeE0CoSJPHW9dJ2iTZU1nSm+Yz3By4vwx/b2Aq9aTXa026Qw4FLinx6cgGqsjvd53jNyOlxpUnCP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2314</Words>
  <Characters>12729</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Jesus Fernando Alvarez</dc:creator>
  <cp:lastModifiedBy>JESUS FERNANDO ALVAREZ</cp:lastModifiedBy>
  <cp:revision>16</cp:revision>
  <dcterms:created xsi:type="dcterms:W3CDTF">2022-06-21T15:43:00Z</dcterms:created>
  <dcterms:modified xsi:type="dcterms:W3CDTF">2026-09-21T02:05:00Z</dcterms:modified>
</cp:coreProperties>
</file>