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301" w:rsidRDefault="000A3301" w:rsidP="000A3301">
      <w:pPr>
        <w:pStyle w:val="Ttulo2"/>
        <w:ind w:firstLine="709"/>
        <w:rPr>
          <w:caps w:val="0"/>
          <w:lang w:val="es-MX"/>
        </w:rPr>
      </w:pPr>
      <w:bookmarkStart w:id="0" w:name="_Toc508969517"/>
      <w:bookmarkStart w:id="1" w:name="_Toc509005001"/>
      <w:r w:rsidRPr="00527B5A">
        <w:rPr>
          <w:caps w:val="0"/>
          <w:lang w:val="es-MX"/>
        </w:rPr>
        <w:t>SCOPE </w:t>
      </w:r>
      <w:bookmarkEnd w:id="0"/>
      <w:bookmarkEnd w:id="1"/>
      <w:bookmarkStart w:id="2" w:name="_GoBack"/>
      <w:bookmarkEnd w:id="2"/>
    </w:p>
    <w:p w:rsidR="000A3301" w:rsidRPr="00217614" w:rsidRDefault="000A3301" w:rsidP="000A3301">
      <w:pPr>
        <w:rPr>
          <w:lang w:val="es-MX"/>
        </w:rPr>
      </w:pPr>
    </w:p>
    <w:p w:rsidR="000A3301" w:rsidRDefault="000A3301" w:rsidP="000A3301">
      <w:pPr>
        <w:ind w:firstLine="709"/>
        <w:rPr>
          <w:lang w:val="es-MX"/>
        </w:rPr>
      </w:pPr>
      <w:r w:rsidRPr="00217614">
        <w:rPr>
          <w:lang w:val="es-MX"/>
        </w:rPr>
        <w:t>ECOINN company has applied for a project which must have the following characteristics:</w:t>
      </w:r>
    </w:p>
    <w:p w:rsidR="000A3301" w:rsidRPr="00217614" w:rsidRDefault="000A3301" w:rsidP="000A3301">
      <w:pPr>
        <w:ind w:firstLine="709"/>
        <w:rPr>
          <w:lang w:val="es-MX"/>
        </w:rPr>
      </w:pPr>
    </w:p>
    <w:p w:rsidR="000A3301" w:rsidRPr="00217614" w:rsidRDefault="000A3301" w:rsidP="000A3301">
      <w:pPr>
        <w:ind w:firstLine="708"/>
        <w:rPr>
          <w:lang w:val="es-MX"/>
        </w:rPr>
      </w:pPr>
      <w:r w:rsidRPr="00217614">
        <w:rPr>
          <w:lang w:val="es-MX"/>
        </w:rPr>
        <w:t>The website should be made based on logo colors which are green represented which is oriented ecological environment site, also white because the interface can look stylish and you can spend a lot of time on it without tiring your eyesight too, one of the colors that will be part of the system are gray as a complement to a more attractive website.</w:t>
      </w:r>
    </w:p>
    <w:p w:rsidR="000A3301" w:rsidRPr="00217614" w:rsidRDefault="000A3301" w:rsidP="000A3301">
      <w:pPr>
        <w:ind w:firstLine="708"/>
        <w:rPr>
          <w:lang w:val="es-MX"/>
        </w:rPr>
      </w:pPr>
      <w:r w:rsidRPr="00217614">
        <w:rPr>
          <w:lang w:val="es-MX"/>
        </w:rPr>
        <w:t>The website will contain news module which is a section where the administrator of the page insert the news with image, title and the story itself, in this administrative section the administrator can edit, modify and delete news, when that is a change affecting the news section you can see the user should be amended because this was managed by the administrator.</w:t>
      </w:r>
    </w:p>
    <w:p w:rsidR="000A3301" w:rsidRPr="00217614" w:rsidRDefault="000A3301" w:rsidP="000A3301">
      <w:pPr>
        <w:ind w:firstLine="708"/>
        <w:rPr>
          <w:lang w:val="es-MX"/>
        </w:rPr>
      </w:pPr>
      <w:r w:rsidRPr="00217614">
        <w:rPr>
          <w:lang w:val="es-MX"/>
        </w:rPr>
        <w:t xml:space="preserve">Another section of the website contain is the product in this section users can view the products the company provides, but you can not buy dare the site using a shopping cart because the site is advertising, the user can see aspects as the product name, description, price and some images of the product, this product can be modified by the administrator in the backend so you can delete, update and modify products these changes will be reflected automatically in the frontend.</w:t>
      </w:r>
      <w:proofErr w:type="spellStart"/>
      <w:proofErr w:type="spellEnd"/>
      <w:proofErr w:type="spellStart"/>
      <w:proofErr w:type="spellEnd"/>
    </w:p>
    <w:p w:rsidR="000A3301" w:rsidRDefault="000A3301" w:rsidP="000A3301">
      <w:pPr>
        <w:ind w:firstLine="708"/>
        <w:rPr>
          <w:lang w:val="es-MX"/>
        </w:rPr>
      </w:pPr>
      <w:r w:rsidRPr="00217614">
        <w:rPr>
          <w:lang w:val="es-MX"/>
        </w:rPr>
        <w:t>On the other hand, also it contains advertising section consisting of a series of images that the administrator can add, modify and delete these were reflected in the index.</w:t>
      </w:r>
    </w:p>
    <w:p w:rsidR="000A3301" w:rsidRPr="00217614" w:rsidRDefault="000A3301" w:rsidP="000A3301">
      <w:pPr>
        <w:ind w:firstLine="708"/>
        <w:rPr>
          <w:lang w:val="es-MX"/>
        </w:rPr>
      </w:pPr>
      <w:r w:rsidRPr="00217614">
        <w:rPr>
          <w:lang w:val="es-MX"/>
        </w:rPr>
        <w:t xml:space="preserve">A very important section that the website will contain is the section of users because through this section is that records of users who can access the backend via a login these users may only be registered by the administrators be held and only people who are registered users will access these can be modified, deleted and inserted.</w:t>
      </w:r>
      <w:proofErr w:type="spellStart"/>
      <w:proofErr w:type="spellEnd"/>
      <w:proofErr w:type="spellStart"/>
      <w:proofErr w:type="spellEnd"/>
    </w:p>
    <w:p w:rsidR="000A3301" w:rsidRPr="00217614" w:rsidRDefault="000A3301" w:rsidP="000A3301">
      <w:pPr>
        <w:ind w:firstLine="708"/>
        <w:rPr>
          <w:lang w:val="es-MX"/>
        </w:rPr>
      </w:pPr>
      <w:r w:rsidRPr="00217614">
        <w:rPr>
          <w:lang w:val="es-MX"/>
        </w:rPr>
        <w:t xml:space="preserve">The site will contain sections to interact with users such as are the FAQ section where the user can see which are the most common questions they have regarding the site, another section is the comment in which you can insert comments which displays the administrator in the backend and decides whether the page can display. And the contact section in which people can contact the company by means of a form where you must provide some data.</w:t>
      </w:r>
      <w:proofErr w:type="spellStart"/>
      <w:proofErr w:type="spellEnd"/>
    </w:p>
    <w:p w:rsidR="000A3301" w:rsidRPr="00217614" w:rsidRDefault="000A3301" w:rsidP="000A3301">
      <w:pPr>
        <w:ind w:firstLine="708"/>
        <w:rPr>
          <w:lang w:val="es-MX"/>
        </w:rPr>
      </w:pPr>
      <w:r w:rsidRPr="00217614">
        <w:rPr>
          <w:lang w:val="es-MX"/>
        </w:rPr>
        <w:t>The website will contain the terms and conditions section, but this responsibility runs under the administration of the company ECOINN since the company policies are not defined and are not known.</w:t>
      </w:r>
    </w:p>
    <w:p w:rsidR="000A3301" w:rsidRPr="00217614" w:rsidRDefault="000A3301" w:rsidP="000A3301">
      <w:pPr>
        <w:ind w:firstLine="708"/>
        <w:rPr>
          <w:lang w:val="es-MX"/>
        </w:rPr>
      </w:pPr>
      <w:r w:rsidRPr="00217614">
        <w:rPr>
          <w:lang w:val="es-MX"/>
        </w:rPr>
        <w:t>Another section that will be implemented on the website is to meet us where company information such as philosophy is provided.</w:t>
      </w:r>
    </w:p>
    <w:p w:rsidR="000A3301" w:rsidRPr="00527B5A" w:rsidRDefault="000A3301" w:rsidP="000A3301">
      <w:pPr>
        <w:ind w:firstLine="708"/>
        <w:rPr>
          <w:lang w:val="es-MX"/>
        </w:rPr>
      </w:pPr>
      <w:r w:rsidRPr="00217614">
        <w:rPr>
          <w:lang w:val="es-MX"/>
        </w:rPr>
        <w:t xml:space="preserve">The website will have a static banner, as well as a browser which should appear on all pages except the login and a static footer.</w:t>
      </w:r>
      <w:proofErr w:type="spellStart"/>
      <w:proofErr w:type="spellEnd"/>
      <w:proofErr w:type="spellStart"/>
      <w:proofErr w:type="spellEnd"/>
    </w:p>
    <w:p w:rsidR="00E11A23" w:rsidRDefault="00E11A23"/>
    <w:sectPr w:rsidR="00E11A2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301" w:rsidRDefault="000A3301" w:rsidP="000A3301">
      <w:pPr>
        <w:spacing w:line="240" w:lineRule="auto"/>
      </w:pPr>
      <w:r>
        <w:separator/>
      </w:r>
    </w:p>
  </w:endnote>
  <w:endnote w:type="continuationSeparator" w:id="0">
    <w:p w:rsidR="000A3301" w:rsidRDefault="000A3301" w:rsidP="000A3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301" w:rsidRDefault="000A3301" w:rsidP="000A3301">
      <w:pPr>
        <w:spacing w:line="240" w:lineRule="auto"/>
      </w:pPr>
      <w:r>
        <w:separator/>
      </w:r>
    </w:p>
  </w:footnote>
  <w:footnote w:type="continuationSeparator" w:id="0">
    <w:p w:rsidR="000A3301" w:rsidRDefault="000A3301" w:rsidP="000A3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301" w:rsidRDefault="000A3301">
    <w:pPr>
      <w:pStyle w:val="Encabezado"/>
    </w:pPr>
  </w:p>
  <w:p w:rsidR="000A3301" w:rsidRDefault="000A33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03815"/>
    <w:multiLevelType w:val="multilevel"/>
    <w:tmpl w:val="33406AD6"/>
    <w:lvl w:ilvl="0">
      <w:start w:val="1"/>
      <w:numFmt w:val="decimal"/>
      <w:pStyle w:val="Ttulo1"/>
      <w:lvlText w:val="%1."/>
      <w:lvlJc w:val="left"/>
      <w:pPr>
        <w:ind w:left="3054" w:hanging="360"/>
      </w:pPr>
    </w:lvl>
    <w:lvl w:ilvl="1">
      <w:start w:val="1"/>
      <w:numFmt w:val="decimal"/>
      <w:isLgl/>
      <w:lvlText w:val="%1.%2."/>
      <w:lvlJc w:val="left"/>
      <w:pPr>
        <w:ind w:left="1500" w:hanging="720"/>
      </w:pPr>
      <w:rPr>
        <w:rFonts w:hint="default"/>
        <w:b/>
      </w:rPr>
    </w:lvl>
    <w:lvl w:ilvl="2">
      <w:start w:val="1"/>
      <w:numFmt w:val="decimal"/>
      <w:isLgl/>
      <w:lvlText w:val="%1.%2.%3."/>
      <w:lvlJc w:val="left"/>
      <w:pPr>
        <w:ind w:left="1430" w:hanging="720"/>
      </w:pPr>
      <w:rPr>
        <w:rFonts w:hint="default"/>
        <w:b/>
      </w:rPr>
    </w:lvl>
    <w:lvl w:ilvl="3">
      <w:start w:val="1"/>
      <w:numFmt w:val="decimal"/>
      <w:isLgl/>
      <w:lvlText w:val="%1.%2.%3.%4."/>
      <w:lvlJc w:val="left"/>
      <w:pPr>
        <w:ind w:left="1860"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220" w:hanging="144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9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01"/>
    <w:rsid w:val="000A3301"/>
    <w:rsid w:val="00163491"/>
    <w:rsid w:val="00924DB1"/>
    <w:rsid w:val="009E79E4"/>
    <w:rsid w:val="00B37021"/>
    <w:rsid w:val="00B70E78"/>
    <w:rsid w:val="00D15EE5"/>
    <w:rsid w:val="00E11A23"/>
    <w:rsid w:val="00F773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FD03"/>
  <w15:chartTrackingRefBased/>
  <w15:docId w15:val="{125B4752-97F8-4E3C-9E54-53485522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301"/>
    <w:pPr>
      <w:spacing w:after="0" w:line="360" w:lineRule="auto"/>
      <w:ind w:firstLine="420"/>
      <w:jc w:val="both"/>
    </w:pPr>
    <w:rPr>
      <w:rFonts w:ascii="Arial" w:hAnsi="Arial" w:cstheme="majorBidi"/>
      <w:sz w:val="24"/>
      <w:szCs w:val="26"/>
      <w:lang w:val="es-ES_tradnl"/>
    </w:rPr>
  </w:style>
  <w:style w:type="paragraph" w:styleId="Ttulo1">
    <w:name w:val="heading 1"/>
    <w:basedOn w:val="Normal"/>
    <w:next w:val="Normal"/>
    <w:link w:val="Ttulo1Car"/>
    <w:uiPriority w:val="9"/>
    <w:qFormat/>
    <w:rsid w:val="000A3301"/>
    <w:pPr>
      <w:keepNext/>
      <w:keepLines/>
      <w:numPr>
        <w:numId w:val="1"/>
      </w:numPr>
      <w:spacing w:before="240"/>
      <w:ind w:left="1140"/>
      <w:jc w:val="center"/>
      <w:outlineLvl w:val="0"/>
    </w:pPr>
    <w:rPr>
      <w:rFonts w:eastAsiaTheme="majorEastAsia"/>
      <w:b/>
      <w:caps/>
      <w:sz w:val="28"/>
      <w:szCs w:val="32"/>
    </w:rPr>
  </w:style>
  <w:style w:type="paragraph" w:styleId="Ttulo2">
    <w:name w:val="heading 2"/>
    <w:basedOn w:val="Normal"/>
    <w:next w:val="Normal"/>
    <w:link w:val="Ttulo2Car"/>
    <w:uiPriority w:val="9"/>
    <w:unhideWhenUsed/>
    <w:qFormat/>
    <w:rsid w:val="000A3301"/>
    <w:pPr>
      <w:keepNext/>
      <w:keepLines/>
      <w:ind w:firstLine="0"/>
      <w:outlineLvl w:val="1"/>
    </w:pPr>
    <w:rPr>
      <w:rFonts w:eastAsiaTheme="majorEastAsia"/>
      <w:b/>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3301"/>
    <w:rPr>
      <w:rFonts w:ascii="Arial" w:eastAsiaTheme="majorEastAsia" w:hAnsi="Arial" w:cstheme="majorBidi"/>
      <w:b/>
      <w:caps/>
      <w:sz w:val="28"/>
      <w:szCs w:val="32"/>
      <w:lang w:val="es-ES_tradnl"/>
    </w:rPr>
  </w:style>
  <w:style w:type="character" w:customStyle="1" w:styleId="Ttulo2Car">
    <w:name w:val="Título 2 Car"/>
    <w:basedOn w:val="Fuentedeprrafopredeter"/>
    <w:link w:val="Ttulo2"/>
    <w:uiPriority w:val="9"/>
    <w:rsid w:val="000A3301"/>
    <w:rPr>
      <w:rFonts w:ascii="Arial" w:eastAsiaTheme="majorEastAsia" w:hAnsi="Arial" w:cstheme="majorBidi"/>
      <w:b/>
      <w:caps/>
      <w:sz w:val="24"/>
      <w:szCs w:val="26"/>
      <w:lang w:val="es-ES_tradnl"/>
    </w:rPr>
  </w:style>
  <w:style w:type="paragraph" w:styleId="Encabezado">
    <w:name w:val="header"/>
    <w:basedOn w:val="Normal"/>
    <w:link w:val="EncabezadoCar"/>
    <w:uiPriority w:val="99"/>
    <w:unhideWhenUsed/>
    <w:rsid w:val="000A330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A3301"/>
    <w:rPr>
      <w:rFonts w:ascii="Arial" w:hAnsi="Arial" w:cstheme="majorBidi"/>
      <w:sz w:val="24"/>
      <w:szCs w:val="26"/>
      <w:lang w:val="es-ES_tradnl"/>
    </w:rPr>
  </w:style>
  <w:style w:type="paragraph" w:styleId="Piedepgina">
    <w:name w:val="footer"/>
    <w:basedOn w:val="Normal"/>
    <w:link w:val="PiedepginaCar"/>
    <w:uiPriority w:val="99"/>
    <w:unhideWhenUsed/>
    <w:rsid w:val="000A330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A3301"/>
    <w:rPr>
      <w:rFonts w:ascii="Arial" w:hAnsi="Arial" w:cstheme="majorBidi"/>
      <w:sz w:val="24"/>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492</Words>
  <Characters>2706</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Yisus</dc:creator>
  <cp:keywords/>
  <dc:description/>
  <cp:lastModifiedBy>Yisus</cp:lastModifiedBy>
  <cp:revision>1</cp:revision>
  <dcterms:created xsi:type="dcterms:W3CDTF">2018-04-06T03:54:00Z</dcterms:created>
  <dcterms:modified xsi:type="dcterms:W3CDTF">2018-04-06T03:56:00Z</dcterms:modified>
</cp:coreProperties>
</file>