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201CE8C0" w:rsidR="001D79C4" w:rsidRDefault="001D79C4" w:rsidP="001D79C4">
      <w:pPr>
        <w:spacing w:after="0"/>
      </w:pPr>
      <w:r>
        <w:t xml:space="preserve">    이름, 직업</w:t>
      </w:r>
      <w:r w:rsidR="00920E5A">
        <w:rPr>
          <w:rFonts w:hint="eastAsia"/>
        </w:rPr>
        <w:t>명</w:t>
      </w:r>
      <w:r w:rsidR="000000CB">
        <w:rPr>
          <w:rFonts w:hint="eastAsia"/>
        </w:rPr>
        <w:t>(배우,</w:t>
      </w:r>
      <w:r w:rsidR="000000CB">
        <w:t xml:space="preserve"> </w:t>
      </w:r>
      <w:r w:rsidR="000000CB">
        <w:rPr>
          <w:rFonts w:hint="eastAsia"/>
        </w:rPr>
        <w:t>가수,</w:t>
      </w:r>
      <w:r w:rsidR="000000CB">
        <w:t xml:space="preserve"> </w:t>
      </w:r>
      <w:r w:rsidR="000000CB">
        <w:rPr>
          <w:rFonts w:hint="eastAsia"/>
        </w:rPr>
        <w:t>엠씨)</w:t>
      </w:r>
      <w:r>
        <w:t xml:space="preserve">, 국어, 영어, 수학점수를 입력받아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r w:rsidR="00AF05F0">
        <w:rPr>
          <w:rFonts w:hint="eastAsia"/>
        </w:rPr>
        <w:t>pNO</w:t>
      </w:r>
      <w:r>
        <w:t>)  이름(</w:t>
      </w:r>
      <w:r w:rsidR="00AF05F0">
        <w:rPr>
          <w:rFonts w:hint="eastAsia"/>
        </w:rPr>
        <w:t>pNAME)</w:t>
      </w:r>
      <w:r>
        <w:t xml:space="preserve">    직업(jno)   국어(kor)   영어(eng)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>2를 누르면 원하는 직업</w:t>
      </w:r>
      <w:r w:rsidR="00920E5A">
        <w:rPr>
          <w:rFonts w:hint="eastAsia"/>
        </w:rPr>
        <w:t>명</w:t>
      </w:r>
      <w:r>
        <w:t>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(pNO)</w:t>
      </w:r>
      <w:r>
        <w:t xml:space="preserve">    직업     국어(kor)  </w:t>
      </w:r>
      <w:r w:rsidR="009E5FAD">
        <w:t xml:space="preserve"> </w:t>
      </w:r>
      <w:r>
        <w:t>영어(eng)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 xml:space="preserve">정우성(1번)     배우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 xml:space="preserve">박세영(2번)     배우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5669E7">
        <w:rPr>
          <w:rFonts w:hint="eastAsia"/>
        </w:rPr>
        <w:t>pNO</w:t>
      </w:r>
      <w:r>
        <w:t>)       직업     국어(kor)   영어(eng)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 xml:space="preserve">등    정우성(1)     배우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 xml:space="preserve">등    박세영(2)     배우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 xml:space="preserve">등    배수지(3)     가수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54DA0C0C" w:rsidR="001D79C4" w:rsidRDefault="00883E11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0D0A97" wp14:editId="4E52A375">
            <wp:extent cx="3598550" cy="2254216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770" cy="22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>1. 패키지 안에 erd를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r w:rsidR="00CB2677">
        <w:rPr>
          <w:rFonts w:hint="eastAsia"/>
        </w:rPr>
        <w:t>더미데이터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r w:rsidR="00CB2677">
        <w:t>sql</w:t>
      </w:r>
      <w:r w:rsidR="00CB2677">
        <w:rPr>
          <w:rFonts w:hint="eastAsia"/>
        </w:rPr>
        <w:t>문 작성</w:t>
      </w:r>
    </w:p>
    <w:p w14:paraId="3018314C" w14:textId="1019DE2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4B6C2DD2" w14:textId="1026BF36" w:rsidR="000000CB" w:rsidRDefault="000000CB" w:rsidP="001D79C4">
      <w:pPr>
        <w:spacing w:after="0"/>
      </w:pPr>
    </w:p>
    <w:p w14:paraId="7FA7FAC8" w14:textId="77777777" w:rsidR="000000CB" w:rsidRPr="000000CB" w:rsidRDefault="000000CB" w:rsidP="000000CB">
      <w:pPr>
        <w:widowControl/>
        <w:shd w:val="clear" w:color="auto" w:fill="E8F2FE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36"/>
          <w:szCs w:val="36"/>
        </w:rPr>
      </w:pPr>
      <w:r w:rsidRPr="000000CB">
        <w:rPr>
          <w:rFonts w:ascii="Consolas" w:eastAsia="굴림" w:hAnsi="Consolas" w:cs="굴림"/>
          <w:b/>
          <w:bCs/>
          <w:color w:val="7F0055"/>
          <w:kern w:val="0"/>
          <w:sz w:val="36"/>
          <w:szCs w:val="36"/>
        </w:rPr>
        <w:t>private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 xml:space="preserve"> String </w:t>
      </w:r>
      <w:r w:rsidRPr="000000CB">
        <w:rPr>
          <w:rFonts w:ascii="Consolas" w:eastAsia="굴림" w:hAnsi="Consolas" w:cs="굴림"/>
          <w:color w:val="0000C0"/>
          <w:kern w:val="0"/>
          <w:sz w:val="36"/>
          <w:szCs w:val="36"/>
        </w:rPr>
        <w:t>url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 xml:space="preserve"> = </w:t>
      </w:r>
      <w:r w:rsidRPr="000000CB">
        <w:rPr>
          <w:rFonts w:ascii="Consolas" w:eastAsia="굴림" w:hAnsi="Consolas" w:cs="굴림"/>
          <w:color w:val="2A00FF"/>
          <w:kern w:val="0"/>
          <w:sz w:val="36"/>
          <w:szCs w:val="36"/>
        </w:rPr>
        <w:t>"jdbc:oracle:thin:@localhost:1521:xe"</w:t>
      </w:r>
      <w:r w:rsidRPr="000000CB">
        <w:rPr>
          <w:rFonts w:ascii="Consolas" w:eastAsia="굴림" w:hAnsi="Consolas" w:cs="굴림"/>
          <w:color w:val="000000"/>
          <w:kern w:val="0"/>
          <w:sz w:val="36"/>
          <w:szCs w:val="36"/>
        </w:rPr>
        <w:t>;</w:t>
      </w:r>
    </w:p>
    <w:p w14:paraId="39824000" w14:textId="77777777" w:rsidR="000000CB" w:rsidRPr="000000CB" w:rsidRDefault="000000CB" w:rsidP="001D79C4">
      <w:pPr>
        <w:spacing w:after="0"/>
      </w:pPr>
    </w:p>
    <w:sectPr w:rsidR="000000CB" w:rsidRPr="000000CB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1C50" w14:textId="77777777" w:rsidR="00FC6816" w:rsidRDefault="00FC6816" w:rsidP="003A30F7">
      <w:pPr>
        <w:spacing w:after="0" w:line="240" w:lineRule="auto"/>
      </w:pPr>
      <w:r>
        <w:separator/>
      </w:r>
    </w:p>
  </w:endnote>
  <w:endnote w:type="continuationSeparator" w:id="0">
    <w:p w14:paraId="7A2E2573" w14:textId="77777777" w:rsidR="00FC6816" w:rsidRDefault="00FC6816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C54D2A5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416" w:rsidRPr="00742416">
          <w:rPr>
            <w:noProof/>
            <w:lang w:val="ko-KR"/>
          </w:rPr>
          <w:t>9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EFF6" w14:textId="77777777" w:rsidR="00FC6816" w:rsidRDefault="00FC6816" w:rsidP="003A30F7">
      <w:pPr>
        <w:spacing w:after="0" w:line="240" w:lineRule="auto"/>
      </w:pPr>
      <w:r>
        <w:separator/>
      </w:r>
    </w:p>
  </w:footnote>
  <w:footnote w:type="continuationSeparator" w:id="0">
    <w:p w14:paraId="5251614E" w14:textId="77777777" w:rsidR="00FC6816" w:rsidRDefault="00FC6816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00CB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51068"/>
    <w:rsid w:val="002654B4"/>
    <w:rsid w:val="002708DC"/>
    <w:rsid w:val="0028664B"/>
    <w:rsid w:val="0029673D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3C07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24985"/>
    <w:rsid w:val="00642021"/>
    <w:rsid w:val="00653282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7F256A"/>
    <w:rsid w:val="0080183E"/>
    <w:rsid w:val="0080494F"/>
    <w:rsid w:val="00820F43"/>
    <w:rsid w:val="008640CE"/>
    <w:rsid w:val="008652C2"/>
    <w:rsid w:val="00883E11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637E9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C6816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E74B-F5AA-4CA5-985B-6518BF9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</cp:revision>
  <cp:lastPrinted>2016-03-20T12:21:00Z</cp:lastPrinted>
  <dcterms:created xsi:type="dcterms:W3CDTF">2024-10-02T05:10:00Z</dcterms:created>
  <dcterms:modified xsi:type="dcterms:W3CDTF">2024-10-02T05:10:00Z</dcterms:modified>
</cp:coreProperties>
</file>