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64E2CF5C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54491D23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>LOB(Large OBject) 데이터 형은 텍스트, 그래픽 이미지, 동영상, 사운드와 같이 구조화되니 않은 대용</w:t>
      </w:r>
      <w:r w:rsidR="002D0D3C">
        <w:rPr>
          <w:rFonts w:hint="eastAsia"/>
        </w:rPr>
        <w:t>량</w:t>
      </w:r>
      <w:r w:rsidRPr="00AC5E99">
        <w:rPr>
          <w:rFonts w:hint="eastAsia"/>
        </w:rPr>
        <w:t xml:space="preserve">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1005911A" w14:textId="723E6559" w:rsidR="00E823A1" w:rsidRPr="00437CF9" w:rsidRDefault="00232A3F" w:rsidP="00437CF9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lastRenderedPageBreak/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USER_TABLES 데이터 딕셔너리 뷰는 현재 접속한 사용자 계정이 소유한 모든 테이블 정보</w:t>
      </w:r>
      <w:r w:rsidRPr="00510FE3">
        <w:rPr>
          <w:rFonts w:hint="eastAsia"/>
        </w:rPr>
        <w:lastRenderedPageBreak/>
        <w:t xml:space="preserve">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있을시 제거한 후)하고, </w:t>
      </w:r>
      <w:r>
        <w:rPr>
          <w:rFonts w:hint="eastAsia"/>
        </w:rPr>
        <w:lastRenderedPageBreak/>
        <w:t>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lastRenderedPageBreak/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43A7E107" w14:textId="5F1702F8" w:rsidR="008666A6" w:rsidRDefault="008666A6" w:rsidP="00134DB9">
      <w:pPr>
        <w:spacing w:after="0" w:line="240" w:lineRule="auto"/>
      </w:pPr>
    </w:p>
    <w:p w14:paraId="10D9C91A" w14:textId="26154A4A" w:rsidR="003470FC" w:rsidRDefault="003470FC" w:rsidP="003470FC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>셤 연습문제</w:t>
      </w:r>
    </w:p>
    <w:p w14:paraId="19CFC084" w14:textId="3DAE0C79" w:rsidR="00F55CDF" w:rsidRDefault="00F55CDF" w:rsidP="00F55CD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E0A847" wp14:editId="6DDD27C8">
            <wp:extent cx="6645910" cy="3374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C97" w14:textId="608469D8" w:rsidR="00F55CDF" w:rsidRDefault="00F55CDF" w:rsidP="00F55CDF">
      <w:pPr>
        <w:spacing w:after="0" w:line="240" w:lineRule="auto"/>
      </w:pPr>
    </w:p>
    <w:p w14:paraId="060E583F" w14:textId="77777777" w:rsidR="00F55CDF" w:rsidRDefault="00F55CDF" w:rsidP="00F55CDF">
      <w:pPr>
        <w:spacing w:after="0" w:line="240" w:lineRule="auto"/>
      </w:pPr>
      <w:r>
        <w:t>-- EMP 테이블과 같은 구조와 같은 내용의 테이블 EMP01을 생성(테이블이 있을시</w:t>
      </w:r>
    </w:p>
    <w:p w14:paraId="6F5C2EA4" w14:textId="77777777" w:rsidR="00F55CDF" w:rsidRDefault="00F55CDF" w:rsidP="00F55CDF">
      <w:pPr>
        <w:spacing w:after="0" w:line="240" w:lineRule="auto"/>
      </w:pPr>
      <w:r>
        <w:rPr>
          <w:rFonts w:hint="eastAsia"/>
        </w:rPr>
        <w:t>제거한</w:t>
      </w:r>
      <w:r>
        <w:t xml:space="preserve"> 후)하고, 모든 사원의 부서번호를 30번으로 수정합니다.</w:t>
      </w:r>
    </w:p>
    <w:p w14:paraId="3E764DE7" w14:textId="77777777" w:rsidR="00F55CDF" w:rsidRDefault="00F55CDF" w:rsidP="00F55CDF">
      <w:pPr>
        <w:spacing w:after="0" w:line="240" w:lineRule="auto"/>
      </w:pPr>
      <w:r>
        <w:t>-- EMP01테이블의 모든 사원의 급여를 10% 인상시키는 UPDATE문을 작성</w:t>
      </w:r>
    </w:p>
    <w:p w14:paraId="5B97685D" w14:textId="77777777" w:rsidR="00F55CDF" w:rsidRDefault="00F55CDF" w:rsidP="00F55CDF">
      <w:pPr>
        <w:spacing w:after="0" w:line="240" w:lineRule="auto"/>
      </w:pPr>
      <w:r>
        <w:t>-- 급여가 3000이상인 사원만 급여를 10%인상</w:t>
      </w:r>
    </w:p>
    <w:p w14:paraId="5A8BA2A2" w14:textId="77777777" w:rsidR="00F55CDF" w:rsidRDefault="00F55CDF" w:rsidP="00F55CDF">
      <w:pPr>
        <w:spacing w:after="0" w:line="240" w:lineRule="auto"/>
      </w:pPr>
      <w:r>
        <w:t>-- EMP01테이블에서 ‘DALLAS’에서 근무하는 직원들의 연봉을 1000인상</w:t>
      </w:r>
    </w:p>
    <w:p w14:paraId="39EAFB71" w14:textId="77777777" w:rsidR="00F55CDF" w:rsidRDefault="00F55CDF" w:rsidP="00F55CDF">
      <w:pPr>
        <w:spacing w:after="0" w:line="240" w:lineRule="auto"/>
      </w:pPr>
      <w:r>
        <w:t>-- SCOTT사원의 부서번호는 20번으로, 직급은 MANAGER로 한꺼번에 수정</w:t>
      </w:r>
    </w:p>
    <w:p w14:paraId="06BCE8AF" w14:textId="77777777" w:rsidR="00F55CDF" w:rsidRDefault="00F55CDF" w:rsidP="00F55CDF">
      <w:pPr>
        <w:spacing w:after="0" w:line="240" w:lineRule="auto"/>
      </w:pPr>
      <w:r>
        <w:t>-- 부서명이 SALES인 사원을 모두 삭제하는 SQL작성</w:t>
      </w:r>
    </w:p>
    <w:p w14:paraId="183731C2" w14:textId="77777777" w:rsidR="00F55CDF" w:rsidRDefault="00F55CDF" w:rsidP="00F55CDF">
      <w:pPr>
        <w:spacing w:after="0" w:line="240" w:lineRule="auto"/>
      </w:pPr>
      <w:r>
        <w:t>-- 사원명이 ‘FORD’인 사원을 삭제하는 SQL 작성</w:t>
      </w:r>
    </w:p>
    <w:p w14:paraId="187C8B16" w14:textId="77777777" w:rsidR="00F55CDF" w:rsidRDefault="00F55CDF" w:rsidP="00F55CDF">
      <w:pPr>
        <w:spacing w:after="0" w:line="240" w:lineRule="auto"/>
      </w:pPr>
      <w:r>
        <w:t>-- SAM01 테이블에서 JOB이 NULL인 사원을 삭제하시오</w:t>
      </w:r>
    </w:p>
    <w:p w14:paraId="52DD75A9" w14:textId="52F95D23" w:rsidR="00F55CDF" w:rsidRDefault="00F55CDF" w:rsidP="00F55CDF">
      <w:pPr>
        <w:spacing w:after="0" w:line="240" w:lineRule="auto"/>
      </w:pPr>
      <w:r>
        <w:t>-- SAM01테이블에서 ENAME이 ORANGE인 사원을 삭제하시오</w:t>
      </w:r>
    </w:p>
    <w:p w14:paraId="4376EB72" w14:textId="1B278E38" w:rsidR="0012577C" w:rsidRDefault="0012577C" w:rsidP="00F55CDF">
      <w:pPr>
        <w:spacing w:after="0" w:line="240" w:lineRule="auto"/>
      </w:pPr>
    </w:p>
    <w:p w14:paraId="5787AAF9" w14:textId="13449B1F" w:rsidR="0012577C" w:rsidRDefault="0012577C" w:rsidP="00F55CDF">
      <w:pPr>
        <w:spacing w:after="0" w:line="240" w:lineRule="auto"/>
      </w:pPr>
    </w:p>
    <w:p w14:paraId="49FFB633" w14:textId="342BDBED" w:rsidR="0012577C" w:rsidRDefault="0012577C" w:rsidP="00F55CDF">
      <w:pPr>
        <w:spacing w:after="0" w:line="240" w:lineRule="auto"/>
      </w:pPr>
    </w:p>
    <w:p w14:paraId="21230D2C" w14:textId="77777777" w:rsidR="0012577C" w:rsidRPr="004B1A34" w:rsidRDefault="0012577C" w:rsidP="0012577C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w w:val="98"/>
          <w:sz w:val="36"/>
          <w:szCs w:val="36"/>
        </w:rPr>
        <w:t>VII-1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] </w:t>
      </w:r>
      <w:r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>
        <w:rPr>
          <w:rFonts w:ascii="HY헤드라인M" w:eastAsia="HY헤드라인M"/>
          <w:b/>
          <w:w w:val="98"/>
          <w:sz w:val="36"/>
          <w:szCs w:val="36"/>
        </w:rPr>
        <w:t>(</w:t>
      </w:r>
      <w:r>
        <w:rPr>
          <w:rFonts w:ascii="HY헤드라인M" w:eastAsia="HY헤드라인M" w:hint="eastAsia"/>
          <w:b/>
          <w:w w:val="98"/>
          <w:sz w:val="36"/>
          <w:szCs w:val="36"/>
        </w:rPr>
        <w:t>D</w:t>
      </w:r>
      <w:r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3370954A" w14:textId="74E77D2E" w:rsidR="0012577C" w:rsidRDefault="0012577C" w:rsidP="0012577C">
      <w:pPr>
        <w:pStyle w:val="a3"/>
        <w:spacing w:after="0"/>
        <w:ind w:leftChars="0" w:left="0"/>
      </w:pPr>
      <w:r>
        <w:t>1. 계정만드는 명령어 CREATE USER 계정 IDENTIFIED BY 비번;</w:t>
      </w:r>
    </w:p>
    <w:p w14:paraId="011C0BA8" w14:textId="5E5E25D0" w:rsidR="0012577C" w:rsidRDefault="0012577C" w:rsidP="0012577C">
      <w:pPr>
        <w:pStyle w:val="a3"/>
        <w:spacing w:after="0"/>
        <w:ind w:leftChars="0" w:left="0"/>
      </w:pPr>
      <w:r>
        <w:t>2. 권한 부여        GRANT 권한 TO 계정;</w:t>
      </w:r>
    </w:p>
    <w:p w14:paraId="2BF7E25B" w14:textId="7D0D1707" w:rsidR="0012577C" w:rsidRDefault="0012577C" w:rsidP="0012577C">
      <w:pPr>
        <w:pStyle w:val="a3"/>
        <w:spacing w:after="0"/>
        <w:ind w:leftChars="0" w:left="0"/>
      </w:pPr>
      <w:r>
        <w:t>3. 권한 박탈        REVOKE 권한 FROM 계정;</w:t>
      </w:r>
    </w:p>
    <w:p w14:paraId="20E1A90C" w14:textId="2E930451" w:rsidR="0012577C" w:rsidRPr="00510FE3" w:rsidRDefault="0012577C" w:rsidP="00666DEB">
      <w:pPr>
        <w:pStyle w:val="a3"/>
        <w:spacing w:after="0"/>
        <w:ind w:leftChars="0" w:left="0"/>
      </w:pPr>
      <w:r>
        <w:t>4. 계정 삭제        DROP USER 계정 CASCADE; (</w:t>
      </w:r>
      <w:r>
        <w:rPr>
          <w:rFonts w:hint="eastAsia"/>
        </w:rPr>
        <w:t>계정 삭제는 로그아웃일 경우만 가능)</w:t>
      </w:r>
    </w:p>
    <w:sectPr w:rsidR="0012577C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EC5A" w14:textId="77777777" w:rsidR="00226759" w:rsidRDefault="00226759" w:rsidP="00236B37">
      <w:pPr>
        <w:spacing w:after="0" w:line="240" w:lineRule="auto"/>
      </w:pPr>
      <w:r>
        <w:separator/>
      </w:r>
    </w:p>
  </w:endnote>
  <w:endnote w:type="continuationSeparator" w:id="0">
    <w:p w14:paraId="380AEFEA" w14:textId="77777777" w:rsidR="00226759" w:rsidRDefault="00226759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715317B5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DEB" w:rsidRPr="00666DEB">
          <w:rPr>
            <w:noProof/>
            <w:lang w:val="ko-KR"/>
          </w:rPr>
          <w:t>13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3140" w14:textId="77777777" w:rsidR="00226759" w:rsidRDefault="00226759" w:rsidP="00236B37">
      <w:pPr>
        <w:spacing w:after="0" w:line="240" w:lineRule="auto"/>
      </w:pPr>
      <w:r>
        <w:separator/>
      </w:r>
    </w:p>
  </w:footnote>
  <w:footnote w:type="continuationSeparator" w:id="0">
    <w:p w14:paraId="66BDAFFE" w14:textId="77777777" w:rsidR="00226759" w:rsidRDefault="00226759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1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963DF2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4"/>
  </w:num>
  <w:num w:numId="10">
    <w:abstractNumId w:val="21"/>
  </w:num>
  <w:num w:numId="11">
    <w:abstractNumId w:val="11"/>
  </w:num>
  <w:num w:numId="12">
    <w:abstractNumId w:val="15"/>
  </w:num>
  <w:num w:numId="13">
    <w:abstractNumId w:val="17"/>
  </w:num>
  <w:num w:numId="14">
    <w:abstractNumId w:val="4"/>
  </w:num>
  <w:num w:numId="15">
    <w:abstractNumId w:val="22"/>
  </w:num>
  <w:num w:numId="16">
    <w:abstractNumId w:val="23"/>
  </w:num>
  <w:num w:numId="17">
    <w:abstractNumId w:val="9"/>
  </w:num>
  <w:num w:numId="18">
    <w:abstractNumId w:val="19"/>
  </w:num>
  <w:num w:numId="19">
    <w:abstractNumId w:val="0"/>
  </w:num>
  <w:num w:numId="20">
    <w:abstractNumId w:val="7"/>
  </w:num>
  <w:num w:numId="21">
    <w:abstractNumId w:val="20"/>
  </w:num>
  <w:num w:numId="22">
    <w:abstractNumId w:val="5"/>
  </w:num>
  <w:num w:numId="23">
    <w:abstractNumId w:val="16"/>
  </w:num>
  <w:num w:numId="24">
    <w:abstractNumId w:val="8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52F3"/>
    <w:rsid w:val="0008609F"/>
    <w:rsid w:val="000962FC"/>
    <w:rsid w:val="000975C9"/>
    <w:rsid w:val="000A5B50"/>
    <w:rsid w:val="000A7E8D"/>
    <w:rsid w:val="000C3B98"/>
    <w:rsid w:val="000E11E8"/>
    <w:rsid w:val="000F5CA3"/>
    <w:rsid w:val="00110B38"/>
    <w:rsid w:val="00116F7F"/>
    <w:rsid w:val="0011720E"/>
    <w:rsid w:val="00120DEC"/>
    <w:rsid w:val="0012481A"/>
    <w:rsid w:val="0012577C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25FDC"/>
    <w:rsid w:val="00226759"/>
    <w:rsid w:val="00232A3F"/>
    <w:rsid w:val="00236B37"/>
    <w:rsid w:val="00244244"/>
    <w:rsid w:val="00245EB7"/>
    <w:rsid w:val="002508E8"/>
    <w:rsid w:val="00275637"/>
    <w:rsid w:val="00286621"/>
    <w:rsid w:val="002C0293"/>
    <w:rsid w:val="002D0D3C"/>
    <w:rsid w:val="00305DB4"/>
    <w:rsid w:val="00314A1E"/>
    <w:rsid w:val="00315CC5"/>
    <w:rsid w:val="003215C4"/>
    <w:rsid w:val="0032524C"/>
    <w:rsid w:val="00332FCA"/>
    <w:rsid w:val="003470FC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37CF9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B40"/>
    <w:rsid w:val="00634D7B"/>
    <w:rsid w:val="00646226"/>
    <w:rsid w:val="006530CF"/>
    <w:rsid w:val="00655D60"/>
    <w:rsid w:val="006604DC"/>
    <w:rsid w:val="00666DEB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04424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E706D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4854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13F9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7384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55CDF"/>
    <w:rsid w:val="00F63AF6"/>
    <w:rsid w:val="00F67B5E"/>
    <w:rsid w:val="00F702D4"/>
    <w:rsid w:val="00F7095F"/>
    <w:rsid w:val="00F8277C"/>
    <w:rsid w:val="00FA0222"/>
    <w:rsid w:val="00FB4269"/>
    <w:rsid w:val="00FB49D6"/>
    <w:rsid w:val="00FB6B2C"/>
    <w:rsid w:val="00FC19CD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B2E65-C740-4EA4-8806-81E72046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6</cp:revision>
  <cp:lastPrinted>2017-11-05T14:35:00Z</cp:lastPrinted>
  <dcterms:created xsi:type="dcterms:W3CDTF">2023-07-25T14:17:00Z</dcterms:created>
  <dcterms:modified xsi:type="dcterms:W3CDTF">2024-09-27T03:18:00Z</dcterms:modified>
</cp:coreProperties>
</file>