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bookmarkStart w:id="0" w:name="_Toc466742047"/>
      <w:r>
        <w:rPr>
          <w:rFonts w:hint="eastAsia"/>
        </w:rPr>
        <w:t>会</w:t>
      </w:r>
      <w:r>
        <w:t xml:space="preserve"> </w:t>
      </w:r>
      <w:r>
        <w:rPr>
          <w:rFonts w:hint="eastAsia"/>
        </w:rPr>
        <w:t>议</w:t>
      </w:r>
      <w:r>
        <w:t xml:space="preserve"> </w:t>
      </w:r>
      <w:r>
        <w:rPr>
          <w:rFonts w:hint="eastAsia"/>
        </w:rPr>
        <w:t>记</w:t>
      </w:r>
      <w:r>
        <w:t xml:space="preserve"> </w:t>
      </w:r>
      <w:r>
        <w:rPr>
          <w:rFonts w:hint="eastAsia"/>
        </w:rPr>
        <w:t>录</w:t>
      </w:r>
      <w:bookmarkEnd w:id="0"/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655"/>
        <w:gridCol w:w="1452"/>
        <w:gridCol w:w="35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需求分析</w:t>
            </w:r>
            <w:r>
              <w:rPr>
                <w:rFonts w:hint="eastAsia" w:ascii="宋体"/>
                <w:sz w:val="24"/>
              </w:rPr>
              <w:t>任务安排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2020.</w:t>
            </w:r>
            <w:r>
              <w:rPr>
                <w:rFonts w:hint="eastAsia" w:ascii="宋体"/>
                <w:sz w:val="24"/>
                <w:lang w:val="en-US" w:eastAsia="zh-CN"/>
              </w:rPr>
              <w:t>11.2</w:t>
            </w:r>
            <w:r>
              <w:rPr>
                <w:rFonts w:hint="eastAsia"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  <w:lang w:val="en-US" w:eastAsia="zh-CN"/>
              </w:rPr>
              <w:t>9</w:t>
            </w:r>
            <w:r>
              <w:rPr>
                <w:rFonts w:hint="eastAsia" w:ascii="宋体"/>
                <w:sz w:val="24"/>
              </w:rPr>
              <w:t>:</w:t>
            </w:r>
            <w:r>
              <w:rPr>
                <w:rFonts w:hint="eastAsia" w:ascii="宋体"/>
                <w:sz w:val="24"/>
                <w:lang w:val="en-US" w:eastAsia="zh-CN"/>
              </w:rPr>
              <w:t>5</w:t>
            </w:r>
            <w:r>
              <w:rPr>
                <w:rFonts w:hint="eastAsia" w:ascii="宋体"/>
                <w:sz w:val="24"/>
              </w:rPr>
              <w:t>0~</w:t>
            </w:r>
            <w:r>
              <w:rPr>
                <w:rFonts w:hint="eastAsia" w:ascii="宋体"/>
                <w:sz w:val="24"/>
                <w:lang w:val="en-US" w:eastAsia="zh-CN"/>
              </w:rPr>
              <w:t>10</w:t>
            </w:r>
            <w:r>
              <w:rPr>
                <w:rFonts w:hint="eastAsia" w:ascii="宋体"/>
                <w:sz w:val="24"/>
              </w:rPr>
              <w:t>:</w:t>
            </w:r>
            <w:r>
              <w:rPr>
                <w:rFonts w:hint="eastAsia" w:ascii="宋体"/>
                <w:sz w:val="24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理4大厅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罗丹妮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主持人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童鑫聪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50min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6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童鑫聪，项伟铭，罗丹妮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5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</w:t>
            </w:r>
          </w:p>
        </w:tc>
        <w:tc>
          <w:tcPr>
            <w:tcW w:w="86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1、上周总结：</w:t>
            </w:r>
            <w:r>
              <w:rPr>
                <w:rFonts w:hint="eastAsia" w:ascii="宋体"/>
                <w:sz w:val="24"/>
                <w:lang w:val="en-US" w:eastAsia="zh-CN"/>
              </w:rPr>
              <w:t>完成了项目计划相关文档。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2、完成不足</w:t>
            </w:r>
            <w:r>
              <w:rPr>
                <w:rFonts w:hint="eastAsia" w:ascii="宋体"/>
                <w:sz w:val="24"/>
                <w:lang w:eastAsia="zh-CN"/>
              </w:rPr>
              <w:t>：</w:t>
            </w:r>
            <w:r>
              <w:rPr>
                <w:rFonts w:hint="eastAsia" w:ascii="宋体"/>
                <w:sz w:val="24"/>
                <w:lang w:val="en-US" w:eastAsia="zh-CN"/>
              </w:rPr>
              <w:t>甘特图的制作有待后续改进（童鑫聪），ppt制作中swot分析不够完善（罗丹妮）。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3、解决方案：</w:t>
            </w:r>
            <w:r>
              <w:rPr>
                <w:rFonts w:hint="eastAsia" w:ascii="宋体"/>
                <w:sz w:val="24"/>
                <w:lang w:val="en-US" w:eastAsia="zh-CN"/>
              </w:rPr>
              <w:t>随着任务的进行，逐步完善细化甘特图，补充其余部分（如预算及后期任务分配）；进行可行性分析那一块时，细致化swot分析，系统地进行可行性分析。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下周任务分配：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进行需求分析。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童鑫聪：</w:t>
            </w:r>
            <w:r>
              <w:rPr>
                <w:rFonts w:hint="eastAsia" w:ascii="宋体"/>
                <w:sz w:val="24"/>
                <w:lang w:val="en-US" w:eastAsia="zh-CN"/>
              </w:rPr>
              <w:t>需求分析ER图绘制，制作数据字典，进行配置管理，swot图补充和完善。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项伟铭：</w:t>
            </w:r>
            <w:r>
              <w:rPr>
                <w:rFonts w:hint="eastAsia" w:ascii="宋体"/>
                <w:sz w:val="24"/>
                <w:lang w:val="en-US" w:eastAsia="zh-CN"/>
              </w:rPr>
              <w:t>补充甘特图，分析可行性分析前提，分析技术可行性。</w:t>
            </w:r>
          </w:p>
          <w:p>
            <w:pPr>
              <w:spacing w:line="360" w:lineRule="auto"/>
              <w:ind w:firstLine="480" w:firstLineChars="20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罗丹妮：</w:t>
            </w:r>
            <w:r>
              <w:rPr>
                <w:rFonts w:hint="eastAsia" w:ascii="宋体"/>
                <w:sz w:val="24"/>
                <w:lang w:val="en-US" w:eastAsia="zh-CN"/>
              </w:rPr>
              <w:t>经济可行性和操作可行性分析，绘制界面原型，</w:t>
            </w:r>
            <w:r>
              <w:rPr>
                <w:rFonts w:hint="eastAsia" w:ascii="宋体"/>
                <w:sz w:val="24"/>
              </w:rPr>
              <w:t>会议记录。</w:t>
            </w:r>
          </w:p>
        </w:tc>
      </w:tr>
    </w:tbl>
    <w:p/>
    <w:sectPr>
      <w:footerReference r:id="rId3" w:type="default"/>
      <w:footerReference r:id="rId4" w:type="even"/>
      <w:pgSz w:w="11906" w:h="16838"/>
      <w:pgMar w:top="1134" w:right="567" w:bottom="312" w:left="1134" w:header="851" w:footer="44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2"/>
      <w:jc w:val="center"/>
      <w:rPr>
        <w:b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6AB906"/>
    <w:multiLevelType w:val="singleLevel"/>
    <w:tmpl w:val="B16AB906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13"/>
    <w:rsid w:val="00090D0F"/>
    <w:rsid w:val="001B6823"/>
    <w:rsid w:val="001D4F71"/>
    <w:rsid w:val="0027588D"/>
    <w:rsid w:val="003216B1"/>
    <w:rsid w:val="003C556E"/>
    <w:rsid w:val="003D375F"/>
    <w:rsid w:val="003F5454"/>
    <w:rsid w:val="00462B16"/>
    <w:rsid w:val="004D4BC7"/>
    <w:rsid w:val="005336C8"/>
    <w:rsid w:val="00574E67"/>
    <w:rsid w:val="006532E5"/>
    <w:rsid w:val="006B1C45"/>
    <w:rsid w:val="006B6630"/>
    <w:rsid w:val="006E6AED"/>
    <w:rsid w:val="006F71D5"/>
    <w:rsid w:val="00702B04"/>
    <w:rsid w:val="007C61A8"/>
    <w:rsid w:val="008D519E"/>
    <w:rsid w:val="00931D0A"/>
    <w:rsid w:val="009C56AD"/>
    <w:rsid w:val="00A21DBE"/>
    <w:rsid w:val="00A32309"/>
    <w:rsid w:val="00A6559B"/>
    <w:rsid w:val="00A72893"/>
    <w:rsid w:val="00B0184C"/>
    <w:rsid w:val="00B31533"/>
    <w:rsid w:val="00B51E52"/>
    <w:rsid w:val="00CA79C6"/>
    <w:rsid w:val="00D02EAF"/>
    <w:rsid w:val="00D779B9"/>
    <w:rsid w:val="00D8684A"/>
    <w:rsid w:val="00DA4AED"/>
    <w:rsid w:val="00DF7B68"/>
    <w:rsid w:val="00ED03A1"/>
    <w:rsid w:val="00EE5B15"/>
    <w:rsid w:val="00EF7F13"/>
    <w:rsid w:val="00F815CB"/>
    <w:rsid w:val="00FA6567"/>
    <w:rsid w:val="00FC12F6"/>
    <w:rsid w:val="00FC4A84"/>
    <w:rsid w:val="0151690C"/>
    <w:rsid w:val="03616B88"/>
    <w:rsid w:val="091508CD"/>
    <w:rsid w:val="0CB25ED5"/>
    <w:rsid w:val="0E8F65E8"/>
    <w:rsid w:val="13C12E64"/>
    <w:rsid w:val="214A04BE"/>
    <w:rsid w:val="31254973"/>
    <w:rsid w:val="37A36C75"/>
    <w:rsid w:val="4FA43F1B"/>
    <w:rsid w:val="59BA5A3F"/>
    <w:rsid w:val="5B223B3E"/>
    <w:rsid w:val="5BA4432F"/>
    <w:rsid w:val="5F5C0475"/>
    <w:rsid w:val="731B42AC"/>
    <w:rsid w:val="7E1E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8">
    <w:name w:val="page number"/>
    <w:basedOn w:val="7"/>
    <w:uiPriority w:val="0"/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link w:val="3"/>
    <w:uiPriority w:val="0"/>
    <w:rPr>
      <w:rFonts w:ascii="Times New Roman" w:hAnsi="Times New Roman"/>
      <w:kern w:val="2"/>
      <w:sz w:val="18"/>
      <w:szCs w:val="18"/>
    </w:rPr>
  </w:style>
  <w:style w:type="character" w:customStyle="1" w:styleId="11">
    <w:name w:val="标题 Char"/>
    <w:basedOn w:val="7"/>
    <w:link w:val="5"/>
    <w:qFormat/>
    <w:uiPriority w:val="0"/>
    <w:rPr>
      <w:rFonts w:ascii="Calibri Light" w:hAnsi="Calibri Light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</Words>
  <Characters>342</Characters>
  <Lines>2</Lines>
  <Paragraphs>1</Paragraphs>
  <TotalTime>19</TotalTime>
  <ScaleCrop>false</ScaleCrop>
  <LinksUpToDate>false</LinksUpToDate>
  <CharactersWithSpaces>401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2020-10-29T10:40:00Z</dcterms:created>
  <dc:creator>74711</dc:creator>
  <cp:lastModifiedBy>WPS_1559555861</cp:lastModifiedBy>
  <dcterms:modified xsi:type="dcterms:W3CDTF">2020-11-17T01:05:50Z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