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480"/>
        <w:outlineLvl w:val="9"/>
        <w:rPr>
          <w:rFonts w:ascii="Times New Roman" w:hAnsi="Times New Roman"/>
          <w:bCs w:val="0"/>
          <w:sz w:val="52"/>
          <w:szCs w:val="52"/>
        </w:rPr>
      </w:pPr>
      <w:bookmarkStart w:id="0" w:name="_Toc9539"/>
      <w:bookmarkStart w:id="1" w:name="_Toc19594"/>
      <w:r>
        <w:rPr>
          <w:rFonts w:hint="eastAsia" w:ascii="Times New Roman" w:hAnsi="Times New Roman"/>
          <w:bCs w:val="0"/>
          <w:sz w:val="52"/>
          <w:szCs w:val="52"/>
          <w:lang w:val="en-US" w:eastAsia="zh-CN"/>
        </w:rPr>
        <w:t>ZUCC教师—课程评价系统</w:t>
      </w:r>
      <w:bookmarkEnd w:id="0"/>
      <w:bookmarkEnd w:id="1"/>
    </w:p>
    <w:p>
      <w:pPr>
        <w:pStyle w:val="11"/>
        <w:ind w:left="480"/>
        <w:outlineLvl w:val="9"/>
        <w:rPr>
          <w:rFonts w:hint="eastAsia"/>
          <w:sz w:val="44"/>
          <w:szCs w:val="44"/>
        </w:rPr>
      </w:pPr>
      <w:bookmarkStart w:id="2" w:name="_Toc19315"/>
      <w:bookmarkStart w:id="3" w:name="_Toc32296"/>
      <w:r>
        <w:rPr>
          <w:rFonts w:hint="eastAsia"/>
          <w:sz w:val="44"/>
          <w:szCs w:val="44"/>
        </w:rPr>
        <w:t>软件测试分析报告</w:t>
      </w:r>
      <w:bookmarkEnd w:id="2"/>
      <w:bookmarkEnd w:id="3"/>
    </w:p>
    <w:p>
      <w:pPr>
        <w:rPr>
          <w:rFonts w:hint="eastAsia"/>
          <w:sz w:val="44"/>
          <w:szCs w:val="44"/>
        </w:rPr>
      </w:pPr>
    </w:p>
    <w:p/>
    <w:p>
      <w:pPr>
        <w:jc w:val="center"/>
      </w:pPr>
    </w:p>
    <w:p>
      <w:pPr>
        <w:jc w:val="center"/>
        <w:rPr>
          <w:rFonts w:hint="eastAsia" w:eastAsia="宋体"/>
          <w:lang w:eastAsia="zh-CN"/>
        </w:rPr>
      </w:pPr>
      <w:r>
        <w:rPr>
          <w:rFonts w:hint="eastAsia" w:eastAsia="宋体"/>
          <w:lang w:eastAsia="zh-CN"/>
        </w:rPr>
        <w:drawing>
          <wp:inline distT="0" distB="0" distL="114300" distR="114300">
            <wp:extent cx="4718685" cy="1174115"/>
            <wp:effectExtent l="0" t="0" r="5715" b="14605"/>
            <wp:docPr id="1" name="图片 1" descr="fc8dd91366625b02bfc9c59a3b6b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c8dd91366625b02bfc9c59a3b6bacf"/>
                    <pic:cNvPicPr>
                      <a:picLocks noChangeAspect="1"/>
                    </pic:cNvPicPr>
                  </pic:nvPicPr>
                  <pic:blipFill>
                    <a:blip r:embed="rId4"/>
                    <a:stretch>
                      <a:fillRect/>
                    </a:stretch>
                  </pic:blipFill>
                  <pic:spPr>
                    <a:xfrm>
                      <a:off x="0" y="0"/>
                      <a:ext cx="4718685" cy="1174115"/>
                    </a:xfrm>
                    <a:prstGeom prst="rect">
                      <a:avLst/>
                    </a:prstGeom>
                  </pic:spPr>
                </pic:pic>
              </a:graphicData>
            </a:graphic>
          </wp:inline>
        </w:drawing>
      </w:r>
    </w:p>
    <w:p>
      <w:pPr>
        <w:jc w:val="center"/>
      </w:pPr>
      <w:r>
        <w:t xml:space="preserve">  </w:t>
      </w:r>
    </w:p>
    <w:p>
      <w:pPr>
        <w:jc w:val="center"/>
      </w:pPr>
    </w:p>
    <w:p/>
    <w:p>
      <w:pPr>
        <w:jc w:val="center"/>
      </w:pPr>
    </w:p>
    <w:p>
      <w:pPr>
        <w:spacing w:line="480" w:lineRule="auto"/>
        <w:jc w:val="center"/>
        <w:rPr>
          <w:rFonts w:ascii="宋体" w:hAnsi="宋体"/>
          <w:sz w:val="28"/>
          <w:szCs w:val="36"/>
          <w:u w:val="single"/>
        </w:rPr>
      </w:pPr>
      <w:r>
        <w:rPr>
          <w:rFonts w:hint="eastAsia" w:ascii="宋体" w:hAnsi="宋体"/>
          <w:b/>
          <w:bCs/>
          <w:sz w:val="28"/>
          <w:szCs w:val="36"/>
        </w:rPr>
        <w:t xml:space="preserve">课 </w:t>
      </w:r>
      <w:r>
        <w:rPr>
          <w:rFonts w:ascii="宋体" w:hAnsi="宋体"/>
          <w:b/>
          <w:bCs/>
          <w:sz w:val="28"/>
          <w:szCs w:val="36"/>
        </w:rPr>
        <w:t xml:space="preserve">   </w:t>
      </w:r>
      <w:r>
        <w:rPr>
          <w:rFonts w:hint="eastAsia" w:ascii="宋体" w:hAnsi="宋体"/>
          <w:b/>
          <w:bCs/>
          <w:sz w:val="28"/>
          <w:szCs w:val="36"/>
        </w:rPr>
        <w:t>程</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w:t>
      </w:r>
      <w:r>
        <w:rPr>
          <w:rFonts w:hint="eastAsia" w:ascii="宋体" w:hAnsi="宋体"/>
          <w:sz w:val="28"/>
          <w:szCs w:val="36"/>
          <w:u w:val="single"/>
        </w:rPr>
        <w:t>软件工程</w:t>
      </w:r>
      <w:r>
        <w:rPr>
          <w:rFonts w:ascii="宋体" w:hAnsi="宋体"/>
          <w:sz w:val="28"/>
          <w:szCs w:val="36"/>
          <w:u w:val="single"/>
        </w:rPr>
        <w:t xml:space="preserve">   __ ____      ___</w:t>
      </w:r>
    </w:p>
    <w:p>
      <w:pPr>
        <w:spacing w:line="480" w:lineRule="auto"/>
        <w:jc w:val="center"/>
        <w:rPr>
          <w:rFonts w:hint="default" w:ascii="宋体" w:hAnsi="宋体" w:eastAsia="宋体"/>
          <w:sz w:val="28"/>
          <w:szCs w:val="36"/>
          <w:u w:val="single"/>
          <w:lang w:val="en-US" w:eastAsia="zh-CN"/>
        </w:rPr>
      </w:pPr>
      <w:r>
        <w:rPr>
          <w:rFonts w:hint="eastAsia" w:ascii="宋体" w:hAnsi="宋体"/>
          <w:b/>
          <w:bCs/>
          <w:sz w:val="28"/>
          <w:szCs w:val="36"/>
        </w:rPr>
        <w:t xml:space="preserve">题 </w:t>
      </w:r>
      <w:r>
        <w:rPr>
          <w:rFonts w:ascii="宋体" w:hAnsi="宋体"/>
          <w:b/>
          <w:bCs/>
          <w:sz w:val="28"/>
          <w:szCs w:val="36"/>
        </w:rPr>
        <w:t xml:space="preserve">  </w:t>
      </w:r>
      <w:r>
        <w:rPr>
          <w:rFonts w:hint="eastAsia" w:ascii="宋体" w:hAnsi="宋体"/>
          <w:b/>
          <w:bCs/>
          <w:sz w:val="28"/>
          <w:szCs w:val="36"/>
          <w:lang w:val="en-US" w:eastAsia="zh-CN"/>
        </w:rPr>
        <w:t xml:space="preserve"> </w:t>
      </w:r>
      <w:r>
        <w:rPr>
          <w:rFonts w:hint="eastAsia" w:ascii="宋体" w:hAnsi="宋体"/>
          <w:b/>
          <w:bCs/>
          <w:sz w:val="28"/>
          <w:szCs w:val="36"/>
        </w:rPr>
        <w:t>目</w:t>
      </w:r>
      <w:r>
        <w:rPr>
          <w:rFonts w:hint="eastAsia" w:ascii="宋体" w:hAnsi="宋体"/>
          <w:sz w:val="28"/>
          <w:szCs w:val="36"/>
        </w:rPr>
        <w:t>：</w:t>
      </w:r>
      <w:r>
        <w:rPr>
          <w:rFonts w:hint="eastAsia" w:ascii="宋体" w:hAnsi="宋体"/>
          <w:sz w:val="28"/>
          <w:szCs w:val="36"/>
          <w:u w:val="single"/>
          <w:lang w:val="en-US" w:eastAsia="zh-CN"/>
        </w:rPr>
        <w:t xml:space="preserve">           ZUCC教师-</w:t>
      </w:r>
      <w:r>
        <w:rPr>
          <w:rFonts w:hint="eastAsia" w:ascii="宋体" w:hAnsi="宋体"/>
          <w:sz w:val="28"/>
          <w:szCs w:val="36"/>
          <w:u w:val="single"/>
        </w:rPr>
        <w:t>课程评价系统</w:t>
      </w:r>
      <w:r>
        <w:rPr>
          <w:rFonts w:hint="eastAsia" w:ascii="宋体" w:hAnsi="宋体"/>
          <w:sz w:val="28"/>
          <w:szCs w:val="36"/>
          <w:u w:val="single"/>
          <w:lang w:val="en-US" w:eastAsia="zh-CN"/>
        </w:rPr>
        <w:t xml:space="preserve">           </w:t>
      </w:r>
      <w:r>
        <w:rPr>
          <w:rFonts w:hint="eastAsia" w:ascii="宋体" w:hAnsi="宋体"/>
          <w:sz w:val="28"/>
          <w:szCs w:val="36"/>
          <w:u w:val="single"/>
        </w:rPr>
        <w:t>_</w:t>
      </w:r>
    </w:p>
    <w:p>
      <w:pPr>
        <w:spacing w:line="480" w:lineRule="auto"/>
        <w:jc w:val="center"/>
        <w:rPr>
          <w:rFonts w:ascii="宋体" w:hAnsi="宋体"/>
          <w:sz w:val="28"/>
          <w:szCs w:val="36"/>
          <w:u w:val="single"/>
        </w:rPr>
      </w:pPr>
      <w:r>
        <w:rPr>
          <w:rFonts w:hint="eastAsia" w:ascii="宋体" w:hAnsi="宋体"/>
          <w:b/>
          <w:bCs/>
          <w:sz w:val="28"/>
          <w:szCs w:val="36"/>
        </w:rPr>
        <w:t>专业班级</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w:t>
      </w:r>
      <w:r>
        <w:rPr>
          <w:rFonts w:hint="eastAsia" w:ascii="宋体" w:hAnsi="宋体"/>
          <w:sz w:val="28"/>
          <w:szCs w:val="36"/>
          <w:u w:val="single"/>
        </w:rPr>
        <w:t>软件工程 1802</w:t>
      </w:r>
      <w:r>
        <w:rPr>
          <w:rFonts w:ascii="宋体" w:hAnsi="宋体"/>
          <w:sz w:val="28"/>
          <w:szCs w:val="36"/>
          <w:u w:val="single"/>
        </w:rPr>
        <w:t>______       ___</w:t>
      </w:r>
    </w:p>
    <w:p>
      <w:pPr>
        <w:spacing w:line="480" w:lineRule="auto"/>
        <w:jc w:val="center"/>
        <w:rPr>
          <w:rFonts w:ascii="宋体" w:hAnsi="宋体"/>
          <w:sz w:val="28"/>
          <w:szCs w:val="36"/>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长</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____    _ _ G</w:t>
      </w:r>
      <w:r>
        <w:rPr>
          <w:rFonts w:hint="eastAsia" w:ascii="宋体" w:hAnsi="宋体"/>
          <w:sz w:val="28"/>
          <w:szCs w:val="36"/>
          <w:u w:val="single"/>
          <w:lang w:val="en-US" w:eastAsia="zh-CN"/>
        </w:rPr>
        <w:t>04</w:t>
      </w:r>
      <w:r>
        <w:rPr>
          <w:rFonts w:hint="eastAsia" w:ascii="宋体" w:hAnsi="宋体"/>
          <w:sz w:val="28"/>
          <w:szCs w:val="36"/>
          <w:u w:val="single"/>
        </w:rPr>
        <w:t>-</w:t>
      </w:r>
      <w:r>
        <w:rPr>
          <w:rFonts w:hint="eastAsia" w:ascii="宋体" w:hAnsi="宋体"/>
          <w:sz w:val="28"/>
          <w:szCs w:val="36"/>
          <w:u w:val="single"/>
          <w:lang w:val="en-US" w:eastAsia="zh-CN"/>
        </w:rPr>
        <w:t>童鑫聪</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088</w:t>
      </w:r>
      <w:r>
        <w:rPr>
          <w:rFonts w:ascii="宋体" w:hAnsi="宋体"/>
          <w:sz w:val="28"/>
          <w:szCs w:val="36"/>
          <w:u w:val="single"/>
        </w:rPr>
        <w:t>_ ____   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 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项伟铭</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112</w:t>
      </w:r>
      <w:r>
        <w:rPr>
          <w:rFonts w:ascii="宋体" w:hAnsi="宋体"/>
          <w:sz w:val="28"/>
          <w:szCs w:val="36"/>
          <w:u w:val="single"/>
        </w:rPr>
        <w:t>__ __   ____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罗丹妮</w:t>
      </w:r>
      <w:r>
        <w:rPr>
          <w:rFonts w:ascii="宋体" w:hAnsi="宋体"/>
          <w:sz w:val="28"/>
          <w:szCs w:val="36"/>
          <w:u w:val="single"/>
        </w:rPr>
        <w:t>-</w:t>
      </w:r>
      <w:r>
        <w:rPr>
          <w:rFonts w:hint="eastAsia" w:ascii="宋体" w:hAnsi="宋体"/>
          <w:sz w:val="28"/>
          <w:szCs w:val="36"/>
          <w:u w:val="single"/>
          <w:lang w:val="en-US" w:eastAsia="zh-CN"/>
        </w:rPr>
        <w:t>31801326</w:t>
      </w:r>
      <w:r>
        <w:rPr>
          <w:rFonts w:ascii="宋体" w:hAnsi="宋体"/>
          <w:sz w:val="28"/>
          <w:szCs w:val="36"/>
          <w:u w:val="single"/>
        </w:rPr>
        <w:t>__ _    _ __</w:t>
      </w:r>
    </w:p>
    <w:p>
      <w:pPr>
        <w:spacing w:line="480" w:lineRule="auto"/>
        <w:rPr>
          <w:rFonts w:ascii="宋体" w:hAnsi="宋体"/>
          <w:sz w:val="28"/>
          <w:szCs w:val="36"/>
          <w:u w:val="single"/>
        </w:rPr>
      </w:pPr>
    </w:p>
    <w:tbl>
      <w:tblPr>
        <w:tblStyle w:val="12"/>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SE</w:t>
            </w:r>
            <w:r>
              <w:rPr>
                <w:rFonts w:hint="eastAsia"/>
              </w:rPr>
              <w:t>2020</w:t>
            </w:r>
            <w:r>
              <w:t>-G</w:t>
            </w:r>
            <w:r>
              <w:rPr>
                <w:rFonts w:hint="eastAsia"/>
                <w:lang w:val="en-US" w:eastAsia="zh-CN"/>
              </w:rPr>
              <w:t>04</w:t>
            </w:r>
            <w:r>
              <w:t>-</w:t>
            </w:r>
            <w:r>
              <w:rPr>
                <w:rFonts w:hint="eastAsia"/>
              </w:rPr>
              <w:t>软件测试分析报告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rPr>
                <w:rFonts w:hint="eastAsia"/>
              </w:rPr>
              <w:t>0.1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ascii="宋体" w:hAnsi="宋体" w:eastAsia="宋体"/>
                <w:lang w:val="en-US" w:eastAsia="zh-CN"/>
              </w:rPr>
            </w:pPr>
            <w:r>
              <w:rPr>
                <w:rFonts w:hint="eastAsia" w:ascii="宋体" w:hAnsi="宋体"/>
                <w:lang w:val="en-US" w:eastAsia="zh-CN"/>
              </w:rPr>
              <w:t>童鑫聪、项伟铭、罗丹妮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lang w:val="en-US" w:eastAsia="zh-CN"/>
              </w:rPr>
            </w:pPr>
            <w:r>
              <w:rPr>
                <w:rFonts w:hint="eastAsia"/>
              </w:rPr>
              <w:t>202</w:t>
            </w:r>
            <w:r>
              <w:rPr>
                <w:rFonts w:hint="eastAsia"/>
                <w:lang w:val="en-US" w:eastAsia="zh-CN"/>
              </w:rPr>
              <w:t>1-01-01</w:t>
            </w:r>
          </w:p>
        </w:tc>
      </w:tr>
    </w:tbl>
    <w:p/>
    <w:p/>
    <w:p/>
    <w:p/>
    <w:p>
      <w:pPr>
        <w:pStyle w:val="11"/>
      </w:pPr>
      <w:bookmarkStart w:id="4" w:name="_Toc59024033"/>
      <w:bookmarkStart w:id="5" w:name="_Toc59022639"/>
      <w:bookmarkStart w:id="6" w:name="_Toc19341"/>
      <w:bookmarkStart w:id="7" w:name="_Toc2330"/>
      <w:r>
        <w:rPr>
          <w:rFonts w:hint="eastAsia"/>
        </w:rPr>
        <w:t>软件测试分析说明</w:t>
      </w:r>
      <w:bookmarkEnd w:id="4"/>
      <w:bookmarkEnd w:id="5"/>
      <w:bookmarkEnd w:id="6"/>
      <w:bookmarkEnd w:id="7"/>
    </w:p>
    <w:p>
      <w:r>
        <w:rPr>
          <w:rFonts w:hint="eastAsia"/>
        </w:rPr>
        <w:t>说明：</w:t>
      </w:r>
    </w:p>
    <w:p>
      <w:pPr>
        <w:ind w:firstLine="420"/>
      </w:pPr>
      <w:r>
        <w:rPr>
          <w:rFonts w:hint="eastAsia"/>
        </w:rPr>
        <w:t>《软件代码规范说明》</w:t>
      </w:r>
      <w:r>
        <w:t xml:space="preserve"> </w:t>
      </w:r>
      <w:r>
        <w:rPr>
          <w:rFonts w:hint="eastAsia"/>
        </w:rPr>
        <w:t>(STR)是对计算机软件配置项CSCl,软件系统或子系统，或与软件相关项目执行合格性测试的记录。通过STR，需方能够评估所执行的合格性测试及其测试结果。该文档可能还要用《软件测试用例说明》和《软件代码走查说明》以补充。</w:t>
      </w:r>
    </w:p>
    <w:p>
      <w:pPr>
        <w:ind w:firstLine="420"/>
      </w:pPr>
    </w:p>
    <w:p>
      <w:pPr>
        <w:ind w:firstLine="420"/>
      </w:pPr>
    </w:p>
    <w:p>
      <w:pPr>
        <w:tabs>
          <w:tab w:val="right" w:leader="dot" w:pos="8296"/>
        </w:tabs>
        <w:ind w:firstLine="105" w:firstLineChars="50"/>
        <w:jc w:val="center"/>
        <w:rPr>
          <w:rFonts w:ascii="Times New Roman" w:hAnsi="Times New Roman"/>
          <w:b/>
          <w:bCs/>
          <w:sz w:val="21"/>
          <w:szCs w:val="24"/>
        </w:rPr>
      </w:pPr>
      <w:r>
        <w:rPr>
          <w:rFonts w:hint="eastAsia" w:ascii="Times New Roman" w:hAnsi="Times New Roman"/>
          <w:b/>
          <w:bCs/>
          <w:sz w:val="21"/>
          <w:szCs w:val="24"/>
        </w:rPr>
        <w:t>版本记录</w:t>
      </w:r>
    </w:p>
    <w:tbl>
      <w:tblPr>
        <w:tblStyle w:val="12"/>
        <w:tblW w:w="8196"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51"/>
        <w:gridCol w:w="1133"/>
        <w:gridCol w:w="1701"/>
        <w:gridCol w:w="127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jc w:val="center"/>
              <w:rPr>
                <w:rFonts w:ascii="Times New Roman" w:hAnsi="Times New Roman"/>
                <w:sz w:val="21"/>
                <w:szCs w:val="24"/>
              </w:rPr>
            </w:pPr>
            <w:r>
              <w:rPr>
                <w:rFonts w:ascii="Times New Roman" w:hAnsi="Times New Roman"/>
                <w:sz w:val="21"/>
                <w:szCs w:val="24"/>
              </w:rPr>
              <w:t>编号</w:t>
            </w:r>
          </w:p>
        </w:tc>
        <w:tc>
          <w:tcPr>
            <w:tcW w:w="1251" w:type="dxa"/>
            <w:vAlign w:val="center"/>
          </w:tcPr>
          <w:p>
            <w:pPr>
              <w:jc w:val="center"/>
              <w:rPr>
                <w:rFonts w:ascii="Times New Roman" w:hAnsi="Times New Roman"/>
                <w:sz w:val="21"/>
                <w:szCs w:val="24"/>
              </w:rPr>
            </w:pPr>
            <w:r>
              <w:rPr>
                <w:rFonts w:ascii="Times New Roman" w:hAnsi="Times New Roman"/>
                <w:sz w:val="21"/>
                <w:szCs w:val="24"/>
              </w:rPr>
              <w:t>修订日期</w:t>
            </w:r>
          </w:p>
        </w:tc>
        <w:tc>
          <w:tcPr>
            <w:tcW w:w="1133" w:type="dxa"/>
            <w:vAlign w:val="center"/>
          </w:tcPr>
          <w:p>
            <w:pPr>
              <w:jc w:val="center"/>
              <w:rPr>
                <w:rFonts w:ascii="Times New Roman" w:hAnsi="Times New Roman"/>
                <w:sz w:val="21"/>
                <w:szCs w:val="24"/>
              </w:rPr>
            </w:pPr>
            <w:r>
              <w:rPr>
                <w:rFonts w:ascii="Times New Roman" w:hAnsi="Times New Roman"/>
                <w:sz w:val="21"/>
                <w:szCs w:val="24"/>
              </w:rPr>
              <w:t>版本</w:t>
            </w:r>
            <w:r>
              <w:rPr>
                <w:rFonts w:hint="eastAsia" w:ascii="Times New Roman" w:hAnsi="Times New Roman"/>
                <w:sz w:val="21"/>
                <w:szCs w:val="24"/>
              </w:rPr>
              <w:t>/状态</w:t>
            </w:r>
          </w:p>
        </w:tc>
        <w:tc>
          <w:tcPr>
            <w:tcW w:w="1701" w:type="dxa"/>
            <w:vAlign w:val="center"/>
          </w:tcPr>
          <w:p>
            <w:pPr>
              <w:jc w:val="center"/>
              <w:rPr>
                <w:rFonts w:ascii="Times New Roman" w:hAnsi="Times New Roman"/>
                <w:sz w:val="21"/>
                <w:szCs w:val="24"/>
              </w:rPr>
            </w:pPr>
            <w:r>
              <w:rPr>
                <w:rFonts w:ascii="Times New Roman" w:hAnsi="Times New Roman"/>
                <w:sz w:val="21"/>
                <w:szCs w:val="24"/>
              </w:rPr>
              <w:t>修订人</w:t>
            </w:r>
          </w:p>
        </w:tc>
        <w:tc>
          <w:tcPr>
            <w:tcW w:w="1276" w:type="dxa"/>
            <w:vAlign w:val="center"/>
          </w:tcPr>
          <w:p>
            <w:pPr>
              <w:jc w:val="center"/>
              <w:rPr>
                <w:rFonts w:ascii="Times New Roman" w:hAnsi="Times New Roman"/>
                <w:sz w:val="21"/>
                <w:szCs w:val="24"/>
              </w:rPr>
            </w:pPr>
            <w:r>
              <w:rPr>
                <w:rFonts w:ascii="Times New Roman" w:hAnsi="Times New Roman"/>
                <w:sz w:val="21"/>
                <w:szCs w:val="24"/>
              </w:rPr>
              <w:t>发布日期</w:t>
            </w:r>
          </w:p>
        </w:tc>
        <w:tc>
          <w:tcPr>
            <w:tcW w:w="2126" w:type="dxa"/>
            <w:vAlign w:val="center"/>
          </w:tcPr>
          <w:p>
            <w:pPr>
              <w:jc w:val="center"/>
              <w:rPr>
                <w:rFonts w:ascii="Times New Roman" w:hAnsi="Times New Roman"/>
                <w:sz w:val="21"/>
                <w:szCs w:val="24"/>
              </w:rPr>
            </w:pPr>
            <w:r>
              <w:rPr>
                <w:rFonts w:hint="eastAsia" w:ascii="Times New Roman" w:hAnsi="Times New Roman"/>
                <w:sz w:val="21"/>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spacing w:line="276" w:lineRule="auto"/>
              <w:jc w:val="center"/>
              <w:rPr>
                <w:rFonts w:ascii="Times New Roman" w:hAnsi="Times New Roman"/>
                <w:sz w:val="21"/>
                <w:szCs w:val="24"/>
              </w:rPr>
            </w:pPr>
            <w:r>
              <w:rPr>
                <w:rFonts w:ascii="Times New Roman" w:hAnsi="Times New Roman"/>
                <w:sz w:val="21"/>
                <w:szCs w:val="24"/>
              </w:rPr>
              <w:t>01</w:t>
            </w:r>
          </w:p>
        </w:tc>
        <w:tc>
          <w:tcPr>
            <w:tcW w:w="1251" w:type="dxa"/>
            <w:vAlign w:val="center"/>
          </w:tcPr>
          <w:p>
            <w:pPr>
              <w:spacing w:line="276" w:lineRule="auto"/>
              <w:jc w:val="center"/>
              <w:rPr>
                <w:rFonts w:ascii="Times New Roman" w:hAnsi="Times New Roman"/>
                <w:sz w:val="21"/>
                <w:szCs w:val="24"/>
              </w:rPr>
            </w:pPr>
            <w:r>
              <w:rPr>
                <w:rFonts w:hint="eastAsia" w:ascii="Times New Roman" w:hAnsi="Times New Roman"/>
                <w:sz w:val="21"/>
                <w:szCs w:val="24"/>
              </w:rPr>
              <w:t>2020-12-25</w:t>
            </w:r>
          </w:p>
        </w:tc>
        <w:tc>
          <w:tcPr>
            <w:tcW w:w="1133" w:type="dxa"/>
            <w:vAlign w:val="center"/>
          </w:tcPr>
          <w:p>
            <w:pPr>
              <w:spacing w:line="276" w:lineRule="auto"/>
              <w:jc w:val="center"/>
              <w:rPr>
                <w:rFonts w:hint="eastAsia" w:ascii="Times New Roman" w:hAnsi="Times New Roman" w:eastAsia="宋体"/>
                <w:sz w:val="21"/>
                <w:szCs w:val="24"/>
                <w:lang w:val="en-US" w:eastAsia="zh-CN"/>
              </w:rPr>
            </w:pPr>
            <w:r>
              <w:rPr>
                <w:rFonts w:hint="eastAsia" w:ascii="Times New Roman" w:hAnsi="Times New Roman"/>
                <w:sz w:val="21"/>
                <w:szCs w:val="24"/>
              </w:rPr>
              <w:t>0.1.</w:t>
            </w:r>
            <w:r>
              <w:rPr>
                <w:rFonts w:hint="eastAsia" w:ascii="Times New Roman" w:hAnsi="Times New Roman"/>
                <w:sz w:val="21"/>
                <w:szCs w:val="24"/>
                <w:lang w:val="en-US" w:eastAsia="zh-CN"/>
              </w:rPr>
              <w:t>1</w:t>
            </w:r>
          </w:p>
        </w:tc>
        <w:tc>
          <w:tcPr>
            <w:tcW w:w="1701" w:type="dxa"/>
            <w:vAlign w:val="center"/>
          </w:tcPr>
          <w:p>
            <w:pPr>
              <w:spacing w:line="276" w:lineRule="auto"/>
              <w:jc w:val="center"/>
              <w:rPr>
                <w:rFonts w:hint="eastAsia" w:ascii="Times New Roman" w:hAnsi="Times New Roman" w:eastAsia="宋体"/>
                <w:sz w:val="21"/>
                <w:szCs w:val="24"/>
                <w:lang w:val="en-US" w:eastAsia="zh-CN"/>
              </w:rPr>
            </w:pPr>
            <w:r>
              <w:rPr>
                <w:rFonts w:hint="eastAsia" w:ascii="Times New Roman" w:hAnsi="Times New Roman"/>
                <w:sz w:val="21"/>
                <w:szCs w:val="24"/>
                <w:lang w:val="en-US" w:eastAsia="zh-CN"/>
              </w:rPr>
              <w:t>罗丹妮</w:t>
            </w:r>
          </w:p>
        </w:tc>
        <w:tc>
          <w:tcPr>
            <w:tcW w:w="1276" w:type="dxa"/>
            <w:vAlign w:val="center"/>
          </w:tcPr>
          <w:p>
            <w:pPr>
              <w:spacing w:line="276" w:lineRule="auto"/>
              <w:jc w:val="center"/>
              <w:rPr>
                <w:rFonts w:hint="default" w:ascii="Times New Roman" w:hAnsi="Times New Roman" w:eastAsia="宋体"/>
                <w:sz w:val="21"/>
                <w:szCs w:val="24"/>
                <w:lang w:val="en-US" w:eastAsia="zh-CN"/>
              </w:rPr>
            </w:pPr>
            <w:r>
              <w:rPr>
                <w:rFonts w:hint="eastAsia" w:ascii="Times New Roman" w:hAnsi="Times New Roman"/>
                <w:sz w:val="21"/>
                <w:szCs w:val="24"/>
              </w:rPr>
              <w:t>202</w:t>
            </w:r>
            <w:r>
              <w:rPr>
                <w:rFonts w:hint="eastAsia" w:ascii="Times New Roman" w:hAnsi="Times New Roman"/>
                <w:sz w:val="21"/>
                <w:szCs w:val="24"/>
                <w:lang w:val="en-US" w:eastAsia="zh-CN"/>
              </w:rPr>
              <w:t>1</w:t>
            </w:r>
            <w:r>
              <w:rPr>
                <w:rFonts w:hint="eastAsia" w:ascii="Times New Roman" w:hAnsi="Times New Roman"/>
                <w:sz w:val="21"/>
                <w:szCs w:val="24"/>
              </w:rPr>
              <w:t>-</w:t>
            </w:r>
            <w:r>
              <w:rPr>
                <w:rFonts w:hint="eastAsia" w:ascii="Times New Roman" w:hAnsi="Times New Roman"/>
                <w:sz w:val="21"/>
                <w:szCs w:val="24"/>
                <w:lang w:val="en-US" w:eastAsia="zh-CN"/>
              </w:rPr>
              <w:t>01</w:t>
            </w:r>
            <w:r>
              <w:rPr>
                <w:rFonts w:hint="eastAsia" w:ascii="Times New Roman" w:hAnsi="Times New Roman"/>
                <w:sz w:val="21"/>
                <w:szCs w:val="24"/>
              </w:rPr>
              <w:t>-</w:t>
            </w:r>
            <w:r>
              <w:rPr>
                <w:rFonts w:hint="eastAsia" w:ascii="Times New Roman" w:hAnsi="Times New Roman"/>
                <w:sz w:val="21"/>
                <w:szCs w:val="24"/>
                <w:lang w:val="en-US" w:eastAsia="zh-CN"/>
              </w:rPr>
              <w:t>02</w:t>
            </w:r>
          </w:p>
        </w:tc>
        <w:tc>
          <w:tcPr>
            <w:tcW w:w="2126" w:type="dxa"/>
            <w:vAlign w:val="center"/>
          </w:tcPr>
          <w:p>
            <w:pPr>
              <w:spacing w:line="276" w:lineRule="auto"/>
              <w:jc w:val="center"/>
              <w:rPr>
                <w:rFonts w:ascii="Times New Roman" w:hAnsi="Times New Roman"/>
                <w:sz w:val="21"/>
                <w:szCs w:val="24"/>
              </w:rPr>
            </w:pPr>
            <w:r>
              <w:rPr>
                <w:rFonts w:hint="eastAsia" w:ascii="Times New Roman" w:hAnsi="Times New Roman"/>
                <w:sz w:val="21"/>
                <w:szCs w:val="24"/>
              </w:rPr>
              <w:t>报告的初始版本制作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jc w:val="center"/>
              <w:rPr>
                <w:rFonts w:ascii="Times New Roman" w:hAnsi="Times New Roman"/>
                <w:sz w:val="21"/>
                <w:szCs w:val="24"/>
              </w:rPr>
            </w:pPr>
          </w:p>
        </w:tc>
        <w:tc>
          <w:tcPr>
            <w:tcW w:w="1251" w:type="dxa"/>
            <w:vAlign w:val="center"/>
          </w:tcPr>
          <w:p>
            <w:pPr>
              <w:jc w:val="center"/>
              <w:rPr>
                <w:rFonts w:ascii="Times New Roman" w:hAnsi="Times New Roman"/>
                <w:sz w:val="21"/>
                <w:szCs w:val="24"/>
              </w:rPr>
            </w:pPr>
          </w:p>
        </w:tc>
        <w:tc>
          <w:tcPr>
            <w:tcW w:w="1133" w:type="dxa"/>
            <w:vAlign w:val="center"/>
          </w:tcPr>
          <w:p>
            <w:pPr>
              <w:jc w:val="center"/>
              <w:rPr>
                <w:rFonts w:ascii="Times New Roman" w:hAnsi="Times New Roman"/>
                <w:sz w:val="21"/>
                <w:szCs w:val="24"/>
              </w:rPr>
            </w:pPr>
          </w:p>
        </w:tc>
        <w:tc>
          <w:tcPr>
            <w:tcW w:w="1701" w:type="dxa"/>
            <w:vAlign w:val="center"/>
          </w:tcPr>
          <w:p>
            <w:pPr>
              <w:jc w:val="center"/>
              <w:rPr>
                <w:rFonts w:ascii="Times New Roman" w:hAnsi="Times New Roman"/>
                <w:sz w:val="21"/>
                <w:szCs w:val="24"/>
              </w:rPr>
            </w:pPr>
          </w:p>
        </w:tc>
        <w:tc>
          <w:tcPr>
            <w:tcW w:w="1276" w:type="dxa"/>
            <w:vAlign w:val="center"/>
          </w:tcPr>
          <w:p>
            <w:pPr>
              <w:jc w:val="center"/>
              <w:rPr>
                <w:rFonts w:ascii="Times New Roman" w:hAnsi="Times New Roman"/>
                <w:sz w:val="21"/>
                <w:szCs w:val="24"/>
              </w:rPr>
            </w:pPr>
          </w:p>
        </w:tc>
        <w:tc>
          <w:tcPr>
            <w:tcW w:w="2126" w:type="dxa"/>
            <w:vAlign w:val="center"/>
          </w:tcPr>
          <w:p>
            <w:pPr>
              <w:jc w:val="center"/>
              <w:rPr>
                <w:rFonts w:ascii="Times New Roman" w:hAnsi="Times New Roman"/>
                <w:sz w:val="21"/>
                <w:szCs w:val="24"/>
              </w:rPr>
            </w:pPr>
          </w:p>
        </w:tc>
      </w:tr>
    </w:tbl>
    <w:p>
      <w:pPr>
        <w:widowControl/>
        <w:jc w:val="left"/>
      </w:pPr>
      <w:r>
        <w:rPr>
          <w:b/>
          <w:szCs w:val="24"/>
        </w:rPr>
        <w:br w:type="page"/>
      </w:r>
    </w:p>
    <w:sdt>
      <w:sdtPr>
        <w:rPr>
          <w:rFonts w:ascii="宋体" w:hAnsi="宋体" w:eastAsia="宋体" w:cs="Times New Roman"/>
          <w:kern w:val="2"/>
          <w:sz w:val="21"/>
          <w:szCs w:val="22"/>
          <w:lang w:val="en-US" w:eastAsia="zh-CN" w:bidi="ar-SA"/>
        </w:rPr>
        <w:id w:val="14747041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_Toc19594 </w:instrText>
          </w:r>
          <w:r>
            <w:fldChar w:fldCharType="separate"/>
          </w:r>
          <w:r>
            <w:rPr>
              <w:rFonts w:hint="eastAsia" w:ascii="Times New Roman" w:hAnsi="Times New Roman"/>
              <w:bCs w:val="0"/>
              <w:szCs w:val="52"/>
              <w:lang w:val="en-US" w:eastAsia="zh-CN"/>
            </w:rPr>
            <w:t>ZUCC教师—课程评价系统</w:t>
          </w:r>
          <w:r>
            <w:tab/>
          </w:r>
          <w:r>
            <w:fldChar w:fldCharType="begin"/>
          </w:r>
          <w:r>
            <w:instrText xml:space="preserve"> PAGEREF _Toc19594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_Toc32296 </w:instrText>
          </w:r>
          <w:r>
            <w:fldChar w:fldCharType="separate"/>
          </w:r>
          <w:r>
            <w:rPr>
              <w:rFonts w:hint="eastAsia"/>
              <w:szCs w:val="44"/>
            </w:rPr>
            <w:t>软件测试分析报告</w:t>
          </w:r>
          <w:r>
            <w:tab/>
          </w:r>
          <w:r>
            <w:fldChar w:fldCharType="begin"/>
          </w:r>
          <w:r>
            <w:instrText xml:space="preserve"> PAGEREF _Toc32296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_Toc2330 </w:instrText>
          </w:r>
          <w:r>
            <w:fldChar w:fldCharType="separate"/>
          </w:r>
          <w:r>
            <w:rPr>
              <w:rFonts w:hint="eastAsia"/>
            </w:rPr>
            <w:t>软件测试分析说明</w:t>
          </w:r>
          <w:r>
            <w:tab/>
          </w:r>
          <w:r>
            <w:fldChar w:fldCharType="begin"/>
          </w:r>
          <w:r>
            <w:instrText xml:space="preserve"> PAGEREF _Toc2330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_Toc13204 </w:instrText>
          </w:r>
          <w:r>
            <w:fldChar w:fldCharType="separate"/>
          </w:r>
          <w:r>
            <w:rPr>
              <w:rFonts w:hint="eastAsia"/>
            </w:rPr>
            <w:t>1引言</w:t>
          </w:r>
          <w:r>
            <w:tab/>
          </w:r>
          <w:r>
            <w:fldChar w:fldCharType="begin"/>
          </w:r>
          <w:r>
            <w:instrText xml:space="preserve"> PAGEREF _Toc13204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_Toc4648 </w:instrText>
          </w:r>
          <w:r>
            <w:fldChar w:fldCharType="separate"/>
          </w:r>
          <w:r>
            <w:rPr>
              <w:rFonts w:hint="eastAsia"/>
            </w:rPr>
            <w:t>1.1标识</w:t>
          </w:r>
          <w:r>
            <w:tab/>
          </w:r>
          <w:r>
            <w:fldChar w:fldCharType="begin"/>
          </w:r>
          <w:r>
            <w:instrText xml:space="preserve"> PAGEREF _Toc4648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_Toc23701 </w:instrText>
          </w:r>
          <w:r>
            <w:fldChar w:fldCharType="separate"/>
          </w:r>
          <w:r>
            <w:rPr>
              <w:rFonts w:hint="eastAsia"/>
            </w:rPr>
            <w:t>1.2系统概述</w:t>
          </w:r>
          <w:r>
            <w:tab/>
          </w:r>
          <w:r>
            <w:fldChar w:fldCharType="begin"/>
          </w:r>
          <w:r>
            <w:instrText xml:space="preserve"> PAGEREF _Toc23701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_Toc2625 </w:instrText>
          </w:r>
          <w:r>
            <w:fldChar w:fldCharType="separate"/>
          </w:r>
          <w:r>
            <w:rPr>
              <w:rFonts w:hint="default"/>
              <w:bCs/>
            </w:rPr>
            <w:t xml:space="preserve">1. </w:t>
          </w:r>
          <w:r>
            <w:rPr>
              <w:rFonts w:hint="eastAsia"/>
              <w:bCs/>
            </w:rPr>
            <w:t>软件概述</w:t>
          </w:r>
          <w:r>
            <w:tab/>
          </w:r>
          <w:r>
            <w:fldChar w:fldCharType="begin"/>
          </w:r>
          <w:r>
            <w:instrText xml:space="preserve"> PAGEREF _Toc2625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_Toc23567 </w:instrText>
          </w:r>
          <w:r>
            <w:fldChar w:fldCharType="separate"/>
          </w:r>
          <w:r>
            <w:rPr>
              <w:rFonts w:hint="default" w:ascii="Times New Roman" w:hAnsi="Times New Roman"/>
              <w:bCs/>
              <w:szCs w:val="32"/>
            </w:rPr>
            <w:t xml:space="preserve">2. </w:t>
          </w:r>
          <w:r>
            <w:rPr>
              <w:rFonts w:hint="eastAsia" w:ascii="Times New Roman" w:hAnsi="Times New Roman"/>
              <w:bCs/>
              <w:szCs w:val="32"/>
            </w:rPr>
            <w:t>项目概述</w:t>
          </w:r>
          <w:r>
            <w:tab/>
          </w:r>
          <w:r>
            <w:fldChar w:fldCharType="begin"/>
          </w:r>
          <w:r>
            <w:instrText xml:space="preserve"> PAGEREF _Toc23567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_Toc4385 </w:instrText>
          </w:r>
          <w:r>
            <w:fldChar w:fldCharType="separate"/>
          </w:r>
          <w:r>
            <w:rPr>
              <w:rFonts w:hint="eastAsia"/>
            </w:rPr>
            <w:t>1.3文档概述</w:t>
          </w:r>
          <w:r>
            <w:tab/>
          </w:r>
          <w:r>
            <w:fldChar w:fldCharType="begin"/>
          </w:r>
          <w:r>
            <w:instrText xml:space="preserve"> PAGEREF _Toc4385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_Toc429 </w:instrText>
          </w:r>
          <w:r>
            <w:fldChar w:fldCharType="separate"/>
          </w:r>
          <w:r>
            <w:rPr>
              <w:rFonts w:hint="eastAsia"/>
            </w:rPr>
            <w:t>1.4基线</w:t>
          </w:r>
          <w:r>
            <w:tab/>
          </w:r>
          <w:r>
            <w:fldChar w:fldCharType="begin"/>
          </w:r>
          <w:r>
            <w:instrText xml:space="preserve"> PAGEREF _Toc429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_Toc4915 </w:instrText>
          </w:r>
          <w:r>
            <w:fldChar w:fldCharType="separate"/>
          </w:r>
          <w:r>
            <w:rPr>
              <w:rFonts w:hint="eastAsia"/>
            </w:rPr>
            <w:t>2引用文件</w:t>
          </w:r>
          <w:r>
            <w:tab/>
          </w:r>
          <w:r>
            <w:fldChar w:fldCharType="begin"/>
          </w:r>
          <w:r>
            <w:instrText xml:space="preserve"> PAGEREF _Toc4915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_Toc15825 </w:instrText>
          </w:r>
          <w:r>
            <w:fldChar w:fldCharType="separate"/>
          </w:r>
          <w:r>
            <w:rPr>
              <w:rFonts w:hint="eastAsia"/>
            </w:rPr>
            <w:t>3测试概要</w:t>
          </w:r>
          <w:r>
            <w:tab/>
          </w:r>
          <w:r>
            <w:fldChar w:fldCharType="begin"/>
          </w:r>
          <w:r>
            <w:instrText xml:space="preserve"> PAGEREF _Toc15825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_Toc18005 </w:instrText>
          </w:r>
          <w:r>
            <w:fldChar w:fldCharType="separate"/>
          </w:r>
          <w:r>
            <w:rPr>
              <w:rFonts w:hint="eastAsia"/>
            </w:rPr>
            <w:t>3.1测试环境</w:t>
          </w:r>
          <w:r>
            <w:tab/>
          </w:r>
          <w:r>
            <w:fldChar w:fldCharType="begin"/>
          </w:r>
          <w:r>
            <w:instrText xml:space="preserve"> PAGEREF _Toc18005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_Toc25056 </w:instrText>
          </w:r>
          <w:r>
            <w:fldChar w:fldCharType="separate"/>
          </w:r>
          <w:r>
            <w:rPr>
              <w:rFonts w:hint="eastAsia"/>
            </w:rPr>
            <w:t>3.1.1时间与地点</w:t>
          </w:r>
          <w:r>
            <w:tab/>
          </w:r>
          <w:r>
            <w:fldChar w:fldCharType="begin"/>
          </w:r>
          <w:r>
            <w:instrText xml:space="preserve"> PAGEREF _Toc25056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_Toc17770 </w:instrText>
          </w:r>
          <w:r>
            <w:fldChar w:fldCharType="separate"/>
          </w:r>
          <w:r>
            <w:rPr>
              <w:rFonts w:hint="eastAsia"/>
            </w:rPr>
            <w:t>3.1.</w:t>
          </w:r>
          <w:r>
            <w:rPr>
              <w:rFonts w:hint="eastAsia"/>
              <w:lang w:val="en-US" w:eastAsia="zh-CN"/>
            </w:rPr>
            <w:t>2</w:t>
          </w:r>
          <w:r>
            <w:rPr>
              <w:rFonts w:hint="eastAsia"/>
            </w:rPr>
            <w:t>人员与设备</w:t>
          </w:r>
          <w:r>
            <w:tab/>
          </w:r>
          <w:r>
            <w:fldChar w:fldCharType="begin"/>
          </w:r>
          <w:r>
            <w:instrText xml:space="preserve"> PAGEREF _Toc17770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_Toc14328 </w:instrText>
          </w:r>
          <w:r>
            <w:fldChar w:fldCharType="separate"/>
          </w:r>
          <w:r>
            <w:rPr>
              <w:rFonts w:hint="eastAsia"/>
            </w:rPr>
            <w:t>3.1.</w:t>
          </w:r>
          <w:r>
            <w:rPr>
              <w:rFonts w:hint="eastAsia"/>
              <w:lang w:val="en-US" w:eastAsia="zh-CN"/>
            </w:rPr>
            <w:t>3环境分析</w:t>
          </w:r>
          <w:r>
            <w:tab/>
          </w:r>
          <w:r>
            <w:fldChar w:fldCharType="begin"/>
          </w:r>
          <w:r>
            <w:instrText xml:space="preserve"> PAGEREF _Toc14328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_Toc2493 </w:instrText>
          </w:r>
          <w:r>
            <w:fldChar w:fldCharType="separate"/>
          </w:r>
          <w:r>
            <w:rPr>
              <w:rFonts w:hint="eastAsia"/>
            </w:rPr>
            <w:t>4测试分析</w:t>
          </w:r>
          <w:r>
            <w:tab/>
          </w:r>
          <w:r>
            <w:fldChar w:fldCharType="begin"/>
          </w:r>
          <w:r>
            <w:instrText xml:space="preserve"> PAGEREF _Toc2493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_Toc21845 </w:instrText>
          </w:r>
          <w:r>
            <w:fldChar w:fldCharType="separate"/>
          </w:r>
          <w:r>
            <w:rPr>
              <w:rFonts w:hint="eastAsia"/>
            </w:rPr>
            <w:t>4.1黑盒测试</w:t>
          </w:r>
          <w:r>
            <w:tab/>
          </w:r>
          <w:r>
            <w:fldChar w:fldCharType="begin"/>
          </w:r>
          <w:r>
            <w:instrText xml:space="preserve"> PAGEREF _Toc21845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_Toc14406 </w:instrText>
          </w:r>
          <w:r>
            <w:fldChar w:fldCharType="separate"/>
          </w:r>
          <w:r>
            <w:rPr>
              <w:rFonts w:hint="eastAsia"/>
            </w:rPr>
            <w:t>4.1.1接口测试</w:t>
          </w:r>
          <w:r>
            <w:tab/>
          </w:r>
          <w:r>
            <w:fldChar w:fldCharType="begin"/>
          </w:r>
          <w:r>
            <w:instrText xml:space="preserve"> PAGEREF _Toc14406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_Toc25846 </w:instrText>
          </w:r>
          <w:r>
            <w:fldChar w:fldCharType="separate"/>
          </w:r>
          <w:r>
            <w:rPr>
              <w:rFonts w:hint="eastAsia"/>
            </w:rPr>
            <w:t>4.1.2功能测试</w:t>
          </w:r>
          <w:r>
            <w:tab/>
          </w:r>
          <w:r>
            <w:fldChar w:fldCharType="begin"/>
          </w:r>
          <w:r>
            <w:instrText xml:space="preserve"> PAGEREF _Toc25846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_Toc10830 </w:instrText>
          </w:r>
          <w:r>
            <w:fldChar w:fldCharType="separate"/>
          </w:r>
          <w:r>
            <w:rPr>
              <w:rFonts w:hint="eastAsia"/>
            </w:rPr>
            <w:t>4.2单元测试</w:t>
          </w:r>
          <w:r>
            <w:tab/>
          </w:r>
          <w:r>
            <w:fldChar w:fldCharType="begin"/>
          </w:r>
          <w:r>
            <w:instrText xml:space="preserve"> PAGEREF _Toc10830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_Toc21562 </w:instrText>
          </w:r>
          <w:r>
            <w:fldChar w:fldCharType="separate"/>
          </w:r>
          <w:r>
            <w:rPr>
              <w:rFonts w:hint="eastAsia"/>
            </w:rPr>
            <w:t>4.2.1测试用例</w:t>
          </w:r>
          <w:r>
            <w:tab/>
          </w:r>
          <w:r>
            <w:fldChar w:fldCharType="begin"/>
          </w:r>
          <w:r>
            <w:instrText xml:space="preserve"> PAGEREF _Toc21562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_Toc5132 </w:instrText>
          </w:r>
          <w:r>
            <w:fldChar w:fldCharType="separate"/>
          </w:r>
          <w:r>
            <w:rPr>
              <w:rFonts w:hint="eastAsia"/>
            </w:rPr>
            <w:t>4.3集成测试</w:t>
          </w:r>
          <w:r>
            <w:tab/>
          </w:r>
          <w:r>
            <w:fldChar w:fldCharType="begin"/>
          </w:r>
          <w:r>
            <w:instrText xml:space="preserve"> PAGEREF _Toc5132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_Toc22922 </w:instrText>
          </w:r>
          <w:r>
            <w:fldChar w:fldCharType="separate"/>
          </w:r>
          <w:r>
            <w:rPr>
              <w:rFonts w:hint="eastAsia"/>
            </w:rPr>
            <w:t>4.3.1结构分解</w:t>
          </w:r>
          <w:r>
            <w:tab/>
          </w:r>
          <w:r>
            <w:fldChar w:fldCharType="begin"/>
          </w:r>
          <w:r>
            <w:instrText xml:space="preserve"> PAGEREF _Toc22922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_Toc289 </w:instrText>
          </w:r>
          <w:r>
            <w:fldChar w:fldCharType="separate"/>
          </w:r>
          <w:r>
            <w:rPr>
              <w:rFonts w:hint="eastAsia"/>
            </w:rPr>
            <w:t>4.3.2详细过程</w:t>
          </w:r>
          <w:r>
            <w:tab/>
          </w:r>
          <w:r>
            <w:fldChar w:fldCharType="begin"/>
          </w:r>
          <w:r>
            <w:instrText xml:space="preserve"> PAGEREF _Toc289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_Toc19800 </w:instrText>
          </w:r>
          <w:r>
            <w:fldChar w:fldCharType="separate"/>
          </w:r>
          <w:r>
            <w:rPr>
              <w:rFonts w:hint="eastAsia"/>
            </w:rPr>
            <w:t>4.4白盒测试</w:t>
          </w:r>
          <w:r>
            <w:tab/>
          </w:r>
          <w:r>
            <w:fldChar w:fldCharType="begin"/>
          </w:r>
          <w:r>
            <w:instrText xml:space="preserve"> PAGEREF _Toc19800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_Toc24110 </w:instrText>
          </w:r>
          <w:r>
            <w:fldChar w:fldCharType="separate"/>
          </w:r>
          <w:r>
            <w:rPr>
              <w:rFonts w:hint="eastAsia"/>
              <w:bCs/>
            </w:rPr>
            <w:t>1.</w:t>
          </w:r>
          <w:r>
            <w:rPr>
              <w:bCs/>
            </w:rPr>
            <w:t xml:space="preserve"> </w:t>
          </w:r>
          <w:r>
            <w:rPr>
              <w:rFonts w:hint="eastAsia"/>
              <w:bCs/>
              <w:lang w:val="en-US" w:eastAsia="zh-CN"/>
            </w:rPr>
            <w:t>访问</w:t>
          </w:r>
          <w:r>
            <w:rPr>
              <w:rFonts w:hint="eastAsia"/>
              <w:bCs/>
            </w:rPr>
            <w:t>测试</w:t>
          </w:r>
          <w:r>
            <w:tab/>
          </w:r>
          <w:r>
            <w:fldChar w:fldCharType="begin"/>
          </w:r>
          <w:r>
            <w:instrText xml:space="preserve"> PAGEREF _Toc24110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_Toc20463 </w:instrText>
          </w:r>
          <w:r>
            <w:fldChar w:fldCharType="separate"/>
          </w:r>
          <w:r>
            <w:rPr>
              <w:rFonts w:hint="eastAsia"/>
              <w:bCs/>
            </w:rPr>
            <w:t>2.</w:t>
          </w:r>
          <w:r>
            <w:rPr>
              <w:bCs/>
            </w:rPr>
            <w:t xml:space="preserve"> </w:t>
          </w:r>
          <w:r>
            <w:rPr>
              <w:rFonts w:hint="eastAsia"/>
              <w:bCs/>
            </w:rPr>
            <w:t>功能测试</w:t>
          </w:r>
          <w:r>
            <w:tab/>
          </w:r>
          <w:r>
            <w:fldChar w:fldCharType="begin"/>
          </w:r>
          <w:r>
            <w:instrText xml:space="preserve"> PAGEREF _Toc20463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_Toc16338 </w:instrText>
          </w:r>
          <w:r>
            <w:fldChar w:fldCharType="separate"/>
          </w:r>
          <w:r>
            <w:rPr>
              <w:rFonts w:hint="eastAsia"/>
              <w:bCs/>
            </w:rPr>
            <w:t>3.</w:t>
          </w:r>
          <w:r>
            <w:rPr>
              <w:bCs/>
            </w:rPr>
            <w:t xml:space="preserve"> </w:t>
          </w:r>
          <w:r>
            <w:rPr>
              <w:rFonts w:hint="eastAsia"/>
              <w:bCs/>
            </w:rPr>
            <w:t>各种网络状态下测试</w:t>
          </w:r>
          <w:r>
            <w:tab/>
          </w:r>
          <w:r>
            <w:fldChar w:fldCharType="begin"/>
          </w:r>
          <w:r>
            <w:instrText xml:space="preserve"> PAGEREF _Toc16338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_Toc19178 </w:instrText>
          </w:r>
          <w:r>
            <w:fldChar w:fldCharType="separate"/>
          </w:r>
          <w:r>
            <w:rPr>
              <w:rFonts w:hint="eastAsia"/>
              <w:bCs/>
            </w:rPr>
            <w:t>4.</w:t>
          </w:r>
          <w:r>
            <w:rPr>
              <w:bCs/>
            </w:rPr>
            <w:t xml:space="preserve"> </w:t>
          </w:r>
          <w:r>
            <w:rPr>
              <w:rFonts w:hint="eastAsia"/>
              <w:bCs/>
            </w:rPr>
            <w:t>中断性测试</w:t>
          </w:r>
          <w:r>
            <w:tab/>
          </w:r>
          <w:r>
            <w:fldChar w:fldCharType="begin"/>
          </w:r>
          <w:r>
            <w:instrText xml:space="preserve"> PAGEREF _Toc19178 </w:instrText>
          </w:r>
          <w:r>
            <w:fldChar w:fldCharType="separate"/>
          </w:r>
          <w:r>
            <w:t>22</w:t>
          </w:r>
          <w:r>
            <w:fldChar w:fldCharType="end"/>
          </w:r>
          <w:r>
            <w:fldChar w:fldCharType="end"/>
          </w:r>
        </w:p>
        <w:p>
          <w:pPr>
            <w:pStyle w:val="6"/>
            <w:tabs>
              <w:tab w:val="right" w:leader="dot" w:pos="8306"/>
            </w:tabs>
          </w:pPr>
          <w:r>
            <w:fldChar w:fldCharType="begin"/>
          </w:r>
          <w:r>
            <w:instrText xml:space="preserve"> HYPERLINK \l _Toc23245 </w:instrText>
          </w:r>
          <w:r>
            <w:fldChar w:fldCharType="separate"/>
          </w:r>
          <w:r>
            <w:rPr>
              <w:rFonts w:hint="eastAsia"/>
              <w:bCs/>
            </w:rPr>
            <w:t>5.</w:t>
          </w:r>
          <w:r>
            <w:rPr>
              <w:bCs/>
            </w:rPr>
            <w:t xml:space="preserve"> </w:t>
          </w:r>
          <w:r>
            <w:rPr>
              <w:rFonts w:hint="eastAsia"/>
              <w:bCs/>
            </w:rPr>
            <w:t>页面切换测试</w:t>
          </w:r>
          <w:r>
            <w:tab/>
          </w:r>
          <w:r>
            <w:fldChar w:fldCharType="begin"/>
          </w:r>
          <w:r>
            <w:instrText xml:space="preserve"> PAGEREF _Toc23245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_Toc4947 </w:instrText>
          </w:r>
          <w:r>
            <w:fldChar w:fldCharType="separate"/>
          </w:r>
          <w:r>
            <w:rPr>
              <w:rFonts w:hint="eastAsia"/>
            </w:rPr>
            <w:t>4.5系统测试</w:t>
          </w:r>
          <w:r>
            <w:tab/>
          </w:r>
          <w:r>
            <w:fldChar w:fldCharType="begin"/>
          </w:r>
          <w:r>
            <w:instrText xml:space="preserve"> PAGEREF _Toc4947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_Toc32294 </w:instrText>
          </w:r>
          <w:r>
            <w:fldChar w:fldCharType="separate"/>
          </w:r>
          <w:r>
            <w:rPr>
              <w:rFonts w:hint="eastAsia"/>
            </w:rPr>
            <w:t>4.6确认测试</w:t>
          </w:r>
          <w:r>
            <w:tab/>
          </w:r>
          <w:r>
            <w:fldChar w:fldCharType="begin"/>
          </w:r>
          <w:r>
            <w:instrText xml:space="preserve"> PAGEREF _Toc32294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_Toc22959 </w:instrText>
          </w:r>
          <w:r>
            <w:fldChar w:fldCharType="separate"/>
          </w:r>
          <w:r>
            <w:rPr>
              <w:rFonts w:hint="eastAsia"/>
            </w:rPr>
            <w:t>4.6.1</w:t>
          </w:r>
          <w:r>
            <w:t xml:space="preserve"> </w:t>
          </w:r>
          <w:r>
            <w:rPr>
              <w:rFonts w:hint="eastAsia"/>
            </w:rPr>
            <w:t>Alpha测试</w:t>
          </w:r>
          <w:r>
            <w:tab/>
          </w:r>
          <w:r>
            <w:fldChar w:fldCharType="begin"/>
          </w:r>
          <w:r>
            <w:instrText xml:space="preserve"> PAGEREF _Toc22959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_Toc10108 </w:instrText>
          </w:r>
          <w:r>
            <w:fldChar w:fldCharType="separate"/>
          </w:r>
          <w:r>
            <w:rPr>
              <w:rFonts w:hint="eastAsia"/>
            </w:rPr>
            <w:t>4.6.2</w:t>
          </w:r>
          <w:r>
            <w:t xml:space="preserve"> </w:t>
          </w:r>
          <w:r>
            <w:rPr>
              <w:rFonts w:hint="eastAsia"/>
            </w:rPr>
            <w:t>Beta测试</w:t>
          </w:r>
          <w:r>
            <w:tab/>
          </w:r>
          <w:r>
            <w:fldChar w:fldCharType="begin"/>
          </w:r>
          <w:r>
            <w:instrText xml:space="preserve"> PAGEREF _Toc10108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_Toc16266 </w:instrText>
          </w:r>
          <w:r>
            <w:fldChar w:fldCharType="separate"/>
          </w:r>
          <w:r>
            <w:rPr>
              <w:rFonts w:hint="eastAsia"/>
            </w:rPr>
            <w:t>5软件功能概述</w:t>
          </w:r>
          <w:r>
            <w:tab/>
          </w:r>
          <w:r>
            <w:fldChar w:fldCharType="begin"/>
          </w:r>
          <w:r>
            <w:instrText xml:space="preserve"> PAGEREF _Toc16266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_Toc19184 </w:instrText>
          </w:r>
          <w:r>
            <w:fldChar w:fldCharType="separate"/>
          </w:r>
          <w:r>
            <w:rPr>
              <w:rFonts w:hint="eastAsia"/>
            </w:rPr>
            <w:t>5.1注册</w:t>
          </w:r>
          <w:r>
            <w:tab/>
          </w:r>
          <w:r>
            <w:fldChar w:fldCharType="begin"/>
          </w:r>
          <w:r>
            <w:instrText xml:space="preserve"> PAGEREF _Toc19184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_Toc26174 </w:instrText>
          </w:r>
          <w:r>
            <w:fldChar w:fldCharType="separate"/>
          </w:r>
          <w:r>
            <w:rPr>
              <w:rFonts w:hint="eastAsia"/>
            </w:rPr>
            <w:t>1.</w:t>
          </w:r>
          <w:r>
            <w:t xml:space="preserve"> </w:t>
          </w:r>
          <w:r>
            <w:rPr>
              <w:rFonts w:hint="eastAsia"/>
            </w:rPr>
            <w:t>功能</w:t>
          </w:r>
          <w:r>
            <w:tab/>
          </w:r>
          <w:r>
            <w:fldChar w:fldCharType="begin"/>
          </w:r>
          <w:r>
            <w:instrText xml:space="preserve"> PAGEREF _Toc26174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_Toc29511 </w:instrText>
          </w:r>
          <w:r>
            <w:fldChar w:fldCharType="separate"/>
          </w:r>
          <w:r>
            <w:rPr>
              <w:rFonts w:hint="eastAsia"/>
            </w:rPr>
            <w:t>2.</w:t>
          </w:r>
          <w:r>
            <w:t xml:space="preserve"> </w:t>
          </w:r>
          <w:r>
            <w:rPr>
              <w:rFonts w:hint="eastAsia"/>
            </w:rPr>
            <w:t>限制</w:t>
          </w:r>
          <w:r>
            <w:tab/>
          </w:r>
          <w:r>
            <w:fldChar w:fldCharType="begin"/>
          </w:r>
          <w:r>
            <w:instrText xml:space="preserve"> PAGEREF _Toc29511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_Toc10500 </w:instrText>
          </w:r>
          <w:r>
            <w:fldChar w:fldCharType="separate"/>
          </w:r>
          <w:r>
            <w:rPr>
              <w:rFonts w:hint="eastAsia"/>
            </w:rPr>
            <w:t>5.2登录</w:t>
          </w:r>
          <w:r>
            <w:tab/>
          </w:r>
          <w:r>
            <w:fldChar w:fldCharType="begin"/>
          </w:r>
          <w:r>
            <w:instrText xml:space="preserve"> PAGEREF _Toc10500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_Toc17461 </w:instrText>
          </w:r>
          <w:r>
            <w:fldChar w:fldCharType="separate"/>
          </w:r>
          <w:r>
            <w:rPr>
              <w:rFonts w:hint="eastAsia"/>
            </w:rPr>
            <w:t>5.3打卡</w:t>
          </w:r>
          <w:r>
            <w:tab/>
          </w:r>
          <w:r>
            <w:fldChar w:fldCharType="begin"/>
          </w:r>
          <w:r>
            <w:instrText xml:space="preserve"> PAGEREF _Toc17461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_Toc1178 </w:instrText>
          </w:r>
          <w:r>
            <w:fldChar w:fldCharType="separate"/>
          </w:r>
          <w:r>
            <w:rPr>
              <w:rFonts w:hint="eastAsia"/>
            </w:rPr>
            <w:t>1.</w:t>
          </w:r>
          <w:r>
            <w:t xml:space="preserve"> </w:t>
          </w:r>
          <w:r>
            <w:rPr>
              <w:rFonts w:hint="eastAsia"/>
            </w:rPr>
            <w:t>创建打卡记录</w:t>
          </w:r>
          <w:r>
            <w:tab/>
          </w:r>
          <w:r>
            <w:fldChar w:fldCharType="begin"/>
          </w:r>
          <w:r>
            <w:instrText xml:space="preserve"> PAGEREF _Toc1178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_Toc30708 </w:instrText>
          </w:r>
          <w:r>
            <w:fldChar w:fldCharType="separate"/>
          </w:r>
          <w:r>
            <w:rPr>
              <w:rFonts w:hint="eastAsia"/>
            </w:rPr>
            <w:t>2.</w:t>
          </w:r>
          <w:r>
            <w:t xml:space="preserve"> </w:t>
          </w:r>
          <w:r>
            <w:rPr>
              <w:rFonts w:hint="eastAsia"/>
            </w:rPr>
            <w:t>设置打卡记录</w:t>
          </w:r>
          <w:r>
            <w:tab/>
          </w:r>
          <w:r>
            <w:fldChar w:fldCharType="begin"/>
          </w:r>
          <w:r>
            <w:instrText xml:space="preserve"> PAGEREF _Toc30708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_Toc252 </w:instrText>
          </w:r>
          <w:r>
            <w:fldChar w:fldCharType="separate"/>
          </w:r>
          <w:r>
            <w:rPr>
              <w:rFonts w:hint="eastAsia"/>
            </w:rPr>
            <w:t>3. 删除打卡记录</w:t>
          </w:r>
          <w:r>
            <w:tab/>
          </w:r>
          <w:r>
            <w:fldChar w:fldCharType="begin"/>
          </w:r>
          <w:r>
            <w:instrText xml:space="preserve"> PAGEREF _Toc252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_Toc31374 </w:instrText>
          </w:r>
          <w:r>
            <w:fldChar w:fldCharType="separate"/>
          </w:r>
          <w:r>
            <w:rPr>
              <w:rFonts w:hint="eastAsia"/>
            </w:rPr>
            <w:t>4.</w:t>
          </w:r>
          <w:r>
            <w:t xml:space="preserve"> </w:t>
          </w:r>
          <w:r>
            <w:rPr>
              <w:rFonts w:hint="eastAsia"/>
            </w:rPr>
            <w:t>查看打卡记录</w:t>
          </w:r>
          <w:r>
            <w:tab/>
          </w:r>
          <w:r>
            <w:fldChar w:fldCharType="begin"/>
          </w:r>
          <w:r>
            <w:instrText xml:space="preserve"> PAGEREF _Toc31374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_Toc22022 </w:instrText>
          </w:r>
          <w:r>
            <w:fldChar w:fldCharType="separate"/>
          </w:r>
          <w:r>
            <w:rPr>
              <w:rFonts w:hint="eastAsia"/>
            </w:rPr>
            <w:t>5.4动态</w:t>
          </w:r>
          <w:r>
            <w:tab/>
          </w:r>
          <w:r>
            <w:fldChar w:fldCharType="begin"/>
          </w:r>
          <w:r>
            <w:instrText xml:space="preserve"> PAGEREF _Toc22022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_Toc6280 </w:instrText>
          </w:r>
          <w:r>
            <w:fldChar w:fldCharType="separate"/>
          </w:r>
          <w:r>
            <w:rPr>
              <w:rFonts w:hint="eastAsia"/>
            </w:rPr>
            <w:t>1．发表动态</w:t>
          </w:r>
          <w:r>
            <w:tab/>
          </w:r>
          <w:r>
            <w:fldChar w:fldCharType="begin"/>
          </w:r>
          <w:r>
            <w:instrText xml:space="preserve"> PAGEREF _Toc6280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_Toc2547 </w:instrText>
          </w:r>
          <w:r>
            <w:fldChar w:fldCharType="separate"/>
          </w:r>
          <w:r>
            <w:rPr>
              <w:rFonts w:hint="eastAsia"/>
            </w:rPr>
            <w:t>2．查看发表的动态</w:t>
          </w:r>
          <w:r>
            <w:tab/>
          </w:r>
          <w:r>
            <w:fldChar w:fldCharType="begin"/>
          </w:r>
          <w:r>
            <w:instrText xml:space="preserve"> PAGEREF _Toc2547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_Toc9166 </w:instrText>
          </w:r>
          <w:r>
            <w:fldChar w:fldCharType="separate"/>
          </w:r>
          <w:r>
            <w:rPr>
              <w:rFonts w:hint="eastAsia"/>
            </w:rPr>
            <w:t>3．删除发表的动态</w:t>
          </w:r>
          <w:r>
            <w:tab/>
          </w:r>
          <w:r>
            <w:fldChar w:fldCharType="begin"/>
          </w:r>
          <w:r>
            <w:instrText xml:space="preserve"> PAGEREF _Toc9166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_Toc282 </w:instrText>
          </w:r>
          <w:r>
            <w:fldChar w:fldCharType="separate"/>
          </w:r>
          <w:r>
            <w:rPr>
              <w:rFonts w:hint="eastAsia"/>
            </w:rPr>
            <w:t>4.</w:t>
          </w:r>
          <w:r>
            <w:t xml:space="preserve"> </w:t>
          </w:r>
          <w:r>
            <w:rPr>
              <w:rFonts w:hint="eastAsia"/>
            </w:rPr>
            <w:t>收藏发表的动态</w:t>
          </w:r>
          <w:r>
            <w:tab/>
          </w:r>
          <w:r>
            <w:fldChar w:fldCharType="begin"/>
          </w:r>
          <w:r>
            <w:instrText xml:space="preserve"> PAGEREF _Toc282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_Toc18701 </w:instrText>
          </w:r>
          <w:r>
            <w:fldChar w:fldCharType="separate"/>
          </w:r>
          <w:r>
            <w:rPr>
              <w:rFonts w:hint="eastAsia"/>
            </w:rPr>
            <w:t>6总体分析</w:t>
          </w:r>
          <w:r>
            <w:tab/>
          </w:r>
          <w:r>
            <w:fldChar w:fldCharType="begin"/>
          </w:r>
          <w:r>
            <w:instrText xml:space="preserve"> PAGEREF _Toc18701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_Toc28765 </w:instrText>
          </w:r>
          <w:r>
            <w:fldChar w:fldCharType="separate"/>
          </w:r>
          <w:r>
            <w:rPr>
              <w:rFonts w:hint="eastAsia"/>
            </w:rPr>
            <w:t>6.1功能分析</w:t>
          </w:r>
          <w:r>
            <w:tab/>
          </w:r>
          <w:r>
            <w:fldChar w:fldCharType="begin"/>
          </w:r>
          <w:r>
            <w:instrText xml:space="preserve"> PAGEREF _Toc28765 </w:instrText>
          </w:r>
          <w:r>
            <w:fldChar w:fldCharType="separate"/>
          </w:r>
          <w:r>
            <w:t>26</w:t>
          </w:r>
          <w:r>
            <w:fldChar w:fldCharType="end"/>
          </w:r>
          <w:r>
            <w:fldChar w:fldCharType="end"/>
          </w:r>
        </w:p>
        <w:p>
          <w:pPr>
            <w:pStyle w:val="10"/>
            <w:tabs>
              <w:tab w:val="right" w:leader="dot" w:pos="8306"/>
            </w:tabs>
          </w:pPr>
          <w:r>
            <w:fldChar w:fldCharType="begin"/>
          </w:r>
          <w:r>
            <w:instrText xml:space="preserve"> HYPERLINK \l _Toc24805 </w:instrText>
          </w:r>
          <w:r>
            <w:fldChar w:fldCharType="separate"/>
          </w:r>
          <w:r>
            <w:rPr>
              <w:rFonts w:hint="eastAsia"/>
            </w:rPr>
            <w:t>6.2存在的缺陷</w:t>
          </w:r>
          <w:r>
            <w:tab/>
          </w:r>
          <w:r>
            <w:fldChar w:fldCharType="begin"/>
          </w:r>
          <w:r>
            <w:instrText xml:space="preserve"> PAGEREF _Toc24805 </w:instrText>
          </w:r>
          <w:r>
            <w:fldChar w:fldCharType="separate"/>
          </w:r>
          <w:r>
            <w:t>27</w:t>
          </w:r>
          <w:r>
            <w:fldChar w:fldCharType="end"/>
          </w:r>
          <w:r>
            <w:fldChar w:fldCharType="end"/>
          </w:r>
        </w:p>
        <w:p>
          <w:pPr>
            <w:pStyle w:val="10"/>
            <w:tabs>
              <w:tab w:val="right" w:leader="dot" w:pos="8306"/>
            </w:tabs>
          </w:pPr>
          <w:r>
            <w:fldChar w:fldCharType="begin"/>
          </w:r>
          <w:r>
            <w:instrText xml:space="preserve"> HYPERLINK \l _Toc28695 </w:instrText>
          </w:r>
          <w:r>
            <w:fldChar w:fldCharType="separate"/>
          </w:r>
          <w:r>
            <w:rPr>
              <w:rFonts w:hint="eastAsia"/>
            </w:rPr>
            <w:t>6.3后续补救</w:t>
          </w:r>
          <w:r>
            <w:tab/>
          </w:r>
          <w:r>
            <w:fldChar w:fldCharType="begin"/>
          </w:r>
          <w:r>
            <w:instrText xml:space="preserve"> PAGEREF _Toc28695 </w:instrText>
          </w:r>
          <w:r>
            <w:fldChar w:fldCharType="separate"/>
          </w:r>
          <w:r>
            <w:t>27</w:t>
          </w:r>
          <w:r>
            <w:fldChar w:fldCharType="end"/>
          </w:r>
          <w:r>
            <w:fldChar w:fldCharType="end"/>
          </w:r>
        </w:p>
        <w:p>
          <w:pPr>
            <w:pStyle w:val="10"/>
            <w:tabs>
              <w:tab w:val="right" w:leader="dot" w:pos="8306"/>
            </w:tabs>
          </w:pPr>
          <w:r>
            <w:fldChar w:fldCharType="begin"/>
          </w:r>
          <w:r>
            <w:instrText xml:space="preserve"> HYPERLINK \l _Toc9107 </w:instrText>
          </w:r>
          <w:r>
            <w:fldChar w:fldCharType="separate"/>
          </w:r>
          <w:r>
            <w:rPr>
              <w:rFonts w:hint="eastAsia"/>
            </w:rPr>
            <w:t>6.4评价与结论</w:t>
          </w:r>
          <w:r>
            <w:tab/>
          </w:r>
          <w:r>
            <w:fldChar w:fldCharType="begin"/>
          </w:r>
          <w:r>
            <w:instrText xml:space="preserve"> PAGEREF _Toc9107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_Toc7066 </w:instrText>
          </w:r>
          <w:r>
            <w:fldChar w:fldCharType="separate"/>
          </w:r>
          <w:r>
            <w:rPr>
              <w:rFonts w:hint="eastAsia" w:ascii="宋体" w:hAnsi="宋体"/>
            </w:rPr>
            <w:t>7注解</w:t>
          </w:r>
          <w:r>
            <w:tab/>
          </w:r>
          <w:r>
            <w:fldChar w:fldCharType="begin"/>
          </w:r>
          <w:r>
            <w:instrText xml:space="preserve"> PAGEREF _Toc7066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_Toc6916 </w:instrText>
          </w:r>
          <w:r>
            <w:fldChar w:fldCharType="separate"/>
          </w:r>
          <w:r>
            <w:rPr>
              <w:rFonts w:hint="eastAsia" w:ascii="宋体" w:hAnsi="宋体"/>
            </w:rPr>
            <w:t>附录</w:t>
          </w:r>
          <w:r>
            <w:tab/>
          </w:r>
          <w:r>
            <w:fldChar w:fldCharType="begin"/>
          </w:r>
          <w:r>
            <w:instrText xml:space="preserve"> PAGEREF _Toc6916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_Toc18808 </w:instrText>
          </w:r>
          <w:r>
            <w:fldChar w:fldCharType="separate"/>
          </w:r>
          <w:r>
            <w:rPr>
              <w:rFonts w:hint="eastAsia" w:ascii="宋体" w:hAnsi="宋体"/>
              <w:bCs/>
              <w:szCs w:val="28"/>
              <w:lang w:val="en-US" w:eastAsia="zh-CN"/>
            </w:rPr>
            <w:t>参考资料</w:t>
          </w:r>
          <w:r>
            <w:tab/>
          </w:r>
          <w:r>
            <w:fldChar w:fldCharType="begin"/>
          </w:r>
          <w:r>
            <w:instrText xml:space="preserve"> PAGEREF _Toc18808 </w:instrText>
          </w:r>
          <w:r>
            <w:fldChar w:fldCharType="separate"/>
          </w:r>
          <w:r>
            <w:t>28</w:t>
          </w:r>
          <w:r>
            <w:fldChar w:fldCharType="end"/>
          </w:r>
          <w:r>
            <w:fldChar w:fldCharType="end"/>
          </w:r>
        </w:p>
        <w:p>
          <w:pPr>
            <w:pStyle w:val="10"/>
            <w:tabs>
              <w:tab w:val="right" w:leader="dot" w:pos="8306"/>
            </w:tabs>
          </w:pPr>
          <w:r>
            <w:fldChar w:fldCharType="begin"/>
          </w:r>
          <w:r>
            <w:instrText xml:space="preserve"> HYPERLINK \l _Toc20085 </w:instrText>
          </w:r>
          <w:r>
            <w:fldChar w:fldCharType="separate"/>
          </w:r>
          <w:r>
            <w:rPr>
              <w:rFonts w:hint="eastAsia" w:ascii="宋体" w:hAnsi="宋体"/>
              <w:bCs/>
              <w:szCs w:val="28"/>
              <w:lang w:val="en-US" w:eastAsia="zh-CN"/>
            </w:rPr>
            <w:t>补充图解</w:t>
          </w:r>
          <w:r>
            <w:tab/>
          </w:r>
          <w:r>
            <w:fldChar w:fldCharType="begin"/>
          </w:r>
          <w:r>
            <w:instrText xml:space="preserve"> PAGEREF _Toc20085 </w:instrText>
          </w:r>
          <w:r>
            <w:fldChar w:fldCharType="separate"/>
          </w:r>
          <w:r>
            <w:t>28</w:t>
          </w:r>
          <w:r>
            <w:fldChar w:fldCharType="end"/>
          </w:r>
          <w:r>
            <w:fldChar w:fldCharType="end"/>
          </w:r>
        </w:p>
        <w:p>
          <w:r>
            <w:fldChar w:fldCharType="end"/>
          </w:r>
        </w:p>
      </w:sdtContent>
    </w:sdt>
    <w:p>
      <w:pPr>
        <w:widowControl/>
        <w:jc w:val="left"/>
        <w:rPr>
          <w:b/>
          <w:szCs w:val="24"/>
        </w:rPr>
      </w:pPr>
    </w:p>
    <w:p>
      <w:pPr>
        <w:widowControl/>
        <w:jc w:val="left"/>
        <w:rPr>
          <w:b/>
          <w:szCs w:val="24"/>
        </w:rPr>
      </w:pPr>
      <w:r>
        <w:rPr>
          <w:b/>
          <w:szCs w:val="24"/>
        </w:rPr>
        <w:br w:type="page"/>
      </w:r>
    </w:p>
    <w:p>
      <w:pPr>
        <w:spacing w:line="276" w:lineRule="auto"/>
        <w:rPr>
          <w:szCs w:val="24"/>
        </w:rPr>
      </w:pPr>
      <w:r>
        <w:rPr>
          <w:rFonts w:hint="eastAsia"/>
          <w:b/>
          <w:szCs w:val="24"/>
        </w:rPr>
        <w:t>根据《</w:t>
      </w:r>
      <w:r>
        <w:rPr>
          <w:b/>
          <w:szCs w:val="24"/>
        </w:rPr>
        <w:t>GB8567</w:t>
      </w:r>
      <w:r>
        <w:rPr>
          <w:rFonts w:hint="eastAsia"/>
          <w:b/>
          <w:szCs w:val="24"/>
        </w:rPr>
        <w:t>－</w:t>
      </w:r>
      <w:r>
        <w:rPr>
          <w:b/>
          <w:szCs w:val="24"/>
        </w:rPr>
        <w:t>06</w:t>
      </w:r>
      <w:r>
        <w:rPr>
          <w:rFonts w:hint="eastAsia"/>
          <w:b/>
          <w:szCs w:val="24"/>
        </w:rPr>
        <w:t>计算机软件产品开发文件编制指南》中项目实现阶段结合实际情况调整后的《软件测试分析报告》内容如下：</w:t>
      </w:r>
    </w:p>
    <w:p>
      <w:pPr>
        <w:pStyle w:val="2"/>
      </w:pPr>
      <w:bookmarkStart w:id="8" w:name="_Toc59022640"/>
      <w:bookmarkStart w:id="9" w:name="_Toc59024034"/>
      <w:bookmarkStart w:id="10" w:name="_Toc6963"/>
      <w:bookmarkStart w:id="11" w:name="_Toc13204"/>
      <w:r>
        <w:rPr>
          <w:rFonts w:hint="eastAsia"/>
        </w:rPr>
        <w:t>1引言</w:t>
      </w:r>
      <w:bookmarkEnd w:id="8"/>
      <w:bookmarkEnd w:id="9"/>
      <w:bookmarkEnd w:id="10"/>
      <w:bookmarkEnd w:id="11"/>
    </w:p>
    <w:p>
      <w:pPr>
        <w:pStyle w:val="3"/>
        <w:outlineLvl w:val="0"/>
      </w:pPr>
      <w:bookmarkStart w:id="12" w:name="_Toc59024035"/>
      <w:bookmarkStart w:id="13" w:name="_Toc235853798"/>
      <w:bookmarkStart w:id="14" w:name="_Toc235939019"/>
      <w:bookmarkStart w:id="15" w:name="_Toc59022641"/>
      <w:bookmarkStart w:id="16" w:name="_Toc1171"/>
      <w:bookmarkStart w:id="17" w:name="_Toc4648"/>
      <w:r>
        <w:rPr>
          <w:rFonts w:hint="eastAsia"/>
        </w:rPr>
        <w:t>1.1标识</w:t>
      </w:r>
      <w:bookmarkEnd w:id="12"/>
      <w:bookmarkEnd w:id="13"/>
      <w:bookmarkEnd w:id="14"/>
      <w:bookmarkEnd w:id="15"/>
      <w:bookmarkEnd w:id="16"/>
      <w:bookmarkEnd w:id="17"/>
    </w:p>
    <w:p>
      <w:pPr>
        <w:spacing w:line="276" w:lineRule="auto"/>
      </w:pPr>
      <w:bookmarkStart w:id="18" w:name="_Toc235939020"/>
      <w:bookmarkStart w:id="19" w:name="_Toc235853799"/>
      <w:r>
        <w:rPr>
          <w:rFonts w:hint="eastAsia"/>
        </w:rPr>
        <w:t>标题：《软件测试分析报告》</w:t>
      </w:r>
    </w:p>
    <w:p>
      <w:pPr>
        <w:spacing w:line="276" w:lineRule="auto"/>
      </w:pPr>
      <w:r>
        <w:rPr>
          <w:rFonts w:hint="eastAsia"/>
        </w:rPr>
        <w:t>简称：STR</w:t>
      </w:r>
    </w:p>
    <w:p>
      <w:pPr>
        <w:spacing w:line="276" w:lineRule="auto"/>
      </w:pPr>
      <w:r>
        <w:rPr>
          <w:rFonts w:hint="eastAsia"/>
        </w:rPr>
        <w:t>版本号：</w:t>
      </w:r>
      <w:r>
        <w:t>0.</w:t>
      </w:r>
      <w:r>
        <w:rPr>
          <w:rFonts w:hint="eastAsia"/>
        </w:rPr>
        <w:t>1</w:t>
      </w:r>
      <w:r>
        <w:t>.1</w:t>
      </w:r>
    </w:p>
    <w:p>
      <w:pPr>
        <w:spacing w:line="276" w:lineRule="auto"/>
      </w:pPr>
      <w:r>
        <w:rPr>
          <w:rFonts w:hint="eastAsia"/>
        </w:rPr>
        <w:t>说明：本文档支持Office、WPS等word文档阅读软件</w:t>
      </w:r>
    </w:p>
    <w:bookmarkEnd w:id="18"/>
    <w:bookmarkEnd w:id="19"/>
    <w:p>
      <w:pPr>
        <w:pStyle w:val="3"/>
        <w:outlineLvl w:val="0"/>
      </w:pPr>
      <w:bookmarkStart w:id="20" w:name="_Toc59022642"/>
      <w:bookmarkStart w:id="21" w:name="_Toc59024036"/>
      <w:bookmarkStart w:id="22" w:name="_Toc59824514"/>
      <w:bookmarkStart w:id="23" w:name="_Toc9962"/>
      <w:bookmarkStart w:id="24" w:name="_Toc23701"/>
      <w:r>
        <w:rPr>
          <w:rFonts w:hint="eastAsia"/>
        </w:rPr>
        <w:t>1.2系统概述</w:t>
      </w:r>
      <w:bookmarkEnd w:id="20"/>
      <w:bookmarkEnd w:id="21"/>
      <w:bookmarkEnd w:id="22"/>
      <w:bookmarkEnd w:id="23"/>
      <w:bookmarkEnd w:id="24"/>
    </w:p>
    <w:p>
      <w:pPr>
        <w:numPr>
          <w:ilvl w:val="0"/>
          <w:numId w:val="1"/>
        </w:numPr>
        <w:outlineLvl w:val="1"/>
        <w:rPr>
          <w:b/>
          <w:bCs/>
        </w:rPr>
      </w:pPr>
      <w:bookmarkStart w:id="25" w:name="_Toc11825"/>
      <w:bookmarkStart w:id="26" w:name="_Toc2625"/>
      <w:bookmarkStart w:id="27" w:name="_Toc235939021"/>
      <w:bookmarkStart w:id="28" w:name="_Toc235853800"/>
      <w:r>
        <w:rPr>
          <w:rFonts w:hint="eastAsia"/>
          <w:b/>
          <w:bCs/>
        </w:rPr>
        <w:t>软件概述</w:t>
      </w:r>
      <w:bookmarkEnd w:id="25"/>
      <w:bookmarkEnd w:id="26"/>
    </w:p>
    <w:p>
      <w:pPr>
        <w:spacing w:line="276" w:lineRule="auto"/>
        <w:ind w:firstLine="420"/>
        <w:rPr>
          <w:rFonts w:hint="default" w:ascii="宋体" w:hAnsi="宋体" w:eastAsia="宋体"/>
          <w:sz w:val="24"/>
          <w:szCs w:val="40"/>
          <w:lang w:val="en-US" w:eastAsia="zh-CN"/>
        </w:rPr>
      </w:pPr>
      <w:r>
        <w:rPr>
          <w:rFonts w:hint="eastAsia" w:ascii="宋体" w:hAnsi="宋体"/>
          <w:sz w:val="24"/>
          <w:szCs w:val="40"/>
          <w:lang w:val="en-US" w:eastAsia="zh-CN"/>
        </w:rPr>
        <w:t>我们小组开发的是关于ZUCC教师与课程对应的评分评价系统，以网页形式发布。学生可以对老师及其相应所授课程进行评分评价，而该评分评价可以给其他学生用户提供参考，以便学生更好的了解一个老师的授课方式及教学态度，以此来更好地进行选课（可以是课程的选择也可以是某门特定课程下教学老师的选择）。</w:t>
      </w:r>
    </w:p>
    <w:p>
      <w:pPr>
        <w:numPr>
          <w:ilvl w:val="0"/>
          <w:numId w:val="1"/>
        </w:numPr>
        <w:spacing w:line="276" w:lineRule="auto"/>
        <w:outlineLvl w:val="1"/>
        <w:rPr>
          <w:rFonts w:ascii="Times New Roman" w:hAnsi="Times New Roman"/>
          <w:b/>
          <w:bCs/>
          <w:szCs w:val="32"/>
        </w:rPr>
      </w:pPr>
      <w:bookmarkStart w:id="29" w:name="_Toc28775"/>
      <w:bookmarkStart w:id="30" w:name="_Toc23567"/>
      <w:r>
        <w:rPr>
          <w:rFonts w:hint="eastAsia" w:ascii="Times New Roman" w:hAnsi="Times New Roman"/>
          <w:b/>
          <w:bCs/>
          <w:szCs w:val="32"/>
        </w:rPr>
        <w:t>项目概述</w:t>
      </w:r>
      <w:bookmarkEnd w:id="29"/>
      <w:bookmarkEnd w:id="30"/>
    </w:p>
    <w:p>
      <w:pPr>
        <w:numPr>
          <w:ilvl w:val="0"/>
          <w:numId w:val="2"/>
        </w:numPr>
        <w:spacing w:line="276" w:lineRule="auto"/>
        <w:rPr>
          <w:rFonts w:ascii="宋体" w:hAnsi="宋体"/>
          <w:sz w:val="24"/>
          <w:szCs w:val="28"/>
        </w:rPr>
      </w:pPr>
      <w:r>
        <w:rPr>
          <w:rFonts w:hint="eastAsia" w:ascii="宋体" w:hAnsi="宋体"/>
          <w:sz w:val="24"/>
          <w:szCs w:val="28"/>
        </w:rPr>
        <w:t>项目名称：</w:t>
      </w:r>
      <w:r>
        <w:rPr>
          <w:rFonts w:hint="eastAsia" w:ascii="宋体" w:hAnsi="宋体"/>
          <w:sz w:val="24"/>
          <w:szCs w:val="28"/>
          <w:lang w:val="en-US" w:eastAsia="zh-CN"/>
        </w:rPr>
        <w:t>ZUCC教师与课程评价平台——基于协同过滤算法的课程评价系统</w:t>
      </w:r>
    </w:p>
    <w:p>
      <w:pPr>
        <w:numPr>
          <w:ilvl w:val="0"/>
          <w:numId w:val="2"/>
        </w:numPr>
        <w:spacing w:line="276" w:lineRule="auto"/>
        <w:rPr>
          <w:rFonts w:ascii="宋体" w:hAnsi="宋体"/>
          <w:sz w:val="24"/>
          <w:szCs w:val="28"/>
        </w:rPr>
      </w:pPr>
      <w:r>
        <w:rPr>
          <w:rFonts w:hint="eastAsia" w:ascii="宋体" w:hAnsi="宋体"/>
          <w:sz w:val="24"/>
          <w:szCs w:val="28"/>
        </w:rPr>
        <w:t>项目用途：</w:t>
      </w:r>
      <w:r>
        <w:rPr>
          <w:rFonts w:hint="eastAsia" w:ascii="宋体" w:hAnsi="宋体"/>
          <w:sz w:val="24"/>
          <w:szCs w:val="28"/>
          <w:lang w:val="en-US" w:eastAsia="zh-CN"/>
        </w:rPr>
        <w:t>帮助zucc在校学生更好地进行选课</w:t>
      </w:r>
    </w:p>
    <w:p>
      <w:pPr>
        <w:numPr>
          <w:ilvl w:val="0"/>
          <w:numId w:val="2"/>
        </w:numPr>
        <w:spacing w:line="276" w:lineRule="auto"/>
        <w:rPr>
          <w:rFonts w:ascii="宋体" w:hAnsi="宋体"/>
          <w:sz w:val="24"/>
          <w:szCs w:val="28"/>
        </w:rPr>
      </w:pPr>
      <w:r>
        <w:rPr>
          <w:rFonts w:hint="eastAsia" w:ascii="宋体" w:hAnsi="宋体"/>
          <w:sz w:val="24"/>
          <w:szCs w:val="28"/>
        </w:rPr>
        <w:t>任务提出者：杨枨老师</w:t>
      </w:r>
    </w:p>
    <w:p>
      <w:pPr>
        <w:numPr>
          <w:ilvl w:val="0"/>
          <w:numId w:val="2"/>
        </w:numPr>
        <w:spacing w:line="276" w:lineRule="auto"/>
        <w:rPr>
          <w:rFonts w:ascii="宋体" w:hAnsi="宋体"/>
          <w:sz w:val="24"/>
          <w:szCs w:val="28"/>
        </w:rPr>
      </w:pPr>
      <w:r>
        <w:rPr>
          <w:rFonts w:hint="eastAsia" w:ascii="宋体" w:hAnsi="宋体"/>
          <w:sz w:val="24"/>
          <w:szCs w:val="28"/>
        </w:rPr>
        <w:t>项目开发者：</w:t>
      </w:r>
      <w:r>
        <w:rPr>
          <w:rFonts w:hint="eastAsia" w:ascii="宋体" w:hAnsi="宋体"/>
          <w:sz w:val="24"/>
          <w:szCs w:val="28"/>
          <w:lang w:val="en-US" w:eastAsia="zh-CN"/>
        </w:rPr>
        <w:t>童鑫聪、项伟铭、罗丹妮</w:t>
      </w:r>
    </w:p>
    <w:p>
      <w:pPr>
        <w:numPr>
          <w:ilvl w:val="0"/>
          <w:numId w:val="2"/>
        </w:numPr>
        <w:spacing w:line="276" w:lineRule="auto"/>
        <w:rPr>
          <w:rFonts w:ascii="宋体" w:hAnsi="宋体"/>
          <w:sz w:val="24"/>
          <w:szCs w:val="28"/>
        </w:rPr>
      </w:pPr>
      <w:r>
        <w:rPr>
          <w:rFonts w:hint="eastAsia" w:ascii="宋体" w:hAnsi="宋体"/>
          <w:sz w:val="24"/>
          <w:szCs w:val="28"/>
        </w:rPr>
        <w:t>用户：浙大城市学院学生</w:t>
      </w:r>
    </w:p>
    <w:p>
      <w:pPr>
        <w:numPr>
          <w:ilvl w:val="0"/>
          <w:numId w:val="2"/>
        </w:numPr>
        <w:spacing w:line="276" w:lineRule="auto"/>
        <w:rPr>
          <w:rFonts w:ascii="宋体" w:hAnsi="宋体"/>
          <w:sz w:val="24"/>
          <w:szCs w:val="28"/>
        </w:rPr>
      </w:pPr>
      <w:r>
        <w:rPr>
          <w:rFonts w:hint="eastAsia" w:ascii="宋体" w:hAnsi="宋体"/>
          <w:sz w:val="24"/>
          <w:szCs w:val="28"/>
        </w:rPr>
        <w:t>课程名称：《软件工程》</w:t>
      </w:r>
    </w:p>
    <w:p>
      <w:pPr>
        <w:numPr>
          <w:ilvl w:val="0"/>
          <w:numId w:val="2"/>
        </w:numPr>
        <w:spacing w:line="276" w:lineRule="auto"/>
        <w:rPr>
          <w:rFonts w:ascii="宋体" w:hAnsi="宋体"/>
          <w:sz w:val="24"/>
          <w:szCs w:val="28"/>
        </w:rPr>
      </w:pPr>
      <w:r>
        <w:rPr>
          <w:rFonts w:hint="eastAsia" w:ascii="宋体" w:hAnsi="宋体"/>
          <w:sz w:val="24"/>
          <w:szCs w:val="28"/>
        </w:rPr>
        <w:t>承办小组：G</w:t>
      </w:r>
      <w:r>
        <w:rPr>
          <w:rFonts w:hint="eastAsia" w:ascii="宋体" w:hAnsi="宋体"/>
          <w:sz w:val="24"/>
          <w:szCs w:val="28"/>
          <w:lang w:val="en-US" w:eastAsia="zh-CN"/>
        </w:rPr>
        <w:t>04</w:t>
      </w:r>
      <w:r>
        <w:rPr>
          <w:rFonts w:hint="eastAsia" w:ascii="宋体" w:hAnsi="宋体"/>
          <w:sz w:val="24"/>
          <w:szCs w:val="28"/>
        </w:rPr>
        <w:t>小组</w:t>
      </w:r>
    </w:p>
    <w:p>
      <w:pPr>
        <w:numPr>
          <w:ilvl w:val="0"/>
          <w:numId w:val="2"/>
        </w:numPr>
        <w:spacing w:line="276" w:lineRule="auto"/>
      </w:pPr>
      <w:r>
        <w:rPr>
          <w:rFonts w:hint="eastAsia"/>
        </w:rPr>
        <w:t>相关文档：项目的提出和介绍；软件项目计划；软件可行性分析报告；软件需求分析报告；软件总体设计报告；软件详细设计报告；软件测试报告；项目总结报告。</w:t>
      </w:r>
    </w:p>
    <w:p>
      <w:pPr>
        <w:pStyle w:val="3"/>
        <w:outlineLvl w:val="0"/>
      </w:pPr>
      <w:bookmarkStart w:id="31" w:name="_Toc59824515"/>
      <w:bookmarkStart w:id="32" w:name="_Toc59024037"/>
      <w:bookmarkStart w:id="33" w:name="_Toc59022643"/>
      <w:bookmarkStart w:id="34" w:name="_Toc30931"/>
      <w:bookmarkStart w:id="35" w:name="_Toc4385"/>
      <w:r>
        <w:rPr>
          <w:rFonts w:hint="eastAsia"/>
        </w:rPr>
        <w:t>1.3文档概述</w:t>
      </w:r>
      <w:bookmarkEnd w:id="27"/>
      <w:bookmarkEnd w:id="28"/>
      <w:bookmarkEnd w:id="31"/>
      <w:bookmarkEnd w:id="32"/>
      <w:bookmarkEnd w:id="33"/>
      <w:bookmarkEnd w:id="34"/>
      <w:bookmarkEnd w:id="35"/>
    </w:p>
    <w:p>
      <w:pPr>
        <w:spacing w:line="276" w:lineRule="auto"/>
        <w:ind w:firstLine="420"/>
      </w:pPr>
      <w:bookmarkStart w:id="36" w:name="_Toc235939022"/>
      <w:bookmarkStart w:id="37" w:name="_Toc235853801"/>
      <w:r>
        <w:rPr>
          <w:rFonts w:hint="eastAsia"/>
        </w:rPr>
        <w:t>本文档的内容包括需求、合格性规定、需求可追踪性等，其中对需求模块进行详细分析。</w:t>
      </w:r>
    </w:p>
    <w:p>
      <w:pPr>
        <w:spacing w:line="276" w:lineRule="auto"/>
        <w:ind w:firstLine="420"/>
      </w:pPr>
      <w:r>
        <w:rPr>
          <w:rFonts w:hint="eastAsia"/>
        </w:rPr>
        <w:t>本文档的使用除了项目开发团队的内部使用外，还需提交用户和客户组织负责人审查批准。</w:t>
      </w:r>
    </w:p>
    <w:p>
      <w:pPr>
        <w:spacing w:line="276" w:lineRule="auto"/>
        <w:ind w:firstLine="420"/>
      </w:pPr>
      <w:r>
        <w:rPr>
          <w:rFonts w:hint="eastAsia"/>
        </w:rPr>
        <w:t>本文档的使用应遵守国家先关法律法规，未经允许不得对外公开，需要有一定的保密性和私密性。</w:t>
      </w:r>
    </w:p>
    <w:p>
      <w:pPr>
        <w:pStyle w:val="3"/>
        <w:outlineLvl w:val="0"/>
      </w:pPr>
      <w:bookmarkStart w:id="38" w:name="_Toc59024038"/>
      <w:bookmarkStart w:id="39" w:name="_Toc59022644"/>
      <w:bookmarkStart w:id="40" w:name="_Toc59824516"/>
      <w:bookmarkStart w:id="41" w:name="_Toc11483"/>
      <w:bookmarkStart w:id="42" w:name="_Toc429"/>
      <w:r>
        <w:rPr>
          <w:rFonts w:hint="eastAsia"/>
        </w:rPr>
        <w:t>1.4基线</w:t>
      </w:r>
      <w:bookmarkEnd w:id="36"/>
      <w:bookmarkEnd w:id="37"/>
      <w:bookmarkEnd w:id="38"/>
      <w:bookmarkEnd w:id="39"/>
      <w:bookmarkEnd w:id="40"/>
      <w:bookmarkEnd w:id="41"/>
      <w:bookmarkEnd w:id="42"/>
    </w:p>
    <w:p>
      <w:pPr>
        <w:spacing w:line="276" w:lineRule="auto"/>
        <w:ind w:firstLine="420"/>
      </w:pPr>
      <w:r>
        <w:rPr>
          <w:rFonts w:hint="eastAsia"/>
        </w:rPr>
        <w:t>基线是软件生存期各个开发阶段的工作成果。</w:t>
      </w:r>
    </w:p>
    <w:p>
      <w:pPr>
        <w:spacing w:line="276" w:lineRule="auto"/>
        <w:ind w:firstLine="420"/>
      </w:pPr>
      <w:r>
        <w:rPr>
          <w:rFonts w:hint="eastAsia"/>
        </w:rPr>
        <w:t>重要的检查点是里程碑，重要的需要客户确认的里程碑是基线。</w:t>
      </w:r>
    </w:p>
    <w:p>
      <w:pPr>
        <w:spacing w:line="276" w:lineRule="auto"/>
        <w:ind w:firstLine="420"/>
      </w:pPr>
      <w:r>
        <w:rPr>
          <w:rFonts w:hint="eastAsia"/>
        </w:rPr>
        <w:t>主要基线如下表所示：</w:t>
      </w:r>
    </w:p>
    <w:tbl>
      <w:tblPr>
        <w:tblStyle w:val="12"/>
        <w:tblW w:w="9067" w:type="dxa"/>
        <w:tblInd w:w="113" w:type="dxa"/>
        <w:tblLayout w:type="autofit"/>
        <w:tblCellMar>
          <w:top w:w="0" w:type="dxa"/>
          <w:left w:w="108" w:type="dxa"/>
          <w:bottom w:w="0" w:type="dxa"/>
          <w:right w:w="108" w:type="dxa"/>
        </w:tblCellMar>
      </w:tblPr>
      <w:tblGrid>
        <w:gridCol w:w="1921"/>
        <w:gridCol w:w="1675"/>
        <w:gridCol w:w="1502"/>
        <w:gridCol w:w="1985"/>
        <w:gridCol w:w="1984"/>
      </w:tblGrid>
      <w:tr>
        <w:tblPrEx>
          <w:tblCellMar>
            <w:top w:w="0" w:type="dxa"/>
            <w:left w:w="108" w:type="dxa"/>
            <w:bottom w:w="0" w:type="dxa"/>
            <w:right w:w="108" w:type="dxa"/>
          </w:tblCellMar>
        </w:tblPrEx>
        <w:trPr>
          <w:trHeight w:val="320" w:hRule="atLeast"/>
        </w:trPr>
        <w:tc>
          <w:tcPr>
            <w:tcW w:w="1921" w:type="dxa"/>
            <w:tcBorders>
              <w:top w:val="single" w:color="auto" w:sz="4" w:space="0"/>
              <w:left w:val="single" w:color="auto" w:sz="4" w:space="0"/>
              <w:bottom w:val="single" w:color="auto" w:sz="4" w:space="0"/>
              <w:right w:val="single" w:color="auto" w:sz="4" w:space="0"/>
            </w:tcBorders>
            <w:shd w:val="clear" w:color="000000" w:fill="C0C0C0"/>
            <w:noWrap/>
            <w:vAlign w:val="center"/>
          </w:tcPr>
          <w:p>
            <w:pPr>
              <w:widowControl/>
              <w:spacing w:line="276" w:lineRule="auto"/>
              <w:jc w:val="center"/>
            </w:pPr>
            <w:r>
              <w:rPr>
                <w:rFonts w:hint="eastAsia"/>
              </w:rPr>
              <w:t>基线名称</w:t>
            </w:r>
          </w:p>
        </w:tc>
        <w:tc>
          <w:tcPr>
            <w:tcW w:w="1675" w:type="dxa"/>
            <w:tcBorders>
              <w:top w:val="single" w:color="auto" w:sz="4" w:space="0"/>
              <w:left w:val="nil"/>
              <w:bottom w:val="single" w:color="auto" w:sz="4" w:space="0"/>
              <w:right w:val="single" w:color="auto" w:sz="4" w:space="0"/>
            </w:tcBorders>
            <w:shd w:val="clear" w:color="000000" w:fill="C0C0C0"/>
            <w:noWrap/>
            <w:vAlign w:val="center"/>
          </w:tcPr>
          <w:p>
            <w:pPr>
              <w:widowControl/>
              <w:spacing w:line="276" w:lineRule="auto"/>
              <w:jc w:val="center"/>
            </w:pPr>
            <w:r>
              <w:rPr>
                <w:rFonts w:hint="eastAsia"/>
              </w:rPr>
              <w:t>基线缩写</w:t>
            </w:r>
          </w:p>
        </w:tc>
        <w:tc>
          <w:tcPr>
            <w:tcW w:w="1502" w:type="dxa"/>
            <w:tcBorders>
              <w:top w:val="single" w:color="auto" w:sz="4" w:space="0"/>
              <w:left w:val="nil"/>
              <w:bottom w:val="single" w:color="auto" w:sz="4" w:space="0"/>
              <w:right w:val="single" w:color="auto" w:sz="4" w:space="0"/>
            </w:tcBorders>
            <w:shd w:val="clear" w:color="000000" w:fill="C0C0C0"/>
            <w:noWrap/>
            <w:vAlign w:val="center"/>
          </w:tcPr>
          <w:p>
            <w:pPr>
              <w:widowControl/>
              <w:spacing w:line="276" w:lineRule="auto"/>
              <w:jc w:val="center"/>
            </w:pPr>
            <w:r>
              <w:rPr>
                <w:rFonts w:hint="eastAsia"/>
              </w:rPr>
              <w:t>基线标识</w:t>
            </w:r>
          </w:p>
        </w:tc>
        <w:tc>
          <w:tcPr>
            <w:tcW w:w="1985" w:type="dxa"/>
            <w:tcBorders>
              <w:top w:val="single" w:color="auto" w:sz="4" w:space="0"/>
              <w:left w:val="nil"/>
              <w:bottom w:val="single" w:color="auto" w:sz="4" w:space="0"/>
              <w:right w:val="single" w:color="auto" w:sz="4" w:space="0"/>
            </w:tcBorders>
            <w:shd w:val="clear" w:color="000000" w:fill="C0C0C0"/>
            <w:noWrap/>
            <w:vAlign w:val="center"/>
          </w:tcPr>
          <w:p>
            <w:pPr>
              <w:widowControl/>
              <w:spacing w:line="276" w:lineRule="auto"/>
              <w:jc w:val="center"/>
            </w:pPr>
            <w:r>
              <w:rPr>
                <w:rFonts w:hint="eastAsia"/>
              </w:rPr>
              <w:t>计划建立日期</w:t>
            </w:r>
          </w:p>
        </w:tc>
        <w:tc>
          <w:tcPr>
            <w:tcW w:w="1984" w:type="dxa"/>
            <w:tcBorders>
              <w:top w:val="single" w:color="auto" w:sz="4" w:space="0"/>
              <w:left w:val="nil"/>
              <w:bottom w:val="single" w:color="auto" w:sz="4" w:space="0"/>
              <w:right w:val="single" w:color="auto" w:sz="4" w:space="0"/>
            </w:tcBorders>
            <w:shd w:val="clear" w:color="000000" w:fill="C0C0C0"/>
          </w:tcPr>
          <w:p>
            <w:pPr>
              <w:widowControl/>
              <w:spacing w:line="276" w:lineRule="auto"/>
              <w:jc w:val="center"/>
            </w:pPr>
            <w:r>
              <w:rPr>
                <w:rFonts w:hint="eastAsia"/>
              </w:rPr>
              <w:t>计划完成时间</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软件需求基线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SRBL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SR</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w:t>
            </w:r>
            <w:r>
              <w:t>20</w:t>
            </w:r>
            <w:r>
              <w:rPr>
                <w:rFonts w:hint="eastAsia"/>
              </w:rPr>
              <w:t>/</w:t>
            </w:r>
            <w:r>
              <w:t>11</w:t>
            </w:r>
            <w:r>
              <w:rPr>
                <w:rFonts w:hint="eastAsia"/>
              </w:rPr>
              <w:t>/07</w:t>
            </w:r>
          </w:p>
        </w:tc>
        <w:tc>
          <w:tcPr>
            <w:tcW w:w="1984" w:type="dxa"/>
            <w:tcBorders>
              <w:top w:val="nil"/>
              <w:left w:val="nil"/>
              <w:bottom w:val="single" w:color="auto" w:sz="4" w:space="0"/>
              <w:right w:val="single" w:color="auto" w:sz="4" w:space="0"/>
            </w:tcBorders>
          </w:tcPr>
          <w:p>
            <w:pPr>
              <w:widowControl/>
              <w:spacing w:line="276" w:lineRule="auto"/>
              <w:jc w:val="center"/>
            </w:pPr>
            <w:r>
              <w:rPr>
                <w:rFonts w:hint="eastAsia"/>
              </w:rPr>
              <w:t>2020/11/18</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概要设计基线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PDBL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PD</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2020/11/19</w:t>
            </w:r>
          </w:p>
        </w:tc>
        <w:tc>
          <w:tcPr>
            <w:tcW w:w="1984" w:type="dxa"/>
            <w:tcBorders>
              <w:top w:val="nil"/>
              <w:left w:val="nil"/>
              <w:bottom w:val="single" w:color="auto" w:sz="4" w:space="0"/>
              <w:right w:val="single" w:color="auto" w:sz="4" w:space="0"/>
            </w:tcBorders>
          </w:tcPr>
          <w:p>
            <w:pPr>
              <w:widowControl/>
              <w:spacing w:line="276" w:lineRule="auto"/>
              <w:jc w:val="center"/>
            </w:pPr>
            <w:r>
              <w:rPr>
                <w:rFonts w:hint="eastAsia"/>
              </w:rPr>
              <w:t>2020/11/26</w:t>
            </w:r>
          </w:p>
        </w:tc>
      </w:tr>
      <w:tr>
        <w:tblPrEx>
          <w:tblCellMar>
            <w:top w:w="0" w:type="dxa"/>
            <w:left w:w="108" w:type="dxa"/>
            <w:bottom w:w="0" w:type="dxa"/>
            <w:right w:w="108" w:type="dxa"/>
          </w:tblCellMar>
        </w:tblPrEx>
        <w:trPr>
          <w:trHeight w:val="317"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详细设计基线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DDBL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DD</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2020/11/27</w:t>
            </w:r>
          </w:p>
        </w:tc>
        <w:tc>
          <w:tcPr>
            <w:tcW w:w="1984" w:type="dxa"/>
            <w:tcBorders>
              <w:top w:val="nil"/>
              <w:left w:val="nil"/>
              <w:bottom w:val="single" w:color="auto" w:sz="4" w:space="0"/>
              <w:right w:val="single" w:color="auto" w:sz="4" w:space="0"/>
            </w:tcBorders>
          </w:tcPr>
          <w:p>
            <w:pPr>
              <w:widowControl/>
              <w:spacing w:line="276" w:lineRule="auto"/>
              <w:jc w:val="center"/>
            </w:pPr>
            <w:r>
              <w:rPr>
                <w:rFonts w:hint="eastAsia"/>
              </w:rPr>
              <w:t>2020/12/03</w:t>
            </w:r>
          </w:p>
        </w:tc>
      </w:tr>
      <w:tr>
        <w:tblPrEx>
          <w:tblCellMar>
            <w:top w:w="0" w:type="dxa"/>
            <w:left w:w="108" w:type="dxa"/>
            <w:bottom w:w="0" w:type="dxa"/>
            <w:right w:w="108" w:type="dxa"/>
          </w:tblCellMar>
        </w:tblPrEx>
        <w:trPr>
          <w:trHeight w:val="396"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代码基线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SCBL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SC</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2020/12/04</w:t>
            </w:r>
          </w:p>
        </w:tc>
        <w:tc>
          <w:tcPr>
            <w:tcW w:w="1984" w:type="dxa"/>
            <w:tcBorders>
              <w:top w:val="nil"/>
              <w:left w:val="nil"/>
              <w:bottom w:val="single" w:color="auto" w:sz="4" w:space="0"/>
              <w:right w:val="single" w:color="auto" w:sz="4" w:space="0"/>
            </w:tcBorders>
          </w:tcPr>
          <w:p>
            <w:pPr>
              <w:widowControl/>
              <w:spacing w:line="276" w:lineRule="auto"/>
              <w:jc w:val="center"/>
              <w:rPr>
                <w:rFonts w:hint="eastAsia" w:eastAsia="宋体"/>
                <w:lang w:val="en-US" w:eastAsia="zh-CN"/>
              </w:rPr>
            </w:pPr>
            <w:r>
              <w:rPr>
                <w:rFonts w:hint="eastAsia"/>
              </w:rPr>
              <w:t>202</w:t>
            </w:r>
            <w:r>
              <w:rPr>
                <w:rFonts w:hint="eastAsia"/>
                <w:lang w:val="en-US" w:eastAsia="zh-CN"/>
              </w:rPr>
              <w:t>1</w:t>
            </w:r>
            <w:r>
              <w:rPr>
                <w:rFonts w:hint="eastAsia"/>
              </w:rPr>
              <w:t>/1/</w:t>
            </w:r>
            <w:r>
              <w:rPr>
                <w:rFonts w:hint="eastAsia"/>
                <w:lang w:val="en-US" w:eastAsia="zh-CN"/>
              </w:rPr>
              <w:t>3</w:t>
            </w:r>
          </w:p>
        </w:tc>
      </w:tr>
      <w:tr>
        <w:tblPrEx>
          <w:tblCellMar>
            <w:top w:w="0" w:type="dxa"/>
            <w:left w:w="108" w:type="dxa"/>
            <w:bottom w:w="0" w:type="dxa"/>
            <w:right w:w="108" w:type="dxa"/>
          </w:tblCellMar>
        </w:tblPrEx>
        <w:trPr>
          <w:trHeight w:val="396"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测试基线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STBL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ST</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2020/12/21</w:t>
            </w:r>
          </w:p>
        </w:tc>
        <w:tc>
          <w:tcPr>
            <w:tcW w:w="1984" w:type="dxa"/>
            <w:tcBorders>
              <w:top w:val="nil"/>
              <w:left w:val="nil"/>
              <w:bottom w:val="single" w:color="auto" w:sz="4" w:space="0"/>
              <w:right w:val="single" w:color="auto" w:sz="4" w:space="0"/>
            </w:tcBorders>
          </w:tcPr>
          <w:p>
            <w:pPr>
              <w:widowControl/>
              <w:spacing w:line="276" w:lineRule="auto"/>
              <w:jc w:val="center"/>
              <w:rPr>
                <w:rFonts w:hint="eastAsia" w:eastAsia="宋体"/>
                <w:lang w:eastAsia="zh-CN"/>
              </w:rPr>
            </w:pPr>
            <w:r>
              <w:rPr>
                <w:rFonts w:hint="eastAsia"/>
              </w:rPr>
              <w:t>2020/1/</w:t>
            </w:r>
            <w:r>
              <w:rPr>
                <w:rFonts w:hint="eastAsia"/>
                <w:lang w:val="en-US" w:eastAsia="zh-CN"/>
              </w:rPr>
              <w:t>5</w:t>
            </w:r>
          </w:p>
        </w:tc>
      </w:tr>
      <w:tr>
        <w:tblPrEx>
          <w:tblCellMar>
            <w:top w:w="0" w:type="dxa"/>
            <w:left w:w="108" w:type="dxa"/>
            <w:bottom w:w="0" w:type="dxa"/>
            <w:right w:w="108" w:type="dxa"/>
          </w:tblCellMar>
        </w:tblPrEx>
        <w:trPr>
          <w:trHeight w:val="350" w:hRule="atLeast"/>
        </w:trPr>
        <w:tc>
          <w:tcPr>
            <w:tcW w:w="1921" w:type="dxa"/>
            <w:tcBorders>
              <w:top w:val="nil"/>
              <w:left w:val="single" w:color="auto" w:sz="4" w:space="0"/>
              <w:bottom w:val="single" w:color="auto" w:sz="4" w:space="0"/>
              <w:right w:val="single" w:color="auto" w:sz="4" w:space="0"/>
            </w:tcBorders>
            <w:shd w:val="clear" w:color="auto" w:fill="auto"/>
            <w:vAlign w:val="center"/>
          </w:tcPr>
          <w:p>
            <w:pPr>
              <w:widowControl/>
              <w:spacing w:line="276" w:lineRule="auto"/>
              <w:jc w:val="center"/>
            </w:pPr>
            <w:r>
              <w:rPr>
                <w:rFonts w:hint="eastAsia"/>
              </w:rPr>
              <w:t>运行基线</w:t>
            </w:r>
          </w:p>
        </w:tc>
        <w:tc>
          <w:tcPr>
            <w:tcW w:w="167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PRBL</w:t>
            </w:r>
          </w:p>
        </w:tc>
        <w:tc>
          <w:tcPr>
            <w:tcW w:w="1502"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PR</w:t>
            </w:r>
          </w:p>
        </w:tc>
        <w:tc>
          <w:tcPr>
            <w:tcW w:w="1985" w:type="dxa"/>
            <w:tcBorders>
              <w:top w:val="nil"/>
              <w:left w:val="nil"/>
              <w:bottom w:val="single" w:color="auto" w:sz="4" w:space="0"/>
              <w:right w:val="single" w:color="auto" w:sz="4" w:space="0"/>
            </w:tcBorders>
            <w:shd w:val="clear" w:color="auto" w:fill="auto"/>
            <w:vAlign w:val="center"/>
          </w:tcPr>
          <w:p>
            <w:pPr>
              <w:widowControl/>
              <w:spacing w:line="276" w:lineRule="auto"/>
              <w:jc w:val="center"/>
            </w:pPr>
            <w:r>
              <w:rPr>
                <w:rFonts w:hint="eastAsia"/>
              </w:rPr>
              <w:t>2020/12/31</w:t>
            </w:r>
          </w:p>
        </w:tc>
        <w:tc>
          <w:tcPr>
            <w:tcW w:w="1984" w:type="dxa"/>
            <w:tcBorders>
              <w:top w:val="nil"/>
              <w:left w:val="nil"/>
              <w:bottom w:val="single" w:color="auto" w:sz="4" w:space="0"/>
              <w:right w:val="single" w:color="auto" w:sz="4" w:space="0"/>
            </w:tcBorders>
          </w:tcPr>
          <w:p>
            <w:pPr>
              <w:widowControl/>
              <w:spacing w:line="276" w:lineRule="auto"/>
              <w:jc w:val="center"/>
            </w:pPr>
            <w:r>
              <w:rPr>
                <w:rFonts w:hint="eastAsia"/>
              </w:rPr>
              <w:t>2021/01/13</w:t>
            </w:r>
          </w:p>
        </w:tc>
      </w:tr>
    </w:tbl>
    <w:p>
      <w:pPr>
        <w:pStyle w:val="2"/>
      </w:pPr>
      <w:bookmarkStart w:id="43" w:name="_Toc59022645"/>
      <w:bookmarkStart w:id="44" w:name="_Toc59024039"/>
      <w:bookmarkStart w:id="45" w:name="_Toc59824517"/>
      <w:bookmarkStart w:id="46" w:name="_Toc14734"/>
      <w:bookmarkStart w:id="47" w:name="_Toc4915"/>
      <w:r>
        <w:rPr>
          <w:rFonts w:hint="eastAsia"/>
        </w:rPr>
        <w:t>2引用文件</w:t>
      </w:r>
      <w:bookmarkEnd w:id="43"/>
      <w:bookmarkEnd w:id="44"/>
      <w:bookmarkEnd w:id="45"/>
      <w:bookmarkEnd w:id="46"/>
      <w:bookmarkEnd w:id="47"/>
    </w:p>
    <w:p>
      <w:pPr>
        <w:spacing w:line="360" w:lineRule="auto"/>
        <w:ind w:firstLine="480" w:firstLineChars="200"/>
        <w:rPr>
          <w:rFonts w:ascii="宋体" w:hAnsi="宋体"/>
          <w:szCs w:val="32"/>
        </w:rPr>
      </w:pPr>
      <w:r>
        <w:rPr>
          <w:rFonts w:hint="eastAsia" w:ascii="宋体" w:hAnsi="宋体"/>
          <w:szCs w:val="32"/>
        </w:rPr>
        <w:t>[1]《</w:t>
      </w:r>
      <w:r>
        <w:rPr>
          <w:rFonts w:ascii="宋体" w:hAnsi="宋体"/>
          <w:szCs w:val="32"/>
        </w:rPr>
        <w:t>GB T-8567-2006计算机软件文档编制规范</w:t>
      </w:r>
      <w:r>
        <w:rPr>
          <w:rFonts w:hint="eastAsia" w:ascii="宋体" w:hAnsi="宋体"/>
          <w:szCs w:val="32"/>
        </w:rPr>
        <w:t>》</w:t>
      </w:r>
    </w:p>
    <w:p>
      <w:pPr>
        <w:spacing w:line="360" w:lineRule="auto"/>
        <w:ind w:firstLine="480" w:firstLineChars="200"/>
        <w:jc w:val="left"/>
        <w:rPr>
          <w:rFonts w:ascii="宋体" w:hAnsi="宋体"/>
          <w:szCs w:val="32"/>
        </w:rPr>
      </w:pPr>
      <w:r>
        <w:rPr>
          <w:rFonts w:hint="eastAsia" w:ascii="宋体" w:hAnsi="宋体"/>
          <w:szCs w:val="32"/>
        </w:rPr>
        <w:t xml:space="preserve">[2]张海藩，牟永敏.软件工程导论(第6版)[M]北京：清华大学出版社 </w:t>
      </w:r>
    </w:p>
    <w:p>
      <w:pPr>
        <w:spacing w:line="360" w:lineRule="auto"/>
        <w:ind w:firstLine="480" w:firstLineChars="200"/>
        <w:jc w:val="left"/>
        <w:rPr>
          <w:rFonts w:ascii="宋体" w:hAnsi="宋体"/>
          <w:szCs w:val="32"/>
        </w:rPr>
      </w:pPr>
      <w:r>
        <w:rPr>
          <w:rFonts w:hint="eastAsia" w:ascii="宋体" w:hAnsi="宋体"/>
          <w:szCs w:val="32"/>
        </w:rPr>
        <w:t>[3]梁勇. JAVA语言程序设计(第10版)[M]北京：机械工业出版社</w:t>
      </w:r>
    </w:p>
    <w:p>
      <w:pPr>
        <w:spacing w:line="360" w:lineRule="auto"/>
        <w:ind w:firstLine="480" w:firstLineChars="200"/>
        <w:jc w:val="left"/>
        <w:rPr>
          <w:rFonts w:ascii="宋体" w:hAnsi="宋体"/>
          <w:szCs w:val="32"/>
        </w:rPr>
      </w:pPr>
      <w:r>
        <w:rPr>
          <w:rFonts w:hint="eastAsia" w:ascii="宋体" w:hAnsi="宋体"/>
          <w:szCs w:val="32"/>
        </w:rPr>
        <w:t>[4]软工小组作业《VWXH模型的详细论述》</w:t>
      </w:r>
    </w:p>
    <w:p>
      <w:pPr>
        <w:spacing w:line="360" w:lineRule="auto"/>
        <w:jc w:val="left"/>
        <w:rPr>
          <w:rFonts w:ascii="宋体" w:hAnsi="宋体"/>
          <w:szCs w:val="32"/>
        </w:rPr>
      </w:pPr>
    </w:p>
    <w:p>
      <w:pPr>
        <w:pStyle w:val="2"/>
      </w:pPr>
      <w:bookmarkStart w:id="48" w:name="_Toc59024040"/>
      <w:bookmarkStart w:id="49" w:name="_Toc57196371"/>
      <w:bookmarkStart w:id="50" w:name="_Toc9988"/>
      <w:bookmarkStart w:id="51" w:name="_Toc15825"/>
      <w:r>
        <w:rPr>
          <w:rFonts w:hint="eastAsia"/>
        </w:rPr>
        <w:t>3</w:t>
      </w:r>
      <w:bookmarkEnd w:id="48"/>
      <w:bookmarkEnd w:id="49"/>
      <w:r>
        <w:rPr>
          <w:rFonts w:hint="eastAsia"/>
        </w:rPr>
        <w:t>测试概要</w:t>
      </w:r>
      <w:bookmarkEnd w:id="50"/>
      <w:bookmarkEnd w:id="51"/>
    </w:p>
    <w:p>
      <w:pPr>
        <w:pStyle w:val="3"/>
        <w:outlineLvl w:val="0"/>
      </w:pPr>
      <w:bookmarkStart w:id="52" w:name="_Toc59024041"/>
      <w:bookmarkStart w:id="53" w:name="_Toc14882"/>
      <w:bookmarkStart w:id="54" w:name="_Toc18005"/>
      <w:r>
        <w:rPr>
          <w:rFonts w:hint="eastAsia"/>
        </w:rPr>
        <w:t>3.1</w:t>
      </w:r>
      <w:bookmarkEnd w:id="52"/>
      <w:r>
        <w:rPr>
          <w:rFonts w:hint="eastAsia"/>
        </w:rPr>
        <w:t>测试环境</w:t>
      </w:r>
      <w:bookmarkEnd w:id="53"/>
      <w:bookmarkEnd w:id="54"/>
    </w:p>
    <w:p>
      <w:pPr>
        <w:pStyle w:val="4"/>
        <w:outlineLvl w:val="1"/>
      </w:pPr>
      <w:bookmarkStart w:id="55" w:name="_Toc57196401"/>
      <w:bookmarkStart w:id="56" w:name="_Toc59024042"/>
      <w:bookmarkStart w:id="57" w:name="_Toc27575"/>
      <w:bookmarkStart w:id="58" w:name="_Toc25056"/>
      <w:r>
        <w:rPr>
          <w:rFonts w:hint="eastAsia"/>
        </w:rPr>
        <w:t>3.1.</w:t>
      </w:r>
      <w:bookmarkEnd w:id="55"/>
      <w:r>
        <w:rPr>
          <w:rFonts w:hint="eastAsia"/>
        </w:rPr>
        <w:t>1</w:t>
      </w:r>
      <w:bookmarkEnd w:id="56"/>
      <w:r>
        <w:rPr>
          <w:rFonts w:hint="eastAsia"/>
        </w:rPr>
        <w:t>时间与地点</w:t>
      </w:r>
      <w:bookmarkEnd w:id="57"/>
      <w:bookmarkEnd w:id="58"/>
    </w:p>
    <w:p>
      <w:pPr>
        <w:spacing w:line="276" w:lineRule="auto"/>
        <w:ind w:firstLine="420"/>
        <w:rPr>
          <w:b/>
          <w:bCs/>
        </w:rPr>
      </w:pPr>
      <w:r>
        <w:rPr>
          <w:rFonts w:hint="eastAsia"/>
          <w:b/>
          <w:bCs/>
        </w:rPr>
        <w:t>时间：</w:t>
      </w:r>
      <w:r>
        <w:rPr>
          <w:rFonts w:hint="eastAsia"/>
        </w:rPr>
        <w:t>2020年1月</w:t>
      </w:r>
      <w:r>
        <w:rPr>
          <w:rFonts w:hint="eastAsia"/>
          <w:lang w:val="en-US" w:eastAsia="zh-CN"/>
        </w:rPr>
        <w:t>1</w:t>
      </w:r>
      <w:r>
        <w:rPr>
          <w:rFonts w:hint="eastAsia"/>
        </w:rPr>
        <w:t>日</w:t>
      </w:r>
    </w:p>
    <w:p>
      <w:pPr>
        <w:spacing w:line="276" w:lineRule="auto"/>
        <w:ind w:firstLine="420"/>
        <w:rPr>
          <w:rFonts w:hint="default" w:eastAsia="宋体"/>
          <w:b/>
          <w:bCs/>
          <w:lang w:val="en-US" w:eastAsia="zh-CN"/>
        </w:rPr>
      </w:pPr>
      <w:r>
        <w:rPr>
          <w:rFonts w:hint="eastAsia"/>
          <w:b/>
          <w:bCs/>
        </w:rPr>
        <w:t>地点：</w:t>
      </w:r>
      <w:r>
        <w:rPr>
          <w:rFonts w:hint="eastAsia"/>
        </w:rPr>
        <w:t>理四</w:t>
      </w:r>
      <w:r>
        <w:rPr>
          <w:rFonts w:hint="eastAsia"/>
          <w:lang w:eastAsia="zh-CN"/>
        </w:rPr>
        <w:t>、</w:t>
      </w:r>
      <w:r>
        <w:rPr>
          <w:rFonts w:hint="eastAsia"/>
          <w:lang w:val="en-US" w:eastAsia="zh-CN"/>
        </w:rPr>
        <w:t>家里、寝室</w:t>
      </w:r>
    </w:p>
    <w:p>
      <w:pPr>
        <w:pStyle w:val="4"/>
        <w:outlineLvl w:val="1"/>
      </w:pPr>
      <w:bookmarkStart w:id="59" w:name="_Toc24029"/>
      <w:bookmarkStart w:id="60" w:name="_Toc17770"/>
      <w:r>
        <w:rPr>
          <w:rFonts w:hint="eastAsia"/>
        </w:rPr>
        <w:t>3.1.</w:t>
      </w:r>
      <w:r>
        <w:rPr>
          <w:rFonts w:hint="eastAsia"/>
          <w:lang w:val="en-US" w:eastAsia="zh-CN"/>
        </w:rPr>
        <w:t>2</w:t>
      </w:r>
      <w:r>
        <w:rPr>
          <w:rFonts w:hint="eastAsia"/>
        </w:rPr>
        <w:t>人员与设备</w:t>
      </w:r>
      <w:bookmarkEnd w:id="59"/>
      <w:bookmarkEnd w:id="60"/>
    </w:p>
    <w:p>
      <w:pPr>
        <w:spacing w:line="276" w:lineRule="auto"/>
        <w:rPr>
          <w:rFonts w:hint="default"/>
          <w:lang w:val="en-US" w:eastAsia="zh-CN"/>
        </w:rPr>
      </w:pPr>
      <w:r>
        <w:tab/>
      </w:r>
      <w:r>
        <w:rPr>
          <w:rFonts w:hint="eastAsia"/>
          <w:b/>
          <w:bCs/>
        </w:rPr>
        <w:t>人员：</w:t>
      </w:r>
      <w:r>
        <w:rPr>
          <w:rFonts w:hint="eastAsia"/>
          <w:lang w:val="en-US" w:eastAsia="zh-CN"/>
        </w:rPr>
        <w:t>童鑫聪、项伟铭、罗丹妮</w:t>
      </w:r>
    </w:p>
    <w:p>
      <w:pPr>
        <w:spacing w:line="276" w:lineRule="auto"/>
        <w:rPr>
          <w:rFonts w:hint="eastAsia"/>
          <w:lang w:val="en-US" w:eastAsia="zh-CN"/>
        </w:rPr>
      </w:pPr>
      <w:r>
        <w:tab/>
      </w:r>
      <w:r>
        <w:rPr>
          <w:rFonts w:hint="eastAsia"/>
          <w:b/>
          <w:bCs/>
        </w:rPr>
        <w:t>设备：</w:t>
      </w:r>
      <w:r>
        <w:rPr>
          <w:rFonts w:hint="eastAsia"/>
          <w:lang w:val="en-US" w:eastAsia="zh-CN"/>
        </w:rPr>
        <w:t>华硕飞行堡垒7代 win10</w:t>
      </w:r>
    </w:p>
    <w:p>
      <w:pPr>
        <w:spacing w:line="276" w:lineRule="auto"/>
        <w:ind w:firstLine="1140" w:firstLineChars="475"/>
        <w:rPr>
          <w:rFonts w:hint="eastAsia"/>
          <w:lang w:val="en-US" w:eastAsia="zh-CN"/>
        </w:rPr>
      </w:pPr>
      <w:r>
        <w:rPr>
          <w:rFonts w:hint="eastAsia"/>
          <w:lang w:val="en-US" w:eastAsia="zh-CN"/>
        </w:rPr>
        <w:t xml:space="preserve">dell xps8900 win10 </w:t>
      </w:r>
    </w:p>
    <w:p>
      <w:pPr>
        <w:pStyle w:val="4"/>
        <w:outlineLvl w:val="1"/>
        <w:rPr>
          <w:rFonts w:hint="eastAsia"/>
          <w:lang w:val="en-US" w:eastAsia="zh-CN"/>
        </w:rPr>
      </w:pPr>
      <w:bookmarkStart w:id="61" w:name="_Toc23466"/>
      <w:bookmarkStart w:id="62" w:name="_Toc14328"/>
      <w:r>
        <w:rPr>
          <w:rFonts w:hint="eastAsia"/>
        </w:rPr>
        <w:t>3.1.</w:t>
      </w:r>
      <w:r>
        <w:rPr>
          <w:rFonts w:hint="eastAsia"/>
          <w:lang w:val="en-US" w:eastAsia="zh-CN"/>
        </w:rPr>
        <w:t>3</w:t>
      </w:r>
      <w:r>
        <w:rPr>
          <w:rFonts w:hint="eastAsia"/>
          <w:color w:val="FF0000"/>
          <w:lang w:val="en-US" w:eastAsia="zh-CN"/>
        </w:rPr>
        <w:t>环境分析</w:t>
      </w:r>
      <w:bookmarkEnd w:id="61"/>
      <w:bookmarkEnd w:id="6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硬件</w:t>
            </w:r>
          </w:p>
        </w:tc>
        <w:tc>
          <w:tcPr>
            <w:tcW w:w="2841" w:type="dxa"/>
          </w:tcPr>
          <w:p>
            <w:pPr>
              <w:rPr>
                <w:rFonts w:hint="default"/>
                <w:vertAlign w:val="baseline"/>
                <w:lang w:val="en-US" w:eastAsia="zh-CN"/>
              </w:rPr>
            </w:pPr>
            <w:r>
              <w:rPr>
                <w:rFonts w:hint="eastAsia"/>
                <w:vertAlign w:val="baseline"/>
                <w:lang w:val="en-US" w:eastAsia="zh-CN"/>
              </w:rPr>
              <w:t>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服务器</w:t>
            </w:r>
          </w:p>
        </w:tc>
        <w:tc>
          <w:tcPr>
            <w:tcW w:w="2841" w:type="dxa"/>
          </w:tcPr>
          <w:p>
            <w:pPr>
              <w:rPr>
                <w:rFonts w:hint="eastAsia"/>
                <w:vertAlign w:val="baseline"/>
                <w:lang w:val="en-US" w:eastAsia="zh-CN"/>
              </w:rPr>
            </w:pPr>
            <w:r>
              <w:rPr>
                <w:rFonts w:hint="eastAsia"/>
                <w:vertAlign w:val="baseline"/>
                <w:lang w:val="en-US" w:eastAsia="zh-CN"/>
              </w:rPr>
              <w:t>CPU:</w:t>
            </w:r>
          </w:p>
          <w:p>
            <w:pPr>
              <w:rPr>
                <w:rFonts w:hint="eastAsia"/>
                <w:vertAlign w:val="baseline"/>
                <w:lang w:val="en-US" w:eastAsia="zh-CN"/>
              </w:rPr>
            </w:pPr>
            <w:r>
              <w:rPr>
                <w:rFonts w:hint="eastAsia"/>
                <w:vertAlign w:val="baseline"/>
                <w:lang w:val="en-US" w:eastAsia="zh-CN"/>
              </w:rPr>
              <w:t>内存：</w:t>
            </w:r>
          </w:p>
          <w:p>
            <w:pPr>
              <w:rPr>
                <w:rFonts w:hint="eastAsia"/>
                <w:vertAlign w:val="baseline"/>
                <w:lang w:val="en-US" w:eastAsia="zh-CN"/>
              </w:rPr>
            </w:pPr>
            <w:r>
              <w:rPr>
                <w:rFonts w:hint="eastAsia"/>
                <w:vertAlign w:val="baseline"/>
                <w:lang w:val="en-US" w:eastAsia="zh-CN"/>
              </w:rPr>
              <w:t>硬盘：</w:t>
            </w:r>
          </w:p>
          <w:p>
            <w:pPr>
              <w:rPr>
                <w:rFonts w:hint="eastAsia"/>
                <w:vertAlign w:val="baseline"/>
                <w:lang w:val="en-US" w:eastAsia="zh-CN"/>
              </w:rPr>
            </w:pPr>
            <w:r>
              <w:rPr>
                <w:rFonts w:hint="eastAsia"/>
                <w:vertAlign w:val="baseline"/>
                <w:lang w:val="en-US" w:eastAsia="zh-CN"/>
              </w:rPr>
              <w:t>网卡：</w:t>
            </w:r>
          </w:p>
          <w:p>
            <w:pPr>
              <w:rPr>
                <w:rFonts w:hint="default"/>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操作系统：</w:t>
            </w:r>
          </w:p>
          <w:p>
            <w:pPr>
              <w:rPr>
                <w:rFonts w:hint="eastAsia"/>
                <w:vertAlign w:val="baseline"/>
                <w:lang w:val="en-US" w:eastAsia="zh-CN"/>
              </w:rPr>
            </w:pPr>
            <w:r>
              <w:rPr>
                <w:rFonts w:hint="eastAsia"/>
                <w:vertAlign w:val="baseline"/>
                <w:lang w:val="en-US" w:eastAsia="zh-CN"/>
              </w:rPr>
              <w:t>数据库：</w:t>
            </w:r>
          </w:p>
          <w:p>
            <w:pPr>
              <w:rPr>
                <w:rFonts w:hint="eastAsia"/>
                <w:vertAlign w:val="baseline"/>
                <w:lang w:val="en-US" w:eastAsia="zh-CN"/>
              </w:rPr>
            </w:pPr>
            <w:r>
              <w:rPr>
                <w:rFonts w:hint="eastAsia"/>
                <w:vertAlign w:val="baseline"/>
                <w:lang w:val="en-US" w:eastAsia="zh-CN"/>
              </w:rPr>
              <w:t>Web应用服务器：</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vertAlign w:val="baseline"/>
                <w:lang w:val="en-US" w:eastAsia="zh-CN"/>
              </w:rPr>
            </w:pPr>
            <w:r>
              <w:rPr>
                <w:rFonts w:hint="eastAsia"/>
                <w:vertAlign w:val="baseline"/>
                <w:lang w:val="en-US" w:eastAsia="zh-CN"/>
              </w:rPr>
              <w:t>客户机</w:t>
            </w:r>
          </w:p>
        </w:tc>
        <w:tc>
          <w:tcPr>
            <w:tcW w:w="2841" w:type="dxa"/>
          </w:tcPr>
          <w:p>
            <w:pPr>
              <w:rPr>
                <w:rFonts w:hint="eastAsia"/>
                <w:vertAlign w:val="baseline"/>
                <w:lang w:val="en-US" w:eastAsia="zh-CN"/>
              </w:rPr>
            </w:pPr>
            <w:r>
              <w:rPr>
                <w:rFonts w:hint="eastAsia"/>
                <w:vertAlign w:val="baseline"/>
                <w:lang w:val="en-US" w:eastAsia="zh-CN"/>
              </w:rPr>
              <w:t>CPU:</w:t>
            </w:r>
          </w:p>
          <w:p>
            <w:pPr>
              <w:rPr>
                <w:rFonts w:hint="eastAsia"/>
                <w:vertAlign w:val="baseline"/>
                <w:lang w:val="en-US" w:eastAsia="zh-CN"/>
              </w:rPr>
            </w:pPr>
            <w:r>
              <w:rPr>
                <w:rFonts w:hint="eastAsia"/>
                <w:vertAlign w:val="baseline"/>
                <w:lang w:val="en-US" w:eastAsia="zh-CN"/>
              </w:rPr>
              <w:t>内存：</w:t>
            </w:r>
          </w:p>
          <w:p>
            <w:pPr>
              <w:rPr>
                <w:rFonts w:hint="eastAsia"/>
                <w:vertAlign w:val="baseline"/>
                <w:lang w:val="en-US" w:eastAsia="zh-CN"/>
              </w:rPr>
            </w:pPr>
            <w:r>
              <w:rPr>
                <w:rFonts w:hint="eastAsia"/>
                <w:vertAlign w:val="baseline"/>
                <w:lang w:val="en-US" w:eastAsia="zh-CN"/>
              </w:rPr>
              <w:t>硬盘：</w:t>
            </w:r>
          </w:p>
          <w:p>
            <w:pPr>
              <w:rPr>
                <w:rFonts w:hint="eastAsia"/>
                <w:vertAlign w:val="baseline"/>
                <w:lang w:val="en-US" w:eastAsia="zh-CN"/>
              </w:rPr>
            </w:pPr>
            <w:r>
              <w:rPr>
                <w:rFonts w:hint="eastAsia"/>
                <w:vertAlign w:val="baseline"/>
                <w:lang w:val="en-US" w:eastAsia="zh-CN"/>
              </w:rPr>
              <w:t>网卡：</w:t>
            </w:r>
          </w:p>
          <w:p>
            <w:pPr>
              <w:rPr>
                <w:rFonts w:hint="default"/>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操作系统：</w:t>
            </w:r>
          </w:p>
          <w:p>
            <w:pPr>
              <w:rPr>
                <w:rFonts w:hint="default"/>
                <w:vertAlign w:val="baseline"/>
                <w:lang w:val="en-US" w:eastAsia="zh-CN"/>
              </w:rPr>
            </w:pPr>
            <w:r>
              <w:rPr>
                <w:rFonts w:hint="eastAsia"/>
                <w:vertAlign w:val="baseline"/>
                <w:lang w:val="en-US" w:eastAsia="zh-CN"/>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vertAlign w:val="baseline"/>
                <w:lang w:val="en-US" w:eastAsia="zh-CN"/>
              </w:rPr>
            </w:pPr>
            <w:r>
              <w:rPr>
                <w:rFonts w:hint="eastAsia"/>
                <w:vertAlign w:val="baseline"/>
                <w:lang w:val="en-US" w:eastAsia="zh-CN"/>
              </w:rPr>
              <w:t>网络</w:t>
            </w:r>
          </w:p>
        </w:tc>
        <w:tc>
          <w:tcPr>
            <w:tcW w:w="2841" w:type="dxa"/>
          </w:tcPr>
          <w:p>
            <w:pPr>
              <w:rPr>
                <w:rFonts w:hint="default"/>
                <w:vertAlign w:val="baseline"/>
                <w:lang w:val="en-US" w:eastAsia="zh-CN"/>
              </w:rPr>
            </w:pPr>
          </w:p>
        </w:tc>
        <w:tc>
          <w:tcPr>
            <w:tcW w:w="2841" w:type="dxa"/>
          </w:tcPr>
          <w:p>
            <w:pPr>
              <w:rPr>
                <w:rFonts w:hint="eastAsia"/>
                <w:vertAlign w:val="baseline"/>
                <w:lang w:val="en-US" w:eastAsia="zh-CN"/>
              </w:rPr>
            </w:pPr>
          </w:p>
        </w:tc>
      </w:tr>
    </w:tbl>
    <w:p>
      <w:pPr>
        <w:rPr>
          <w:rFonts w:hint="default"/>
          <w:lang w:val="en-US" w:eastAsia="zh-CN"/>
        </w:rPr>
      </w:pPr>
    </w:p>
    <w:p>
      <w:pPr>
        <w:pStyle w:val="2"/>
      </w:pPr>
      <w:bookmarkStart w:id="63" w:name="_Toc27316"/>
      <w:bookmarkStart w:id="64" w:name="_Toc2493"/>
      <w:r>
        <w:rPr>
          <w:rFonts w:hint="eastAsia"/>
        </w:rPr>
        <w:t>4测试分析</w:t>
      </w:r>
      <w:bookmarkEnd w:id="63"/>
      <w:bookmarkEnd w:id="64"/>
    </w:p>
    <w:p>
      <w:pPr>
        <w:pStyle w:val="3"/>
        <w:outlineLvl w:val="0"/>
      </w:pPr>
      <w:bookmarkStart w:id="65" w:name="_Toc21684"/>
      <w:bookmarkStart w:id="66" w:name="_Toc21845"/>
      <w:r>
        <w:rPr>
          <w:rFonts w:hint="eastAsia"/>
        </w:rPr>
        <w:t>4.1黑盒测试</w:t>
      </w:r>
      <w:bookmarkEnd w:id="65"/>
      <w:bookmarkEnd w:id="66"/>
    </w:p>
    <w:p>
      <w:pPr>
        <w:pStyle w:val="4"/>
      </w:pPr>
      <w:bookmarkStart w:id="67" w:name="_Toc16"/>
      <w:bookmarkStart w:id="68" w:name="_Toc14406"/>
      <w:r>
        <w:rPr>
          <w:rFonts w:hint="eastAsia"/>
        </w:rPr>
        <w:t>4.1.1接口测试</w:t>
      </w:r>
      <w:bookmarkEnd w:id="67"/>
      <w:bookmarkEnd w:id="68"/>
    </w:p>
    <w:p>
      <w:r>
        <w:rPr>
          <w:rFonts w:hint="eastAsia"/>
          <w:b/>
          <w:bCs/>
        </w:rPr>
        <w:t>1.</w:t>
      </w:r>
      <w:r>
        <w:rPr>
          <w:b/>
          <w:bCs/>
        </w:rPr>
        <w:t xml:space="preserve"> </w:t>
      </w:r>
      <w:r>
        <w:rPr>
          <w:rFonts w:hint="eastAsia"/>
          <w:b/>
          <w:bCs/>
        </w:rPr>
        <w:t>测试工具：</w:t>
      </w:r>
      <w:r>
        <w:rPr>
          <w:rFonts w:hint="eastAsia"/>
        </w:rPr>
        <w:t>PostMan</w:t>
      </w:r>
    </w:p>
    <w:p>
      <w:pPr>
        <w:ind w:left="723" w:hanging="723" w:hangingChars="300"/>
        <w:rPr>
          <w:b/>
          <w:bCs/>
        </w:rPr>
      </w:pPr>
      <w:r>
        <w:rPr>
          <w:rFonts w:hint="eastAsia"/>
          <w:b/>
          <w:bCs/>
        </w:rPr>
        <w:t>2.</w:t>
      </w:r>
      <w:r>
        <w:rPr>
          <w:b/>
          <w:bCs/>
        </w:rPr>
        <w:t xml:space="preserve"> </w:t>
      </w:r>
      <w:r>
        <w:rPr>
          <w:rFonts w:hint="eastAsia"/>
          <w:b/>
          <w:bCs/>
        </w:rPr>
        <w:t>测试截图：</w:t>
      </w:r>
    </w:p>
    <w:p>
      <w:pPr>
        <w:ind w:left="720" w:hanging="720" w:hangingChars="300"/>
      </w:pPr>
      <w:r>
        <w:drawing>
          <wp:inline distT="0" distB="0" distL="0" distR="0">
            <wp:extent cx="5693410" cy="3276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693410" cy="3276600"/>
                    </a:xfrm>
                    <a:prstGeom prst="rect">
                      <a:avLst/>
                    </a:prstGeom>
                  </pic:spPr>
                </pic:pic>
              </a:graphicData>
            </a:graphic>
          </wp:inline>
        </w:drawing>
      </w:r>
    </w:p>
    <w:p>
      <w:r>
        <w:rPr>
          <w:rFonts w:hint="eastAsia"/>
          <w:b/>
          <w:bCs/>
        </w:rPr>
        <w:t>3.</w:t>
      </w:r>
      <w:r>
        <w:rPr>
          <w:b/>
          <w:bCs/>
        </w:rPr>
        <w:t xml:space="preserve"> </w:t>
      </w:r>
      <w:r>
        <w:rPr>
          <w:rFonts w:hint="eastAsia"/>
          <w:b/>
          <w:bCs/>
        </w:rPr>
        <w:t>测试结果：</w:t>
      </w:r>
      <w:r>
        <w:rPr>
          <w:rFonts w:hint="eastAsia"/>
        </w:rPr>
        <w:t>端口测试正常，所测试的端口都能返回相关信息。</w:t>
      </w:r>
    </w:p>
    <w:p>
      <w:pPr>
        <w:pStyle w:val="4"/>
      </w:pPr>
      <w:bookmarkStart w:id="69" w:name="_Toc30165"/>
      <w:bookmarkStart w:id="70" w:name="_Toc25846"/>
      <w:r>
        <w:rPr>
          <w:rFonts w:hint="eastAsia"/>
        </w:rPr>
        <w:t>4.1.2功能测试</w:t>
      </w:r>
      <w:bookmarkEnd w:id="69"/>
      <w:bookmarkEnd w:id="70"/>
    </w:p>
    <w:p>
      <w:pPr>
        <w:widowControl/>
        <w:jc w:val="left"/>
        <w:rPr>
          <w:b/>
          <w:bCs/>
        </w:rPr>
      </w:pPr>
      <w:r>
        <w:rPr>
          <w:b/>
          <w:bCs/>
        </w:rPr>
        <w:br w:type="page"/>
      </w:r>
    </w:p>
    <w:p>
      <w:pPr>
        <w:spacing w:line="276" w:lineRule="auto"/>
        <w:rPr>
          <w:b/>
          <w:bCs/>
        </w:rPr>
      </w:pPr>
      <w:r>
        <w:rPr>
          <w:rFonts w:hint="eastAsia"/>
          <w:b/>
          <w:bCs/>
        </w:rPr>
        <w:t>1. 登录界面</w:t>
      </w:r>
    </w:p>
    <w:p>
      <w:pPr>
        <w:spacing w:line="276" w:lineRule="auto"/>
        <w:jc w:val="center"/>
        <w:rPr>
          <w:b/>
          <w:bCs/>
        </w:rPr>
      </w:pPr>
    </w:p>
    <w:p>
      <w:pPr>
        <w:spacing w:line="276" w:lineRule="auto"/>
        <w:jc w:val="center"/>
      </w:pPr>
      <w:r>
        <w:drawing>
          <wp:inline distT="0" distB="0" distL="114300" distR="114300">
            <wp:extent cx="5266690" cy="2814320"/>
            <wp:effectExtent l="0" t="0" r="6350"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6"/>
                    <a:stretch>
                      <a:fillRect/>
                    </a:stretch>
                  </pic:blipFill>
                  <pic:spPr>
                    <a:xfrm>
                      <a:off x="0" y="0"/>
                      <a:ext cx="5266690" cy="2814320"/>
                    </a:xfrm>
                    <a:prstGeom prst="rect">
                      <a:avLst/>
                    </a:prstGeom>
                    <a:noFill/>
                    <a:ln>
                      <a:noFill/>
                    </a:ln>
                  </pic:spPr>
                </pic:pic>
              </a:graphicData>
            </a:graphic>
          </wp:inline>
        </w:drawing>
      </w:r>
    </w:p>
    <w:p>
      <w:pPr>
        <w:spacing w:line="276" w:lineRule="auto"/>
        <w:rPr>
          <w:b/>
          <w:bCs/>
        </w:rPr>
      </w:pPr>
      <w:r>
        <w:rPr>
          <w:rFonts w:hint="eastAsia"/>
          <w:b/>
          <w:bCs/>
        </w:rPr>
        <w:t>2.</w:t>
      </w:r>
      <w:r>
        <w:rPr>
          <w:b/>
          <w:bCs/>
        </w:rPr>
        <w:t xml:space="preserve"> </w:t>
      </w:r>
      <w:r>
        <w:rPr>
          <w:rFonts w:hint="eastAsia"/>
          <w:b/>
          <w:bCs/>
        </w:rPr>
        <w:t>注册界面</w:t>
      </w:r>
    </w:p>
    <w:p>
      <w:pPr>
        <w:spacing w:line="276" w:lineRule="auto"/>
        <w:jc w:val="center"/>
      </w:pPr>
      <w:r>
        <w:drawing>
          <wp:inline distT="0" distB="0" distL="114300" distR="114300">
            <wp:extent cx="5264150" cy="2559685"/>
            <wp:effectExtent l="0" t="0" r="88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4150" cy="2559685"/>
                    </a:xfrm>
                    <a:prstGeom prst="rect">
                      <a:avLst/>
                    </a:prstGeom>
                    <a:noFill/>
                    <a:ln>
                      <a:noFill/>
                    </a:ln>
                  </pic:spPr>
                </pic:pic>
              </a:graphicData>
            </a:graphic>
          </wp:inline>
        </w:drawing>
      </w:r>
    </w:p>
    <w:p>
      <w:pPr>
        <w:spacing w:line="276" w:lineRule="auto"/>
        <w:jc w:val="center"/>
      </w:pPr>
    </w:p>
    <w:p>
      <w:pPr>
        <w:spacing w:line="276" w:lineRule="auto"/>
        <w:rPr>
          <w:rFonts w:hint="eastAsia" w:eastAsia="宋体"/>
          <w:b/>
          <w:bCs/>
          <w:lang w:val="en-US" w:eastAsia="zh-CN"/>
        </w:rPr>
      </w:pPr>
      <w:r>
        <w:rPr>
          <w:rFonts w:hint="eastAsia"/>
          <w:b/>
          <w:bCs/>
        </w:rPr>
        <w:t>3.</w:t>
      </w:r>
      <w:r>
        <w:rPr>
          <w:b/>
          <w:bCs/>
        </w:rPr>
        <w:t xml:space="preserve"> </w:t>
      </w:r>
      <w:r>
        <w:rPr>
          <w:rFonts w:hint="eastAsia"/>
          <w:b/>
          <w:bCs/>
          <w:lang w:val="en-US" w:eastAsia="zh-CN"/>
        </w:rPr>
        <w:t>主页</w:t>
      </w:r>
    </w:p>
    <w:p>
      <w:pPr>
        <w:spacing w:line="276" w:lineRule="auto"/>
        <w:jc w:val="center"/>
        <w:rPr>
          <w:b/>
          <w:bCs/>
        </w:rPr>
      </w:pPr>
      <w:r>
        <w:drawing>
          <wp:inline distT="0" distB="0" distL="114300" distR="114300">
            <wp:extent cx="5266690" cy="2814320"/>
            <wp:effectExtent l="0" t="0" r="6350"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8"/>
                    <a:stretch>
                      <a:fillRect/>
                    </a:stretch>
                  </pic:blipFill>
                  <pic:spPr>
                    <a:xfrm>
                      <a:off x="0" y="0"/>
                      <a:ext cx="5266690" cy="2814320"/>
                    </a:xfrm>
                    <a:prstGeom prst="rect">
                      <a:avLst/>
                    </a:prstGeom>
                    <a:noFill/>
                    <a:ln>
                      <a:noFill/>
                    </a:ln>
                  </pic:spPr>
                </pic:pic>
              </a:graphicData>
            </a:graphic>
          </wp:inline>
        </w:drawing>
      </w:r>
    </w:p>
    <w:p>
      <w:pPr>
        <w:spacing w:line="276" w:lineRule="auto"/>
        <w:rPr>
          <w:b/>
          <w:bCs/>
        </w:rPr>
      </w:pPr>
      <w:r>
        <w:rPr>
          <w:rFonts w:hint="eastAsia"/>
          <w:b/>
          <w:bCs/>
        </w:rPr>
        <w:t>4.</w:t>
      </w:r>
      <w:r>
        <w:rPr>
          <w:b/>
          <w:bCs/>
        </w:rPr>
        <w:t xml:space="preserve"> </w:t>
      </w:r>
      <w:r>
        <w:rPr>
          <w:rFonts w:hint="eastAsia"/>
          <w:b/>
          <w:bCs/>
          <w:lang w:val="en-US" w:eastAsia="zh-CN"/>
        </w:rPr>
        <w:t>课程查询</w:t>
      </w:r>
      <w:r>
        <w:rPr>
          <w:rFonts w:hint="eastAsia"/>
          <w:b/>
          <w:bCs/>
        </w:rPr>
        <w:t>页面</w:t>
      </w:r>
    </w:p>
    <w:p>
      <w:pPr>
        <w:spacing w:line="276" w:lineRule="auto"/>
        <w:jc w:val="center"/>
        <w:rPr>
          <w:b/>
          <w:bCs/>
        </w:rPr>
      </w:pPr>
      <w:r>
        <w:drawing>
          <wp:inline distT="0" distB="0" distL="114300" distR="114300">
            <wp:extent cx="5264150" cy="2797810"/>
            <wp:effectExtent l="0" t="0" r="8890"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9"/>
                    <a:stretch>
                      <a:fillRect/>
                    </a:stretch>
                  </pic:blipFill>
                  <pic:spPr>
                    <a:xfrm>
                      <a:off x="0" y="0"/>
                      <a:ext cx="5264150" cy="2797810"/>
                    </a:xfrm>
                    <a:prstGeom prst="rect">
                      <a:avLst/>
                    </a:prstGeom>
                    <a:noFill/>
                    <a:ln>
                      <a:noFill/>
                    </a:ln>
                  </pic:spPr>
                </pic:pic>
              </a:graphicData>
            </a:graphic>
          </wp:inline>
        </w:drawing>
      </w:r>
    </w:p>
    <w:p>
      <w:pPr>
        <w:numPr>
          <w:ilvl w:val="0"/>
          <w:numId w:val="3"/>
        </w:numPr>
        <w:spacing w:line="276" w:lineRule="auto"/>
        <w:rPr>
          <w:rFonts w:hint="eastAsia"/>
          <w:b/>
          <w:bCs/>
          <w:lang w:val="en-US" w:eastAsia="zh-CN"/>
        </w:rPr>
      </w:pPr>
      <w:r>
        <w:rPr>
          <w:rFonts w:hint="eastAsia"/>
          <w:b/>
          <w:bCs/>
          <w:lang w:val="en-US" w:eastAsia="zh-CN"/>
        </w:rPr>
        <w:t>教师详情页</w:t>
      </w:r>
    </w:p>
    <w:p>
      <w:pPr>
        <w:numPr>
          <w:ilvl w:val="0"/>
          <w:numId w:val="0"/>
        </w:numPr>
        <w:spacing w:line="276" w:lineRule="auto"/>
        <w:rPr>
          <w:rFonts w:hint="default"/>
          <w:b/>
          <w:bCs/>
          <w:lang w:val="en-US" w:eastAsia="zh-CN"/>
        </w:rPr>
      </w:pPr>
      <w:r>
        <w:drawing>
          <wp:inline distT="0" distB="0" distL="114300" distR="114300">
            <wp:extent cx="5267960" cy="2825115"/>
            <wp:effectExtent l="0" t="0" r="508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0"/>
                    <a:stretch>
                      <a:fillRect/>
                    </a:stretch>
                  </pic:blipFill>
                  <pic:spPr>
                    <a:xfrm>
                      <a:off x="0" y="0"/>
                      <a:ext cx="5267960" cy="2825115"/>
                    </a:xfrm>
                    <a:prstGeom prst="rect">
                      <a:avLst/>
                    </a:prstGeom>
                    <a:noFill/>
                    <a:ln>
                      <a:noFill/>
                    </a:ln>
                  </pic:spPr>
                </pic:pic>
              </a:graphicData>
            </a:graphic>
          </wp:inline>
        </w:drawing>
      </w:r>
    </w:p>
    <w:p>
      <w:pPr>
        <w:spacing w:line="276" w:lineRule="auto"/>
        <w:jc w:val="center"/>
        <w:rPr>
          <w:b/>
          <w:bCs/>
        </w:rPr>
      </w:pPr>
    </w:p>
    <w:p>
      <w:pPr>
        <w:spacing w:line="276" w:lineRule="auto"/>
        <w:rPr>
          <w:rFonts w:hint="default" w:eastAsia="宋体"/>
          <w:b/>
          <w:bCs/>
          <w:lang w:val="en-US" w:eastAsia="zh-CN"/>
        </w:rPr>
      </w:pPr>
      <w:r>
        <w:rPr>
          <w:rFonts w:hint="eastAsia"/>
          <w:b/>
          <w:bCs/>
        </w:rPr>
        <w:t>6.</w:t>
      </w:r>
      <w:r>
        <w:rPr>
          <w:b/>
          <w:bCs/>
        </w:rPr>
        <w:t xml:space="preserve"> </w:t>
      </w:r>
      <w:r>
        <w:rPr>
          <w:rFonts w:hint="eastAsia"/>
          <w:b/>
          <w:bCs/>
          <w:lang w:val="en-US" w:eastAsia="zh-CN"/>
        </w:rPr>
        <w:t>教师所对应课程页</w:t>
      </w:r>
    </w:p>
    <w:p>
      <w:pPr>
        <w:spacing w:line="276" w:lineRule="auto"/>
        <w:jc w:val="center"/>
        <w:rPr>
          <w:b/>
          <w:bCs/>
        </w:rPr>
      </w:pPr>
      <w:r>
        <w:drawing>
          <wp:inline distT="0" distB="0" distL="114300" distR="114300">
            <wp:extent cx="5268595" cy="2849245"/>
            <wp:effectExtent l="0" t="0" r="444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68595" cy="2849245"/>
                    </a:xfrm>
                    <a:prstGeom prst="rect">
                      <a:avLst/>
                    </a:prstGeom>
                    <a:noFill/>
                    <a:ln>
                      <a:noFill/>
                    </a:ln>
                  </pic:spPr>
                </pic:pic>
              </a:graphicData>
            </a:graphic>
          </wp:inline>
        </w:drawing>
      </w:r>
    </w:p>
    <w:p>
      <w:pPr>
        <w:spacing w:line="276" w:lineRule="auto"/>
        <w:rPr>
          <w:rFonts w:hint="default" w:eastAsia="宋体"/>
          <w:b/>
          <w:bCs/>
          <w:lang w:val="en-US" w:eastAsia="zh-CN"/>
        </w:rPr>
      </w:pPr>
      <w:r>
        <w:rPr>
          <w:rFonts w:hint="eastAsia"/>
          <w:b/>
          <w:bCs/>
        </w:rPr>
        <w:t>7.</w:t>
      </w:r>
      <w:r>
        <w:rPr>
          <w:b/>
          <w:bCs/>
        </w:rPr>
        <w:t xml:space="preserve"> </w:t>
      </w:r>
      <w:r>
        <w:rPr>
          <w:rFonts w:hint="eastAsia"/>
          <w:b/>
          <w:bCs/>
        </w:rPr>
        <w:t>我的</w:t>
      </w:r>
      <w:r>
        <w:rPr>
          <w:rFonts w:hint="eastAsia"/>
          <w:b/>
          <w:bCs/>
          <w:lang w:val="en-US" w:eastAsia="zh-CN"/>
        </w:rPr>
        <w:t>评论历史记录页面</w:t>
      </w:r>
    </w:p>
    <w:p>
      <w:pPr>
        <w:spacing w:line="276" w:lineRule="auto"/>
        <w:jc w:val="center"/>
        <w:rPr>
          <w:b/>
          <w:bCs/>
        </w:rPr>
      </w:pPr>
      <w:r>
        <w:drawing>
          <wp:inline distT="0" distB="0" distL="114300" distR="114300">
            <wp:extent cx="5266690" cy="2840990"/>
            <wp:effectExtent l="0" t="0" r="635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66690" cy="2840990"/>
                    </a:xfrm>
                    <a:prstGeom prst="rect">
                      <a:avLst/>
                    </a:prstGeom>
                    <a:noFill/>
                    <a:ln>
                      <a:noFill/>
                    </a:ln>
                  </pic:spPr>
                </pic:pic>
              </a:graphicData>
            </a:graphic>
          </wp:inline>
        </w:drawing>
      </w:r>
    </w:p>
    <w:p>
      <w:pPr>
        <w:spacing w:line="276" w:lineRule="auto"/>
        <w:rPr>
          <w:rFonts w:hint="default" w:eastAsia="宋体"/>
          <w:b/>
          <w:bCs/>
          <w:lang w:val="en-US" w:eastAsia="zh-CN"/>
        </w:rPr>
      </w:pPr>
      <w:r>
        <w:rPr>
          <w:rFonts w:hint="eastAsia"/>
          <w:b/>
          <w:bCs/>
        </w:rPr>
        <w:t>8.</w:t>
      </w:r>
      <w:r>
        <w:rPr>
          <w:b/>
          <w:bCs/>
        </w:rPr>
        <w:t xml:space="preserve"> </w:t>
      </w:r>
      <w:r>
        <w:rPr>
          <w:rFonts w:hint="eastAsia"/>
          <w:b/>
          <w:bCs/>
          <w:lang w:val="en-US" w:eastAsia="zh-CN"/>
        </w:rPr>
        <w:t>个人信息界面</w:t>
      </w:r>
    </w:p>
    <w:p>
      <w:pPr>
        <w:spacing w:line="276" w:lineRule="auto"/>
        <w:jc w:val="center"/>
        <w:rPr>
          <w:b/>
          <w:bCs/>
        </w:rPr>
      </w:pPr>
      <w:r>
        <w:drawing>
          <wp:inline distT="0" distB="0" distL="114300" distR="114300">
            <wp:extent cx="5264150" cy="2822575"/>
            <wp:effectExtent l="0" t="0" r="889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264150" cy="2822575"/>
                    </a:xfrm>
                    <a:prstGeom prst="rect">
                      <a:avLst/>
                    </a:prstGeom>
                    <a:noFill/>
                    <a:ln>
                      <a:noFill/>
                    </a:ln>
                  </pic:spPr>
                </pic:pic>
              </a:graphicData>
            </a:graphic>
          </wp:inline>
        </w:drawing>
      </w:r>
    </w:p>
    <w:p>
      <w:pPr>
        <w:numPr>
          <w:ilvl w:val="0"/>
          <w:numId w:val="4"/>
        </w:numPr>
        <w:jc w:val="both"/>
        <w:rPr>
          <w:rFonts w:hint="default"/>
          <w:b/>
          <w:bCs/>
          <w:lang w:val="en-US" w:eastAsia="zh-CN"/>
        </w:rPr>
      </w:pPr>
      <w:r>
        <w:rPr>
          <w:rFonts w:hint="eastAsia"/>
          <w:b/>
          <w:bCs/>
          <w:lang w:val="en-US" w:eastAsia="zh-CN"/>
        </w:rPr>
        <w:t>退出登录</w:t>
      </w:r>
    </w:p>
    <w:p>
      <w:pPr>
        <w:numPr>
          <w:ilvl w:val="0"/>
          <w:numId w:val="0"/>
        </w:numPr>
        <w:jc w:val="both"/>
      </w:pPr>
      <w:r>
        <w:drawing>
          <wp:inline distT="0" distB="0" distL="114300" distR="114300">
            <wp:extent cx="5266690" cy="2616835"/>
            <wp:effectExtent l="0" t="0" r="635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6690" cy="2616835"/>
                    </a:xfrm>
                    <a:prstGeom prst="rect">
                      <a:avLst/>
                    </a:prstGeom>
                    <a:noFill/>
                    <a:ln>
                      <a:noFill/>
                    </a:ln>
                  </pic:spPr>
                </pic:pic>
              </a:graphicData>
            </a:graphic>
          </wp:inline>
        </w:drawing>
      </w:r>
      <w:r>
        <w:rPr>
          <w:b/>
          <w:bCs/>
        </w:rPr>
        <w:t xml:space="preserve"> </w:t>
      </w:r>
    </w:p>
    <w:p>
      <w:pPr>
        <w:pStyle w:val="3"/>
        <w:outlineLvl w:val="0"/>
      </w:pPr>
      <w:bookmarkStart w:id="71" w:name="_Toc20772"/>
      <w:bookmarkStart w:id="72" w:name="_Toc10830"/>
      <w:r>
        <w:rPr>
          <w:rFonts w:hint="eastAsia"/>
        </w:rPr>
        <w:t>4.2单元测试</w:t>
      </w:r>
      <w:bookmarkEnd w:id="71"/>
      <w:bookmarkEnd w:id="72"/>
    </w:p>
    <w:p>
      <w:pPr>
        <w:pStyle w:val="4"/>
      </w:pPr>
      <w:bookmarkStart w:id="73" w:name="_Toc23757"/>
      <w:bookmarkStart w:id="74" w:name="_Toc21562"/>
      <w:r>
        <w:rPr>
          <w:rFonts w:hint="eastAsia"/>
        </w:rPr>
        <w:t>4.2.1测试用例</w:t>
      </w:r>
      <w:bookmarkEnd w:id="73"/>
      <w:bookmarkEnd w:id="74"/>
    </w:p>
    <w:p>
      <w:pPr>
        <w:rPr>
          <w:b/>
          <w:bCs/>
        </w:rPr>
      </w:pPr>
      <w:r>
        <w:rPr>
          <w:rFonts w:hint="eastAsia"/>
          <w:b/>
          <w:bCs/>
        </w:rPr>
        <w:t>1.</w:t>
      </w:r>
      <w:r>
        <w:rPr>
          <w:b/>
          <w:bCs/>
        </w:rPr>
        <w:t xml:space="preserve"> </w:t>
      </w:r>
      <w:r>
        <w:rPr>
          <w:rFonts w:hint="eastAsia"/>
          <w:b/>
          <w:bCs/>
        </w:rPr>
        <w:t>注册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测试模块</w:t>
            </w:r>
            <w:r>
              <w:rPr>
                <w:rFonts w:hint="eastAsia"/>
              </w:rPr>
              <w:t>：</w:t>
            </w:r>
            <w: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numPr>
                <w:ilvl w:val="0"/>
                <w:numId w:val="5"/>
              </w:numPr>
              <w:rPr>
                <w:rFonts w:hint="eastAsia"/>
                <w:lang w:val="en-US" w:eastAsia="zh-CN"/>
              </w:rPr>
            </w:pPr>
            <w:r>
              <w:rPr>
                <w:rFonts w:hint="eastAsia"/>
                <w:lang w:val="en-US" w:eastAsia="zh-CN"/>
              </w:rPr>
              <w:t>各个必填条件的限制</w:t>
            </w:r>
          </w:p>
          <w:p>
            <w:pPr>
              <w:numPr>
                <w:ilvl w:val="0"/>
                <w:numId w:val="0"/>
              </w:numPr>
              <w:rPr>
                <w:rFonts w:hint="default" w:eastAsia="宋体"/>
                <w:lang w:val="en-US" w:eastAsia="zh-CN"/>
              </w:rPr>
            </w:pPr>
            <w:r>
              <w:rPr>
                <w:rFonts w:hint="eastAsia"/>
              </w:rPr>
              <w:t>2、密码</w:t>
            </w:r>
            <w:r>
              <w:rPr>
                <w:rFonts w:hint="eastAsia"/>
                <w:lang w:val="en-US" w:eastAsia="zh-CN"/>
              </w:rPr>
              <w:t>确认的判断</w:t>
            </w:r>
          </w:p>
          <w:p>
            <w:pPr>
              <w:rPr>
                <w:rFonts w:hint="eastAsia"/>
                <w:lang w:val="en-US" w:eastAsia="zh-CN"/>
              </w:rPr>
            </w:pPr>
            <w:r>
              <w:rPr>
                <w:rFonts w:hint="eastAsia"/>
              </w:rPr>
              <w:t>3、</w:t>
            </w:r>
            <w:r>
              <w:rPr>
                <w:rFonts w:hint="eastAsia"/>
                <w:lang w:val="en-US" w:eastAsia="zh-CN"/>
              </w:rPr>
              <w:t>选课网账号输入是否正确</w:t>
            </w:r>
          </w:p>
          <w:p>
            <w:pPr>
              <w:rPr>
                <w:rFonts w:hint="default"/>
                <w:lang w:val="en-US" w:eastAsia="zh-CN"/>
              </w:rPr>
            </w:pPr>
            <w:r>
              <w:rPr>
                <w:rFonts w:hint="eastAsia"/>
                <w:lang w:val="en-US" w:eastAsia="zh-CN"/>
              </w:rPr>
              <w:t>4、是否允许用户存在一样的昵称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strike w:val="0"/>
                <w:dstrike w:val="0"/>
                <w:color w:val="auto"/>
              </w:rPr>
              <w:t>测试环境</w:t>
            </w:r>
            <w:r>
              <w:rPr>
                <w:rFonts w:hint="eastAsia"/>
              </w:rPr>
              <w:t>：</w:t>
            </w:r>
            <w:r>
              <w:rPr>
                <w:rFonts w:hint="eastAsia"/>
                <w:lang w:val="en-US" w:eastAsia="zh-CN"/>
              </w:rPr>
              <w:t>华硕飞行堡垒7代 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rPr>
              <w:t>1、</w:t>
            </w:r>
            <w:r>
              <w:rPr>
                <w:rFonts w:hint="eastAsia"/>
                <w:lang w:val="en-US" w:eastAsia="zh-CN"/>
              </w:rPr>
              <w:t>网页</w:t>
            </w:r>
            <w:r>
              <w:rPr>
                <w:rFonts w:hint="eastAsia"/>
              </w:rPr>
              <w:t>与服务器数据库等其他运行环境正常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r>
              <w:rPr>
                <w:rFonts w:hint="eastAsia"/>
              </w:rPr>
              <w:t>1、</w:t>
            </w:r>
            <w:r>
              <w:rPr>
                <w:rFonts w:hint="eastAsia"/>
                <w:lang w:val="en-US" w:eastAsia="zh-CN"/>
              </w:rPr>
              <w:t>切换至</w:t>
            </w:r>
            <w:r>
              <w:rPr>
                <w:rFonts w:hint="eastAsia"/>
              </w:rPr>
              <w:t>注册界面开始进行注册</w:t>
            </w:r>
          </w:p>
          <w:p>
            <w:r>
              <w:rPr>
                <w:rFonts w:hint="eastAsia"/>
              </w:rPr>
              <w:t>2、输入相关信息完成注册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rPr>
              <w:t>输入</w:t>
            </w:r>
            <w:r>
              <w:rPr>
                <w:rFonts w:hint="eastAsia"/>
                <w:lang w:val="en-US" w:eastAsia="zh-CN"/>
              </w:rPr>
              <w:t>已注册过的昵称</w:t>
            </w:r>
          </w:p>
        </w:tc>
        <w:tc>
          <w:tcPr>
            <w:tcW w:w="2401" w:type="dxa"/>
          </w:tcPr>
          <w:p>
            <w:pPr>
              <w:rPr>
                <w:rFonts w:hint="default" w:eastAsia="宋体"/>
                <w:lang w:val="en-US" w:eastAsia="zh-CN"/>
              </w:rPr>
            </w:pPr>
            <w:r>
              <w:rPr>
                <w:rFonts w:hint="eastAsia"/>
                <w:lang w:val="en-US" w:eastAsia="zh-CN"/>
              </w:rPr>
              <w:t>提示：学号已存在</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输入不一至的确认密码</w:t>
            </w:r>
          </w:p>
        </w:tc>
        <w:tc>
          <w:tcPr>
            <w:tcW w:w="2401" w:type="dxa"/>
          </w:tcPr>
          <w:p>
            <w:pPr>
              <w:rPr>
                <w:rFonts w:hint="default" w:eastAsia="宋体"/>
                <w:lang w:val="en-US" w:eastAsia="zh-CN"/>
              </w:rPr>
            </w:pPr>
            <w:r>
              <w:t>提示</w:t>
            </w:r>
            <w:r>
              <w:rPr>
                <w:rFonts w:hint="eastAsia"/>
              </w:rPr>
              <w:t>：</w:t>
            </w:r>
            <w:r>
              <w:rPr>
                <w:rFonts w:hint="eastAsia"/>
                <w:lang w:val="en-US" w:eastAsia="zh-CN"/>
              </w:rPr>
              <w:t>两次密码输入不一致</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输入不存在的选课网用户名</w:t>
            </w:r>
          </w:p>
        </w:tc>
        <w:tc>
          <w:tcPr>
            <w:tcW w:w="2401" w:type="dxa"/>
          </w:tcPr>
          <w:p>
            <w:r>
              <w:t>提示</w:t>
            </w:r>
            <w:r>
              <w:rPr>
                <w:rFonts w:hint="eastAsia"/>
              </w:rPr>
              <w:t>：昵称不能为空</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4</w:t>
            </w:r>
          </w:p>
        </w:tc>
        <w:tc>
          <w:tcPr>
            <w:tcW w:w="2702" w:type="dxa"/>
          </w:tcPr>
          <w:p>
            <w:pPr>
              <w:rPr>
                <w:rFonts w:hint="default"/>
                <w:lang w:val="en-US" w:eastAsia="zh-CN"/>
              </w:rPr>
            </w:pPr>
            <w:r>
              <w:rPr>
                <w:rFonts w:hint="eastAsia"/>
                <w:lang w:val="en-US" w:eastAsia="zh-CN"/>
              </w:rPr>
              <w:t>输入错误的选课网密码</w:t>
            </w:r>
          </w:p>
        </w:tc>
        <w:tc>
          <w:tcPr>
            <w:tcW w:w="2401" w:type="dxa"/>
          </w:tcPr>
          <w:p>
            <w:pPr>
              <w:rPr>
                <w:rFonts w:hint="default" w:eastAsia="宋体"/>
                <w:lang w:val="en-US" w:eastAsia="zh-CN"/>
              </w:rPr>
            </w:pPr>
            <w:r>
              <w:rPr>
                <w:rFonts w:hint="eastAsia"/>
                <w:lang w:val="en-US" w:eastAsia="zh-CN"/>
              </w:rPr>
              <w:t>--------------------------</w:t>
            </w:r>
          </w:p>
        </w:tc>
        <w:tc>
          <w:tcPr>
            <w:tcW w:w="1780" w:type="dxa"/>
          </w:tcPr>
          <w:p>
            <w:pPr>
              <w:jc w:val="center"/>
              <w:rPr>
                <w:rFonts w:hint="default"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5</w:t>
            </w:r>
          </w:p>
        </w:tc>
        <w:tc>
          <w:tcPr>
            <w:tcW w:w="2702" w:type="dxa"/>
          </w:tcPr>
          <w:p>
            <w:r>
              <w:t>不符合格式的密码</w:t>
            </w:r>
          </w:p>
        </w:tc>
        <w:tc>
          <w:tcPr>
            <w:tcW w:w="2401" w:type="dxa"/>
          </w:tcPr>
          <w:p>
            <w:r>
              <w:t>提示</w:t>
            </w:r>
            <w:r>
              <w:rPr>
                <w:rFonts w:hint="eastAsia"/>
              </w:rPr>
              <w:t>：密码需要6-16位字母/数字/特殊字符组成，请检查!</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6</w:t>
            </w:r>
          </w:p>
        </w:tc>
        <w:tc>
          <w:tcPr>
            <w:tcW w:w="2702" w:type="dxa"/>
          </w:tcPr>
          <w:p>
            <w:pPr>
              <w:rPr>
                <w:rFonts w:hint="default" w:eastAsia="宋体"/>
                <w:lang w:val="en-US" w:eastAsia="zh-CN"/>
              </w:rPr>
            </w:pPr>
            <w:r>
              <w:rPr>
                <w:rFonts w:hint="eastAsia"/>
                <w:lang w:val="en-US" w:eastAsia="zh-CN"/>
              </w:rPr>
              <w:t>根据要求输入所有必要合理信息</w:t>
            </w:r>
          </w:p>
        </w:tc>
        <w:tc>
          <w:tcPr>
            <w:tcW w:w="2401" w:type="dxa"/>
          </w:tcPr>
          <w:p>
            <w:pPr>
              <w:rPr>
                <w:rFonts w:hint="eastAsia" w:eastAsia="宋体"/>
                <w:lang w:val="en-US" w:eastAsia="zh-CN"/>
              </w:rPr>
            </w:pPr>
            <w:r>
              <w:rPr>
                <w:rFonts w:hint="eastAsia"/>
                <w:lang w:val="en-US" w:eastAsia="zh-CN"/>
              </w:rPr>
              <w:t>提示：注册成功！</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7</w:t>
            </w:r>
          </w:p>
        </w:tc>
        <w:tc>
          <w:tcPr>
            <w:tcW w:w="2702" w:type="dxa"/>
          </w:tcPr>
          <w:p>
            <w:pPr>
              <w:rPr>
                <w:rFonts w:hint="default"/>
                <w:lang w:val="en-US" w:eastAsia="zh-CN"/>
              </w:rPr>
            </w:pPr>
            <w:r>
              <w:rPr>
                <w:rFonts w:hint="eastAsia"/>
                <w:lang w:val="en-US" w:eastAsia="zh-CN"/>
              </w:rPr>
              <w:t>未输入昵称</w:t>
            </w:r>
          </w:p>
        </w:tc>
        <w:tc>
          <w:tcPr>
            <w:tcW w:w="2401" w:type="dxa"/>
          </w:tcPr>
          <w:p>
            <w:pPr>
              <w:rPr>
                <w:rFonts w:hint="default" w:eastAsia="宋体"/>
                <w:lang w:val="en-US" w:eastAsia="zh-CN"/>
              </w:rPr>
            </w:pPr>
            <w:r>
              <w:rPr>
                <w:rFonts w:hint="eastAsia"/>
                <w:lang w:val="en-US" w:eastAsia="zh-CN"/>
              </w:rPr>
              <w:t>提示：请输入昵称</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8</w:t>
            </w:r>
          </w:p>
        </w:tc>
        <w:tc>
          <w:tcPr>
            <w:tcW w:w="2702" w:type="dxa"/>
          </w:tcPr>
          <w:p>
            <w:pPr>
              <w:rPr>
                <w:rFonts w:hint="default"/>
                <w:lang w:val="en-US" w:eastAsia="zh-CN"/>
              </w:rPr>
            </w:pPr>
            <w:r>
              <w:rPr>
                <w:rFonts w:hint="eastAsia"/>
                <w:lang w:val="en-US" w:eastAsia="zh-CN"/>
              </w:rPr>
              <w:t>未输入性别</w:t>
            </w:r>
          </w:p>
        </w:tc>
        <w:tc>
          <w:tcPr>
            <w:tcW w:w="2401" w:type="dxa"/>
          </w:tcPr>
          <w:p>
            <w:pPr>
              <w:rPr>
                <w:rFonts w:hint="default"/>
                <w:lang w:val="en-US"/>
              </w:rPr>
            </w:pPr>
            <w:r>
              <w:rPr>
                <w:rFonts w:hint="eastAsia"/>
                <w:lang w:val="en-US" w:eastAsia="zh-CN"/>
              </w:rPr>
              <w:t>提示：请选择性别</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9</w:t>
            </w:r>
          </w:p>
        </w:tc>
        <w:tc>
          <w:tcPr>
            <w:tcW w:w="2702" w:type="dxa"/>
          </w:tcPr>
          <w:p>
            <w:pPr>
              <w:rPr>
                <w:rFonts w:hint="default"/>
                <w:lang w:val="en-US" w:eastAsia="zh-CN"/>
              </w:rPr>
            </w:pPr>
            <w:r>
              <w:rPr>
                <w:rFonts w:hint="eastAsia"/>
                <w:lang w:val="en-US" w:eastAsia="zh-CN"/>
              </w:rPr>
              <w:t>未选择学院</w:t>
            </w:r>
          </w:p>
        </w:tc>
        <w:tc>
          <w:tcPr>
            <w:tcW w:w="2401" w:type="dxa"/>
          </w:tcPr>
          <w:p>
            <w:pPr>
              <w:rPr>
                <w:rFonts w:hint="default"/>
                <w:lang w:val="en-US"/>
              </w:rPr>
            </w:pPr>
            <w:r>
              <w:rPr>
                <w:rFonts w:hint="eastAsia"/>
                <w:lang w:val="en-US" w:eastAsia="zh-CN"/>
              </w:rPr>
              <w:t>提示：请选择学院</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10</w:t>
            </w:r>
          </w:p>
        </w:tc>
        <w:tc>
          <w:tcPr>
            <w:tcW w:w="2702" w:type="dxa"/>
          </w:tcPr>
          <w:p>
            <w:pPr>
              <w:rPr>
                <w:rFonts w:hint="default"/>
                <w:lang w:val="en-US" w:eastAsia="zh-CN"/>
              </w:rPr>
            </w:pPr>
            <w:r>
              <w:rPr>
                <w:rFonts w:hint="eastAsia"/>
                <w:lang w:val="en-US" w:eastAsia="zh-CN"/>
              </w:rPr>
              <w:t>未输入选课网用户名</w:t>
            </w:r>
          </w:p>
        </w:tc>
        <w:tc>
          <w:tcPr>
            <w:tcW w:w="2401" w:type="dxa"/>
          </w:tcPr>
          <w:p>
            <w:pPr>
              <w:rPr>
                <w:rFonts w:hint="default" w:eastAsia="宋体"/>
                <w:lang w:val="en-US" w:eastAsia="zh-CN"/>
              </w:rPr>
            </w:pPr>
            <w:r>
              <w:t>提示</w:t>
            </w:r>
            <w:r>
              <w:rPr>
                <w:rFonts w:hint="eastAsia"/>
              </w:rPr>
              <w:t>：请输入</w:t>
            </w:r>
            <w:r>
              <w:rPr>
                <w:rFonts w:hint="eastAsia"/>
                <w:lang w:val="en-US" w:eastAsia="zh-CN"/>
              </w:rPr>
              <w:t>选课网用户名</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11</w:t>
            </w:r>
          </w:p>
        </w:tc>
        <w:tc>
          <w:tcPr>
            <w:tcW w:w="2702" w:type="dxa"/>
          </w:tcPr>
          <w:p>
            <w:pPr>
              <w:rPr>
                <w:rFonts w:hint="default"/>
                <w:lang w:val="en-US" w:eastAsia="zh-CN"/>
              </w:rPr>
            </w:pPr>
            <w:r>
              <w:rPr>
                <w:rFonts w:hint="eastAsia"/>
                <w:lang w:val="en-US" w:eastAsia="zh-CN"/>
              </w:rPr>
              <w:t>未输入选课网密码</w:t>
            </w:r>
          </w:p>
        </w:tc>
        <w:tc>
          <w:tcPr>
            <w:tcW w:w="2401" w:type="dxa"/>
          </w:tcPr>
          <w:p>
            <w:pPr>
              <w:rPr>
                <w:rFonts w:hint="default" w:eastAsia="宋体"/>
                <w:lang w:val="en-US" w:eastAsia="zh-CN"/>
              </w:rPr>
            </w:pPr>
            <w:r>
              <w:t>提示</w:t>
            </w:r>
            <w:r>
              <w:rPr>
                <w:rFonts w:hint="eastAsia"/>
              </w:rPr>
              <w:t>：</w:t>
            </w:r>
            <w:r>
              <w:rPr>
                <w:rFonts w:hint="eastAsia"/>
                <w:lang w:val="en-US" w:eastAsia="zh-CN"/>
              </w:rPr>
              <w:t>请输入选课网密码</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12</w:t>
            </w:r>
          </w:p>
        </w:tc>
        <w:tc>
          <w:tcPr>
            <w:tcW w:w="2702" w:type="dxa"/>
          </w:tcPr>
          <w:p>
            <w:pPr>
              <w:rPr>
                <w:rFonts w:hint="default"/>
                <w:lang w:val="en-US" w:eastAsia="zh-CN"/>
              </w:rPr>
            </w:pPr>
            <w:r>
              <w:rPr>
                <w:rFonts w:hint="eastAsia"/>
                <w:lang w:val="en-US" w:eastAsia="zh-CN"/>
              </w:rPr>
              <w:t>未输入本站密码</w:t>
            </w:r>
          </w:p>
        </w:tc>
        <w:tc>
          <w:tcPr>
            <w:tcW w:w="2401" w:type="dxa"/>
          </w:tcPr>
          <w:p>
            <w:pPr>
              <w:rPr>
                <w:rFonts w:hint="default" w:eastAsia="宋体"/>
                <w:lang w:val="en-US" w:eastAsia="zh-CN"/>
              </w:rPr>
            </w:pPr>
            <w:r>
              <w:t>提示</w:t>
            </w:r>
            <w:r>
              <w:rPr>
                <w:rFonts w:hint="eastAsia"/>
              </w:rPr>
              <w:t>：</w:t>
            </w:r>
            <w:r>
              <w:rPr>
                <w:rFonts w:hint="eastAsia"/>
                <w:lang w:val="en-US" w:eastAsia="zh-CN"/>
              </w:rPr>
              <w:t>请输入密码</w:t>
            </w:r>
          </w:p>
        </w:tc>
        <w:tc>
          <w:tcPr>
            <w:tcW w:w="1780" w:type="dxa"/>
          </w:tcPr>
          <w:p>
            <w:pPr>
              <w:jc w:val="center"/>
              <w:rPr>
                <w:rFonts w:hint="default"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13</w:t>
            </w:r>
          </w:p>
        </w:tc>
        <w:tc>
          <w:tcPr>
            <w:tcW w:w="2702" w:type="dxa"/>
          </w:tcPr>
          <w:p>
            <w:pPr>
              <w:rPr>
                <w:rFonts w:hint="default"/>
                <w:lang w:val="en-US" w:eastAsia="zh-CN"/>
              </w:rPr>
            </w:pPr>
            <w:r>
              <w:rPr>
                <w:rFonts w:hint="eastAsia"/>
                <w:lang w:val="en-US" w:eastAsia="zh-CN"/>
              </w:rPr>
              <w:t>未确认密码</w:t>
            </w:r>
          </w:p>
        </w:tc>
        <w:tc>
          <w:tcPr>
            <w:tcW w:w="2401" w:type="dxa"/>
          </w:tcPr>
          <w:p>
            <w:pPr>
              <w:rPr>
                <w:rFonts w:hint="default" w:eastAsia="宋体"/>
                <w:lang w:val="en-US" w:eastAsia="zh-CN"/>
              </w:rPr>
            </w:pPr>
            <w:r>
              <w:rPr>
                <w:rFonts w:hint="eastAsia"/>
                <w:lang w:val="en-US" w:eastAsia="zh-CN"/>
              </w:rPr>
              <w:t>提示：两次密码输入不一致</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14</w:t>
            </w:r>
          </w:p>
        </w:tc>
        <w:tc>
          <w:tcPr>
            <w:tcW w:w="2702" w:type="dxa"/>
          </w:tcPr>
          <w:p>
            <w:pPr>
              <w:rPr>
                <w:rFonts w:hint="default"/>
                <w:lang w:val="en-US" w:eastAsia="zh-CN"/>
              </w:rPr>
            </w:pPr>
            <w:r>
              <w:rPr>
                <w:rFonts w:hint="eastAsia"/>
                <w:lang w:val="en-US" w:eastAsia="zh-CN"/>
              </w:rPr>
              <w:t>注册成功</w:t>
            </w:r>
          </w:p>
        </w:tc>
        <w:tc>
          <w:tcPr>
            <w:tcW w:w="2401" w:type="dxa"/>
          </w:tcPr>
          <w:p>
            <w:pPr>
              <w:rPr>
                <w:rFonts w:hint="eastAsia" w:eastAsia="宋体"/>
                <w:lang w:val="en-US" w:eastAsia="zh-CN"/>
              </w:rPr>
            </w:pPr>
            <w:r>
              <w:rPr>
                <w:rFonts w:hint="eastAsia"/>
                <w:lang w:val="en-US" w:eastAsia="zh-CN"/>
              </w:rPr>
              <w:t>提示：</w:t>
            </w:r>
          </w:p>
        </w:tc>
        <w:tc>
          <w:tcPr>
            <w:tcW w:w="1780" w:type="dxa"/>
          </w:tcPr>
          <w:p>
            <w:pPr>
              <w:jc w:val="center"/>
              <w:rPr>
                <w:rFonts w:hint="eastAsia" w:eastAsia="宋体"/>
                <w:lang w:val="en-US" w:eastAsia="zh-CN"/>
              </w:rPr>
            </w:pPr>
            <w:r>
              <w:rPr>
                <w:rFonts w:hint="eastAsia"/>
                <w:lang w:val="en-US" w:eastAsia="zh-CN"/>
              </w:rPr>
              <w:t>通过</w:t>
            </w:r>
          </w:p>
        </w:tc>
      </w:tr>
    </w:tbl>
    <w:p>
      <w:pPr>
        <w:rPr>
          <w:b/>
          <w:bCs/>
        </w:rPr>
      </w:pPr>
    </w:p>
    <w:p>
      <w:pPr>
        <w:rPr>
          <w:rFonts w:hint="eastAsia"/>
          <w:b/>
          <w:bCs/>
        </w:rPr>
      </w:pPr>
      <w:r>
        <w:rPr>
          <w:rFonts w:hint="eastAsia"/>
          <w:b/>
          <w:bCs/>
        </w:rPr>
        <w:t>2.</w:t>
      </w:r>
      <w:r>
        <w:rPr>
          <w:b/>
          <w:bCs/>
        </w:rPr>
        <w:t xml:space="preserve"> </w:t>
      </w:r>
      <w:r>
        <w:rPr>
          <w:rFonts w:hint="eastAsia"/>
          <w:b/>
          <w:bCs/>
        </w:rPr>
        <w:t>登录</w:t>
      </w:r>
    </w:p>
    <w:p>
      <w:pPr>
        <w:rPr>
          <w:rFonts w:hint="eastAsia"/>
          <w:b/>
          <w:bCs/>
          <w:lang w:val="en-US" w:eastAsia="zh-CN"/>
        </w:rPr>
      </w:pPr>
      <w:r>
        <w:rPr>
          <w:rFonts w:hint="eastAsia"/>
          <w:b/>
          <w:bCs/>
          <w:lang w:val="en-US" w:eastAsia="zh-CN"/>
        </w:rPr>
        <w:t>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default" w:eastAsia="宋体"/>
                <w:lang w:val="en-US" w:eastAsia="zh-CN"/>
              </w:rPr>
            </w:pPr>
            <w:r>
              <w:t>测试模块</w:t>
            </w:r>
            <w:r>
              <w:rPr>
                <w:rFonts w:hint="eastAsia"/>
              </w:rPr>
              <w:t>：登录</w:t>
            </w:r>
            <w:r>
              <w:rPr>
                <w:rFonts w:hint="eastAsia"/>
                <w:lang w:val="en-US" w:eastAsia="zh-CN"/>
              </w:rPr>
              <w:t>未注册过的账号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rPr>
                <w:rFonts w:hint="default" w:eastAsia="宋体"/>
                <w:lang w:val="en-US" w:eastAsia="zh-CN"/>
              </w:rPr>
            </w:pPr>
            <w:r>
              <w:rPr>
                <w:rFonts w:hint="eastAsia"/>
              </w:rPr>
              <w:t>1、</w:t>
            </w:r>
            <w:r>
              <w:rPr>
                <w:rFonts w:hint="eastAsia"/>
                <w:lang w:val="en-US" w:eastAsia="zh-CN"/>
              </w:rPr>
              <w:t>用户名是否存在</w:t>
            </w:r>
          </w:p>
          <w:p>
            <w:pPr>
              <w:rPr>
                <w:rFonts w:hint="default" w:eastAsia="宋体"/>
                <w:lang w:val="en-US" w:eastAsia="zh-CN"/>
              </w:rPr>
            </w:pPr>
            <w:r>
              <w:rPr>
                <w:rFonts w:hint="eastAsia"/>
              </w:rPr>
              <w:t>2、密码的准确性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default" w:eastAsia="宋体"/>
                <w:lang w:val="en-US" w:eastAsia="zh-CN"/>
              </w:rPr>
            </w:pPr>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6"/>
              </w:numPr>
              <w:ind w:firstLineChars="0"/>
            </w:pPr>
            <w:r>
              <w:rPr>
                <w:rFonts w:hint="eastAsia"/>
                <w:lang w:val="en-US" w:eastAsia="zh-CN"/>
              </w:rPr>
              <w:t>网页</w:t>
            </w:r>
            <w:r>
              <w:rPr>
                <w:rFonts w:hint="eastAsia"/>
              </w:rPr>
              <w:t>与服务器数据库等其他运行环境正常</w:t>
            </w:r>
          </w:p>
          <w:p>
            <w:pPr>
              <w:pStyle w:val="33"/>
              <w:numPr>
                <w:ilvl w:val="0"/>
                <w:numId w:val="6"/>
              </w:numPr>
              <w:ind w:firstLineChars="0"/>
            </w:pPr>
            <w:r>
              <w:rPr>
                <w:rFonts w:hint="eastAsia"/>
              </w:rPr>
              <w:t>账号</w:t>
            </w:r>
            <w:r>
              <w:rPr>
                <w:rFonts w:hint="eastAsia"/>
                <w:lang w:val="en-US" w:eastAsia="zh-CN"/>
              </w:rPr>
              <w:t>没有进行过修改密码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r>
              <w:rPr>
                <w:rFonts w:hint="eastAsia"/>
              </w:rPr>
              <w:t>1、</w:t>
            </w:r>
            <w:r>
              <w:rPr>
                <w:rFonts w:hint="eastAsia"/>
                <w:lang w:val="en-US" w:eastAsia="zh-CN"/>
              </w:rPr>
              <w:t>输入网址</w:t>
            </w:r>
            <w:r>
              <w:rPr>
                <w:rFonts w:hint="eastAsia"/>
              </w:rPr>
              <w:t>进入登录界面</w:t>
            </w:r>
          </w:p>
          <w:p>
            <w:r>
              <w:rPr>
                <w:rFonts w:hint="eastAsia"/>
              </w:rPr>
              <w:t>2、输入相关信息完成登录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lang w:val="en-US" w:eastAsia="zh-CN"/>
              </w:rPr>
              <w:t>用户名与密码与选课网一致</w:t>
            </w:r>
          </w:p>
        </w:tc>
        <w:tc>
          <w:tcPr>
            <w:tcW w:w="2401" w:type="dxa"/>
          </w:tcPr>
          <w:p>
            <w:r>
              <w:rPr>
                <w:rFonts w:hint="eastAsia"/>
              </w:rPr>
              <w:t>登录成功进入首页</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输入不正确的密码</w:t>
            </w:r>
          </w:p>
        </w:tc>
        <w:tc>
          <w:tcPr>
            <w:tcW w:w="2401" w:type="dxa"/>
          </w:tcPr>
          <w:p>
            <w:pPr>
              <w:rPr>
                <w:rFonts w:hint="default" w:eastAsia="宋体"/>
                <w:lang w:val="en-US" w:eastAsia="zh-CN"/>
              </w:rPr>
            </w:pPr>
            <w:r>
              <w:t>提示</w:t>
            </w:r>
            <w:r>
              <w:rPr>
                <w:rFonts w:hint="eastAsia"/>
              </w:rPr>
              <w:t>：</w:t>
            </w:r>
            <w:r>
              <w:rPr>
                <w:rFonts w:hint="eastAsia"/>
                <w:lang w:val="en-US" w:eastAsia="zh-CN"/>
              </w:rPr>
              <w:t>密码错误</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输入不正确的用户名</w:t>
            </w:r>
          </w:p>
        </w:tc>
        <w:tc>
          <w:tcPr>
            <w:tcW w:w="2401" w:type="dxa"/>
          </w:tcPr>
          <w:p>
            <w:pPr>
              <w:rPr>
                <w:rFonts w:hint="default" w:eastAsia="宋体"/>
                <w:lang w:val="en-US" w:eastAsia="zh-CN"/>
              </w:rPr>
            </w:pPr>
            <w:r>
              <w:t>提示</w:t>
            </w:r>
            <w:r>
              <w:rPr>
                <w:rFonts w:hint="eastAsia"/>
              </w:rPr>
              <w:t>：</w:t>
            </w:r>
            <w:r>
              <w:rPr>
                <w:rFonts w:hint="eastAsia"/>
                <w:lang w:val="en-US" w:eastAsia="zh-CN"/>
              </w:rPr>
              <w:t>学号不存在</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4</w:t>
            </w:r>
          </w:p>
        </w:tc>
        <w:tc>
          <w:tcPr>
            <w:tcW w:w="2702" w:type="dxa"/>
          </w:tcPr>
          <w:p>
            <w:pPr>
              <w:rPr>
                <w:rFonts w:hint="default" w:eastAsia="宋体"/>
                <w:lang w:val="en-US" w:eastAsia="zh-CN"/>
              </w:rPr>
            </w:pPr>
            <w:r>
              <w:rPr>
                <w:rFonts w:hint="eastAsia"/>
                <w:lang w:val="en-US" w:eastAsia="zh-CN"/>
              </w:rPr>
              <w:t>输入空用户名</w:t>
            </w:r>
          </w:p>
        </w:tc>
        <w:tc>
          <w:tcPr>
            <w:tcW w:w="2401" w:type="dxa"/>
          </w:tcPr>
          <w:p>
            <w:pPr>
              <w:rPr>
                <w:rFonts w:hint="default" w:eastAsia="宋体"/>
                <w:lang w:val="en-US" w:eastAsia="zh-CN"/>
              </w:rPr>
            </w:pPr>
            <w:r>
              <w:t>提示</w:t>
            </w:r>
            <w:r>
              <w:rPr>
                <w:rFonts w:hint="eastAsia"/>
              </w:rPr>
              <w:t>：</w:t>
            </w:r>
            <w:r>
              <w:rPr>
                <w:rFonts w:hint="eastAsia"/>
                <w:lang w:val="en-US" w:eastAsia="zh-CN"/>
              </w:rPr>
              <w:t>输入有误</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5</w:t>
            </w:r>
          </w:p>
        </w:tc>
        <w:tc>
          <w:tcPr>
            <w:tcW w:w="2702" w:type="dxa"/>
          </w:tcPr>
          <w:p>
            <w:r>
              <w:rPr>
                <w:rFonts w:hint="eastAsia"/>
              </w:rPr>
              <w:t>输入空密码</w:t>
            </w:r>
          </w:p>
        </w:tc>
        <w:tc>
          <w:tcPr>
            <w:tcW w:w="2401" w:type="dxa"/>
          </w:tcPr>
          <w:p>
            <w:r>
              <w:t>提示</w:t>
            </w:r>
            <w:r>
              <w:rPr>
                <w:rFonts w:hint="eastAsia"/>
              </w:rPr>
              <w:t>：请输入正确的手机号码</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6</w:t>
            </w:r>
          </w:p>
        </w:tc>
        <w:tc>
          <w:tcPr>
            <w:tcW w:w="2702" w:type="dxa"/>
          </w:tcPr>
          <w:p>
            <w:pPr>
              <w:rPr>
                <w:rFonts w:hint="default" w:eastAsia="宋体"/>
                <w:lang w:val="en-US" w:eastAsia="zh-CN"/>
              </w:rPr>
            </w:pPr>
            <w:r>
              <w:rPr>
                <w:rFonts w:hint="eastAsia"/>
                <w:lang w:val="en-US" w:eastAsia="zh-CN"/>
              </w:rPr>
              <w:t>不输入密码与用户名直接登录</w:t>
            </w:r>
          </w:p>
        </w:tc>
        <w:tc>
          <w:tcPr>
            <w:tcW w:w="2401" w:type="dxa"/>
          </w:tcPr>
          <w:p>
            <w:pPr>
              <w:rPr>
                <w:rFonts w:hint="default" w:eastAsia="宋体"/>
                <w:lang w:val="en-US" w:eastAsia="zh-CN"/>
              </w:rPr>
            </w:pPr>
            <w:r>
              <w:rPr>
                <w:rFonts w:hint="eastAsia"/>
                <w:lang w:val="en-US" w:eastAsia="zh-CN"/>
              </w:rPr>
              <w:t>提示：请输入账号和请输入密码</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7</w:t>
            </w:r>
          </w:p>
        </w:tc>
        <w:tc>
          <w:tcPr>
            <w:tcW w:w="2702" w:type="dxa"/>
          </w:tcPr>
          <w:p>
            <w:pPr>
              <w:rPr>
                <w:rFonts w:hint="default"/>
                <w:lang w:val="en-US" w:eastAsia="zh-CN"/>
              </w:rPr>
            </w:pPr>
            <w:r>
              <w:rPr>
                <w:rFonts w:hint="eastAsia"/>
                <w:lang w:val="en-US" w:eastAsia="zh-CN"/>
              </w:rPr>
              <w:t>输入空用户名和空密码</w:t>
            </w:r>
          </w:p>
        </w:tc>
        <w:tc>
          <w:tcPr>
            <w:tcW w:w="2401" w:type="dxa"/>
          </w:tcPr>
          <w:p>
            <w:pPr>
              <w:rPr>
                <w:rFonts w:hint="default"/>
                <w:lang w:val="en-US" w:eastAsia="zh-CN"/>
              </w:rPr>
            </w:pPr>
            <w:r>
              <w:rPr>
                <w:rFonts w:hint="eastAsia"/>
                <w:lang w:val="en-US" w:eastAsia="zh-CN"/>
              </w:rPr>
              <w:t>提示：请输入本站站号；请输入本站密码</w:t>
            </w:r>
          </w:p>
        </w:tc>
        <w:tc>
          <w:tcPr>
            <w:tcW w:w="1780" w:type="dxa"/>
          </w:tcPr>
          <w:p>
            <w:pPr>
              <w:jc w:val="center"/>
              <w:rPr>
                <w:rFonts w:hint="default"/>
                <w:lang w:val="en-US" w:eastAsia="zh-CN"/>
              </w:rPr>
            </w:pPr>
            <w:r>
              <w:rPr>
                <w:rFonts w:hint="eastAsia"/>
                <w:lang w:val="en-US" w:eastAsia="zh-CN"/>
              </w:rPr>
              <w:t>通过</w:t>
            </w:r>
          </w:p>
        </w:tc>
      </w:tr>
    </w:tbl>
    <w:p>
      <w:pPr>
        <w:rPr>
          <w:rFonts w:hint="eastAsia"/>
          <w:b/>
          <w:bCs/>
          <w:lang w:val="en-US" w:eastAsia="zh-CN"/>
        </w:rPr>
      </w:pPr>
    </w:p>
    <w:p>
      <w:pPr>
        <w:rPr>
          <w:rFonts w:hint="eastAsia"/>
          <w:b/>
          <w:bCs/>
          <w:lang w:val="en-US" w:eastAsia="zh-CN"/>
        </w:rPr>
      </w:pPr>
      <w:r>
        <w:rPr>
          <w:rFonts w:hint="eastAsia"/>
          <w:b/>
          <w:bCs/>
          <w:lang w:val="en-US" w:eastAsia="zh-CN"/>
        </w:rPr>
        <w:t>②</w:t>
      </w:r>
    </w:p>
    <w:p>
      <w:pPr>
        <w:rPr>
          <w:rFonts w:hint="default"/>
          <w:b/>
          <w:bCs/>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default" w:eastAsia="宋体"/>
                <w:lang w:val="en-US" w:eastAsia="zh-CN"/>
              </w:rPr>
            </w:pPr>
            <w:r>
              <w:t>测试模块</w:t>
            </w:r>
            <w:r>
              <w:rPr>
                <w:rFonts w:hint="eastAsia"/>
              </w:rPr>
              <w:t>：登录</w:t>
            </w:r>
            <w:r>
              <w:rPr>
                <w:rFonts w:hint="eastAsia"/>
                <w:lang w:val="en-US" w:eastAsia="zh-CN"/>
              </w:rPr>
              <w:t>注册过的账号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rPr>
                <w:rFonts w:hint="default" w:eastAsia="宋体"/>
                <w:lang w:val="en-US" w:eastAsia="zh-CN"/>
              </w:rPr>
            </w:pPr>
            <w:r>
              <w:rPr>
                <w:rFonts w:hint="eastAsia"/>
              </w:rPr>
              <w:t>1、</w:t>
            </w:r>
            <w:r>
              <w:rPr>
                <w:rFonts w:hint="eastAsia"/>
                <w:lang w:val="en-US" w:eastAsia="zh-CN"/>
              </w:rPr>
              <w:t>用户名是否存在</w:t>
            </w:r>
          </w:p>
          <w:p>
            <w:pPr>
              <w:rPr>
                <w:rFonts w:hint="eastAsia"/>
              </w:rPr>
            </w:pPr>
            <w:r>
              <w:rPr>
                <w:rFonts w:hint="eastAsia"/>
              </w:rPr>
              <w:t>2、密码的准确性</w:t>
            </w:r>
          </w:p>
          <w:p>
            <w:pPr>
              <w:rPr>
                <w:rFonts w:hint="default" w:eastAsia="宋体"/>
                <w:lang w:val="en-US" w:eastAsia="zh-CN"/>
              </w:rPr>
            </w:pPr>
            <w:r>
              <w:rPr>
                <w:rFonts w:hint="eastAsia"/>
                <w:lang w:val="en-US" w:eastAsia="zh-CN"/>
              </w:rPr>
              <w:t>3、能否用原有选课网账号登录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default" w:eastAsia="宋体"/>
                <w:lang w:val="en-US" w:eastAsia="zh-CN"/>
              </w:rPr>
            </w:pPr>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pPr>
              <w:pStyle w:val="33"/>
              <w:numPr>
                <w:ilvl w:val="0"/>
                <w:numId w:val="0"/>
              </w:numPr>
              <w:ind w:leftChars="0"/>
            </w:pPr>
            <w:r>
              <w:rPr>
                <w:rFonts w:hint="eastAsia"/>
                <w:lang w:val="en-US" w:eastAsia="zh-CN"/>
              </w:rPr>
              <w:t>2、</w:t>
            </w:r>
            <w:r>
              <w:rPr>
                <w:rFonts w:hint="eastAsia"/>
              </w:rPr>
              <w:t>账号已经完成相关注册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r>
              <w:rPr>
                <w:rFonts w:hint="eastAsia"/>
              </w:rPr>
              <w:t>1、</w:t>
            </w:r>
            <w:r>
              <w:rPr>
                <w:rFonts w:hint="eastAsia"/>
                <w:lang w:val="en-US" w:eastAsia="zh-CN"/>
              </w:rPr>
              <w:t>输入网址</w:t>
            </w:r>
            <w:r>
              <w:rPr>
                <w:rFonts w:hint="eastAsia"/>
              </w:rPr>
              <w:t>进入登录界面</w:t>
            </w:r>
          </w:p>
          <w:p>
            <w:r>
              <w:rPr>
                <w:rFonts w:hint="eastAsia"/>
              </w:rPr>
              <w:t>2、输入相关信息完成登录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lang w:val="en-US" w:eastAsia="zh-CN"/>
              </w:rPr>
              <w:t>用户名与密码皆为注册过的正确有效信息</w:t>
            </w:r>
          </w:p>
        </w:tc>
        <w:tc>
          <w:tcPr>
            <w:tcW w:w="2401" w:type="dxa"/>
          </w:tcPr>
          <w:p>
            <w:r>
              <w:rPr>
                <w:rFonts w:hint="eastAsia"/>
              </w:rPr>
              <w:t>登录成功进入首页</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输入不正确的密码</w:t>
            </w:r>
          </w:p>
        </w:tc>
        <w:tc>
          <w:tcPr>
            <w:tcW w:w="2401" w:type="dxa"/>
          </w:tcPr>
          <w:p>
            <w:pPr>
              <w:rPr>
                <w:rFonts w:hint="default" w:eastAsia="宋体"/>
                <w:lang w:val="en-US" w:eastAsia="zh-CN"/>
              </w:rPr>
            </w:pPr>
            <w:r>
              <w:t>提示</w:t>
            </w:r>
            <w:r>
              <w:rPr>
                <w:rFonts w:hint="eastAsia"/>
              </w:rPr>
              <w:t>：</w:t>
            </w:r>
            <w:r>
              <w:rPr>
                <w:rFonts w:hint="eastAsia"/>
                <w:lang w:val="en-US" w:eastAsia="zh-CN"/>
              </w:rPr>
              <w:t>密码不正确</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输入不正确的用户名</w:t>
            </w:r>
          </w:p>
        </w:tc>
        <w:tc>
          <w:tcPr>
            <w:tcW w:w="2401" w:type="dxa"/>
          </w:tcPr>
          <w:p>
            <w:pPr>
              <w:rPr>
                <w:rFonts w:hint="default" w:eastAsia="宋体"/>
                <w:lang w:val="en-US" w:eastAsia="zh-CN"/>
              </w:rPr>
            </w:pPr>
            <w:r>
              <w:t>提示</w:t>
            </w:r>
            <w:r>
              <w:rPr>
                <w:rFonts w:hint="eastAsia"/>
              </w:rPr>
              <w:t>：</w:t>
            </w:r>
            <w:r>
              <w:rPr>
                <w:rFonts w:hint="eastAsia"/>
                <w:lang w:val="en-US" w:eastAsia="zh-CN"/>
              </w:rPr>
              <w:t>该学号不存在</w:t>
            </w:r>
          </w:p>
        </w:tc>
        <w:tc>
          <w:tcPr>
            <w:tcW w:w="1780" w:type="dxa"/>
          </w:tcPr>
          <w:p>
            <w:pPr>
              <w:jc w:val="cente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4</w:t>
            </w:r>
          </w:p>
        </w:tc>
        <w:tc>
          <w:tcPr>
            <w:tcW w:w="2702" w:type="dxa"/>
          </w:tcPr>
          <w:p>
            <w:pPr>
              <w:rPr>
                <w:rFonts w:hint="default" w:eastAsia="宋体"/>
                <w:lang w:val="en-US" w:eastAsia="zh-CN"/>
              </w:rPr>
            </w:pPr>
            <w:r>
              <w:rPr>
                <w:rFonts w:hint="eastAsia"/>
              </w:rPr>
              <w:t>输入</w:t>
            </w:r>
            <w:r>
              <w:rPr>
                <w:rFonts w:hint="eastAsia"/>
                <w:lang w:val="en-US" w:eastAsia="zh-CN"/>
              </w:rPr>
              <w:t>注册修改过密码的用户名的原有选课网密码</w:t>
            </w:r>
          </w:p>
        </w:tc>
        <w:tc>
          <w:tcPr>
            <w:tcW w:w="2401" w:type="dxa"/>
          </w:tcPr>
          <w:p>
            <w:pPr>
              <w:rPr>
                <w:rFonts w:hint="eastAsia" w:eastAsia="宋体"/>
                <w:lang w:val="en-US" w:eastAsia="zh-CN"/>
              </w:rPr>
            </w:pPr>
            <w:r>
              <w:t>提示</w:t>
            </w:r>
            <w:r>
              <w:rPr>
                <w:rFonts w:hint="eastAsia"/>
              </w:rPr>
              <w:t>：</w:t>
            </w:r>
            <w:r>
              <w:rPr>
                <w:rFonts w:hint="eastAsia"/>
                <w:lang w:val="en-US" w:eastAsia="zh-CN"/>
              </w:rPr>
              <w:t>密码不正确</w:t>
            </w:r>
          </w:p>
        </w:tc>
        <w:tc>
          <w:tcPr>
            <w:tcW w:w="1780" w:type="dxa"/>
          </w:tcPr>
          <w:p>
            <w:pPr>
              <w:jc w:val="center"/>
            </w:pPr>
            <w:r>
              <w:rPr>
                <w:rFonts w:hint="eastAsia"/>
                <w:lang w:val="en-US" w:eastAsia="zh-CN"/>
              </w:rPr>
              <w:t>通过</w:t>
            </w:r>
          </w:p>
        </w:tc>
      </w:tr>
    </w:tbl>
    <w:p/>
    <w:p>
      <w:pPr>
        <w:pStyle w:val="33"/>
        <w:numPr>
          <w:ilvl w:val="0"/>
          <w:numId w:val="1"/>
        </w:numPr>
        <w:ind w:firstLineChars="0"/>
        <w:rPr>
          <w:b/>
          <w:bCs/>
        </w:rPr>
      </w:pPr>
      <w:r>
        <w:rPr>
          <w:rFonts w:hint="eastAsia"/>
          <w:b/>
          <w:bCs/>
          <w:lang w:val="en-US" w:eastAsia="zh-CN"/>
        </w:rPr>
        <w:t>查询</w:t>
      </w:r>
      <w:r>
        <w:rPr>
          <w:rFonts w:hint="eastAsia"/>
          <w:b/>
          <w:bCs/>
        </w:rPr>
        <w:t>模块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测试模块</w:t>
            </w:r>
            <w:r>
              <w:rPr>
                <w:rFonts w:hint="eastAsia"/>
              </w:rPr>
              <w:t>：</w:t>
            </w:r>
            <w:r>
              <w:rPr>
                <w:rFonts w:hint="eastAsia"/>
                <w:lang w:val="en-US" w:eastAsia="zh-CN"/>
              </w:rPr>
              <w:t>查询</w:t>
            </w:r>
            <w:r>
              <w:rPr>
                <w:rFonts w:hint="eastAsia"/>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eastAsia"/>
              </w:rPr>
            </w:pPr>
            <w:r>
              <w:t>测试项</w:t>
            </w:r>
            <w:r>
              <w:rPr>
                <w:rFonts w:hint="eastAsia"/>
              </w:rPr>
              <w:t>：</w:t>
            </w:r>
          </w:p>
          <w:p>
            <w:pPr>
              <w:rPr>
                <w:rFonts w:hint="default"/>
                <w:lang w:val="en-US" w:eastAsia="zh-CN"/>
              </w:rPr>
            </w:pPr>
            <w:r>
              <w:rPr>
                <w:rFonts w:hint="eastAsia"/>
              </w:rPr>
              <w:t>1</w:t>
            </w:r>
            <w:r>
              <w:rPr>
                <w:rFonts w:hint="eastAsia"/>
                <w:lang w:eastAsia="zh-CN"/>
              </w:rPr>
              <w:t>、</w:t>
            </w:r>
            <w:r>
              <w:rPr>
                <w:rFonts w:hint="eastAsia"/>
                <w:lang w:val="en-US" w:eastAsia="zh-CN"/>
              </w:rPr>
              <w:t>教师搜索</w:t>
            </w:r>
          </w:p>
          <w:p>
            <w:pPr>
              <w:rPr>
                <w:rFonts w:hint="eastAsia"/>
                <w:lang w:val="en-US" w:eastAsia="zh-CN"/>
              </w:rPr>
            </w:pPr>
            <w:r>
              <w:rPr>
                <w:rFonts w:hint="eastAsia"/>
              </w:rPr>
              <w:t>2、</w:t>
            </w:r>
            <w:r>
              <w:rPr>
                <w:rFonts w:hint="eastAsia"/>
                <w:lang w:val="en-US" w:eastAsia="zh-CN"/>
              </w:rPr>
              <w:t>课程搜索</w:t>
            </w:r>
          </w:p>
          <w:p>
            <w:pPr>
              <w:rPr>
                <w:rFonts w:hint="eastAsia"/>
                <w:lang w:val="en-US" w:eastAsia="zh-CN"/>
              </w:rPr>
            </w:pPr>
            <w:r>
              <w:rPr>
                <w:rFonts w:hint="eastAsia"/>
                <w:lang w:val="en-US" w:eastAsia="zh-CN"/>
              </w:rPr>
              <w:t>3、加载速度</w:t>
            </w:r>
          </w:p>
          <w:p>
            <w:pPr>
              <w:rPr>
                <w:rFonts w:hint="eastAsia"/>
                <w:lang w:val="en-US" w:eastAsia="zh-CN"/>
              </w:rPr>
            </w:pPr>
            <w:r>
              <w:rPr>
                <w:rFonts w:hint="eastAsia"/>
                <w:lang w:val="en-US" w:eastAsia="zh-CN"/>
              </w:rPr>
              <w:t>4、教师推荐</w:t>
            </w:r>
          </w:p>
          <w:p>
            <w:pPr>
              <w:rPr>
                <w:rFonts w:hint="eastAsia"/>
                <w:lang w:val="en-US" w:eastAsia="zh-CN"/>
              </w:rPr>
            </w:pPr>
            <w:r>
              <w:rPr>
                <w:rFonts w:hint="eastAsia"/>
                <w:lang w:val="en-US" w:eastAsia="zh-CN"/>
              </w:rPr>
              <w:t>5、课程推荐</w:t>
            </w:r>
          </w:p>
          <w:p>
            <w:pPr>
              <w:rPr>
                <w:rFonts w:hint="default"/>
                <w:lang w:val="en-US" w:eastAsia="zh-CN"/>
              </w:rPr>
            </w:pPr>
            <w:r>
              <w:rPr>
                <w:rFonts w:hint="eastAsia"/>
                <w:lang w:val="en-US" w:eastAsia="zh-CN"/>
              </w:rPr>
              <w:t>6、分院切换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default" w:eastAsia="宋体"/>
                <w:lang w:val="en-US" w:eastAsia="zh-CN"/>
              </w:rPr>
            </w:pPr>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pPr>
              <w:rPr>
                <w:rFonts w:hint="default" w:eastAsia="宋体"/>
                <w:lang w:val="en-US" w:eastAsia="zh-CN"/>
              </w:rPr>
            </w:pPr>
            <w:r>
              <w:rPr>
                <w:rFonts w:hint="eastAsia"/>
                <w:lang w:val="en-US" w:eastAsia="zh-CN"/>
              </w:rPr>
              <w:t>2、用户登录账号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pPr>
              <w:rPr>
                <w:rFonts w:hint="default" w:eastAsia="宋体"/>
                <w:lang w:val="en-US" w:eastAsia="zh-CN"/>
              </w:rPr>
            </w:pPr>
            <w:r>
              <w:rPr>
                <w:rFonts w:hint="eastAsia"/>
              </w:rPr>
              <w:t>1、登录</w:t>
            </w:r>
            <w:r>
              <w:rPr>
                <w:rFonts w:hint="eastAsia"/>
                <w:lang w:val="en-US" w:eastAsia="zh-CN"/>
              </w:rPr>
              <w:t>后进入搜索主页</w:t>
            </w:r>
          </w:p>
          <w:p>
            <w:pPr>
              <w:rPr>
                <w:rFonts w:hint="eastAsia"/>
                <w:lang w:val="en-US" w:eastAsia="zh-CN"/>
              </w:rPr>
            </w:pPr>
            <w:r>
              <w:rPr>
                <w:rFonts w:hint="eastAsia"/>
              </w:rPr>
              <w:t>2、</w:t>
            </w:r>
            <w:r>
              <w:rPr>
                <w:rFonts w:hint="eastAsia"/>
                <w:lang w:val="en-US" w:eastAsia="zh-CN"/>
              </w:rPr>
              <w:t>先教师查询后切换课程查询</w:t>
            </w:r>
          </w:p>
          <w:p>
            <w:pPr>
              <w:rPr>
                <w:rFonts w:hint="default"/>
                <w:lang w:val="en-US" w:eastAsia="zh-CN"/>
              </w:rPr>
            </w:pPr>
            <w:r>
              <w:rPr>
                <w:rFonts w:hint="eastAsia"/>
                <w:lang w:val="en-US" w:eastAsia="zh-CN"/>
              </w:rPr>
              <w:t>3、切换分院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lang w:val="en-US" w:eastAsia="zh-CN"/>
              </w:rPr>
              <w:t>输入完整的教师名称</w:t>
            </w:r>
          </w:p>
        </w:tc>
        <w:tc>
          <w:tcPr>
            <w:tcW w:w="2401" w:type="dxa"/>
          </w:tcPr>
          <w:p>
            <w:r>
              <w:rPr>
                <w:rFonts w:hint="eastAsia"/>
              </w:rPr>
              <w:t>提示：</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输入不存在的教师名称</w:t>
            </w:r>
          </w:p>
        </w:tc>
        <w:tc>
          <w:tcPr>
            <w:tcW w:w="2401" w:type="dxa"/>
          </w:tcPr>
          <w:p>
            <w:r>
              <w:t>提示</w:t>
            </w:r>
            <w:r>
              <w:rPr>
                <w:rFonts w:hint="eastAsia"/>
              </w:rPr>
              <w:t>：</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输入半正确的教师名称</w:t>
            </w:r>
          </w:p>
        </w:tc>
        <w:tc>
          <w:tcPr>
            <w:tcW w:w="2401" w:type="dxa"/>
          </w:tcPr>
          <w:p>
            <w:r>
              <w:t>提示</w:t>
            </w:r>
            <w:r>
              <w:rPr>
                <w:rFonts w:hint="eastAsia"/>
              </w:rPr>
              <w:t>：</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4</w:t>
            </w:r>
          </w:p>
        </w:tc>
        <w:tc>
          <w:tcPr>
            <w:tcW w:w="2702" w:type="dxa"/>
          </w:tcPr>
          <w:p>
            <w:pPr>
              <w:rPr>
                <w:rFonts w:hint="default" w:eastAsia="宋体"/>
                <w:lang w:val="en-US" w:eastAsia="zh-CN"/>
              </w:rPr>
            </w:pPr>
            <w:r>
              <w:rPr>
                <w:rFonts w:hint="eastAsia"/>
                <w:lang w:val="en-US" w:eastAsia="zh-CN"/>
              </w:rPr>
              <w:t>输入存在的课程</w:t>
            </w:r>
          </w:p>
        </w:tc>
        <w:tc>
          <w:tcPr>
            <w:tcW w:w="2401" w:type="dxa"/>
          </w:tcP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5</w:t>
            </w:r>
          </w:p>
        </w:tc>
        <w:tc>
          <w:tcPr>
            <w:tcW w:w="2702" w:type="dxa"/>
          </w:tcPr>
          <w:p>
            <w:pPr>
              <w:rPr>
                <w:rFonts w:hint="default" w:eastAsia="宋体"/>
                <w:lang w:val="en-US" w:eastAsia="zh-CN"/>
              </w:rPr>
            </w:pPr>
            <w:r>
              <w:rPr>
                <w:rFonts w:hint="eastAsia"/>
                <w:lang w:val="en-US" w:eastAsia="zh-CN"/>
              </w:rPr>
              <w:t>输入不存在的课程</w:t>
            </w:r>
          </w:p>
        </w:tc>
        <w:tc>
          <w:tcPr>
            <w:tcW w:w="2401" w:type="dxa"/>
          </w:tcP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6</w:t>
            </w:r>
          </w:p>
        </w:tc>
        <w:tc>
          <w:tcPr>
            <w:tcW w:w="2702" w:type="dxa"/>
          </w:tcPr>
          <w:p>
            <w:pPr>
              <w:rPr>
                <w:rFonts w:hint="default" w:eastAsia="宋体"/>
                <w:lang w:val="en-US" w:eastAsia="zh-CN"/>
              </w:rPr>
            </w:pPr>
            <w:r>
              <w:rPr>
                <w:rFonts w:hint="eastAsia"/>
                <w:lang w:val="en-US" w:eastAsia="zh-CN"/>
              </w:rPr>
              <w:t>输入大致的课程名称</w:t>
            </w:r>
          </w:p>
        </w:tc>
        <w:tc>
          <w:tcPr>
            <w:tcW w:w="2401" w:type="dxa"/>
          </w:tcP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7</w:t>
            </w:r>
          </w:p>
        </w:tc>
        <w:tc>
          <w:tcPr>
            <w:tcW w:w="2702" w:type="dxa"/>
          </w:tcPr>
          <w:p>
            <w:pPr>
              <w:rPr>
                <w:rFonts w:hint="default" w:eastAsia="宋体"/>
                <w:lang w:val="en-US" w:eastAsia="zh-CN"/>
              </w:rPr>
            </w:pPr>
            <w:r>
              <w:rPr>
                <w:rFonts w:hint="eastAsia"/>
                <w:lang w:val="en-US" w:eastAsia="zh-CN"/>
              </w:rPr>
              <w:t>加载所有老师</w:t>
            </w:r>
          </w:p>
        </w:tc>
        <w:tc>
          <w:tcPr>
            <w:tcW w:w="2401" w:type="dxa"/>
          </w:tcPr>
          <w:p>
            <w:pPr>
              <w:rPr>
                <w:rFonts w:hint="default" w:eastAsia="宋体"/>
                <w:lang w:val="en-US" w:eastAsia="zh-CN"/>
              </w:rPr>
            </w:pPr>
            <w:r>
              <w:rPr>
                <w:rFonts w:hint="eastAsia"/>
                <w:lang w:val="en-US" w:eastAsia="zh-CN"/>
              </w:rPr>
              <w:t>3s内</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8</w:t>
            </w:r>
          </w:p>
        </w:tc>
        <w:tc>
          <w:tcPr>
            <w:tcW w:w="2702" w:type="dxa"/>
          </w:tcPr>
          <w:p>
            <w:pPr>
              <w:rPr>
                <w:rFonts w:hint="default" w:eastAsia="宋体"/>
                <w:lang w:val="en-US" w:eastAsia="zh-CN"/>
              </w:rPr>
            </w:pPr>
            <w:r>
              <w:rPr>
                <w:rFonts w:hint="eastAsia"/>
                <w:lang w:val="en-US" w:eastAsia="zh-CN"/>
              </w:rPr>
              <w:t>加载所有课程</w:t>
            </w:r>
          </w:p>
        </w:tc>
        <w:tc>
          <w:tcPr>
            <w:tcW w:w="2401" w:type="dxa"/>
          </w:tcPr>
          <w:p>
            <w:pPr>
              <w:rPr>
                <w:rFonts w:hint="default" w:eastAsia="宋体"/>
                <w:lang w:val="en-US" w:eastAsia="zh-CN"/>
              </w:rPr>
            </w:pPr>
            <w:r>
              <w:rPr>
                <w:rFonts w:hint="eastAsia"/>
                <w:lang w:val="en-US" w:eastAsia="zh-CN"/>
              </w:rPr>
              <w:t>3s内</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9</w:t>
            </w:r>
          </w:p>
        </w:tc>
        <w:tc>
          <w:tcPr>
            <w:tcW w:w="2702" w:type="dxa"/>
          </w:tcPr>
          <w:p>
            <w:pPr>
              <w:rPr>
                <w:rFonts w:hint="default"/>
                <w:lang w:val="en-US" w:eastAsia="zh-CN"/>
              </w:rPr>
            </w:pPr>
            <w:r>
              <w:rPr>
                <w:rFonts w:hint="eastAsia"/>
                <w:lang w:val="en-US" w:eastAsia="zh-CN"/>
              </w:rPr>
              <w:t>修改教师评分的高低</w:t>
            </w:r>
          </w:p>
        </w:tc>
        <w:tc>
          <w:tcPr>
            <w:tcW w:w="2401" w:type="dxa"/>
          </w:tcPr>
          <w:p>
            <w:pPr>
              <w:rPr>
                <w:rFonts w:hint="default" w:eastAsia="宋体"/>
                <w:lang w:val="en-US" w:eastAsia="zh-CN"/>
              </w:rPr>
            </w:pPr>
            <w:r>
              <w:rPr>
                <w:rFonts w:hint="eastAsia"/>
                <w:lang w:val="en-US" w:eastAsia="zh-CN"/>
              </w:rPr>
              <w:t>教师排序根据新的得分从高到底排列</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10</w:t>
            </w:r>
          </w:p>
        </w:tc>
        <w:tc>
          <w:tcPr>
            <w:tcW w:w="2702" w:type="dxa"/>
          </w:tcPr>
          <w:p>
            <w:pPr>
              <w:rPr>
                <w:rFonts w:hint="default"/>
                <w:lang w:val="en-US" w:eastAsia="zh-CN"/>
              </w:rPr>
            </w:pPr>
            <w:r>
              <w:rPr>
                <w:rFonts w:hint="eastAsia"/>
                <w:lang w:val="en-US" w:eastAsia="zh-CN"/>
              </w:rPr>
              <w:t>修改同一门课程不同老师给学生的平均绩点高低</w:t>
            </w:r>
          </w:p>
        </w:tc>
        <w:tc>
          <w:tcPr>
            <w:tcW w:w="2401" w:type="dxa"/>
          </w:tcPr>
          <w:p>
            <w:pPr>
              <w:rPr>
                <w:rFonts w:hint="default" w:eastAsia="宋体"/>
                <w:lang w:val="en-US" w:eastAsia="zh-CN"/>
              </w:rPr>
            </w:pPr>
            <w:r>
              <w:rPr>
                <w:rFonts w:hint="eastAsia"/>
                <w:lang w:val="en-US" w:eastAsia="zh-CN"/>
              </w:rPr>
              <w:t>高分教师变成现在的学生得分最高的教师</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11</w:t>
            </w:r>
          </w:p>
        </w:tc>
        <w:tc>
          <w:tcPr>
            <w:tcW w:w="2702" w:type="dxa"/>
          </w:tcPr>
          <w:p>
            <w:pPr>
              <w:rPr>
                <w:rFonts w:hint="default"/>
                <w:lang w:val="en-US" w:eastAsia="zh-CN"/>
              </w:rPr>
            </w:pPr>
            <w:r>
              <w:rPr>
                <w:rFonts w:hint="eastAsia"/>
                <w:lang w:val="en-US" w:eastAsia="zh-CN"/>
              </w:rPr>
              <w:t>分院输入不同的老师课程</w:t>
            </w:r>
          </w:p>
        </w:tc>
        <w:tc>
          <w:tcPr>
            <w:tcW w:w="2401" w:type="dxa"/>
          </w:tcPr>
          <w:p>
            <w:pPr>
              <w:rPr>
                <w:rFonts w:hint="eastAsia"/>
                <w:lang w:val="en-US" w:eastAsia="zh-CN"/>
              </w:rPr>
            </w:pPr>
            <w:r>
              <w:rPr>
                <w:rFonts w:hint="eastAsia"/>
                <w:lang w:val="en-US" w:eastAsia="zh-CN"/>
              </w:rPr>
              <w:t>根据不同的分院选择显示不同的教师课程</w:t>
            </w:r>
          </w:p>
          <w:p>
            <w:r>
              <w:drawing>
                <wp:inline distT="0" distB="0" distL="114300" distR="114300">
                  <wp:extent cx="1182370" cy="113855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1182370" cy="1138555"/>
                          </a:xfrm>
                          <a:prstGeom prst="rect">
                            <a:avLst/>
                          </a:prstGeom>
                          <a:noFill/>
                          <a:ln>
                            <a:noFill/>
                          </a:ln>
                        </pic:spPr>
                      </pic:pic>
                    </a:graphicData>
                  </a:graphic>
                </wp:inline>
              </w:drawing>
            </w:r>
          </w:p>
          <w:p>
            <w:pPr>
              <w:rPr>
                <w:rFonts w:hint="default"/>
                <w:lang w:val="en-US" w:eastAsia="zh-CN"/>
              </w:rPr>
            </w:pPr>
            <w:r>
              <w:drawing>
                <wp:inline distT="0" distB="0" distL="114300" distR="114300">
                  <wp:extent cx="1017905" cy="1120775"/>
                  <wp:effectExtent l="0" t="0" r="317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1017905" cy="1120775"/>
                          </a:xfrm>
                          <a:prstGeom prst="rect">
                            <a:avLst/>
                          </a:prstGeom>
                          <a:noFill/>
                          <a:ln>
                            <a:noFill/>
                          </a:ln>
                        </pic:spPr>
                      </pic:pic>
                    </a:graphicData>
                  </a:graphic>
                </wp:inline>
              </w:drawing>
            </w:r>
          </w:p>
        </w:tc>
        <w:tc>
          <w:tcPr>
            <w:tcW w:w="1780" w:type="dxa"/>
          </w:tcPr>
          <w:p>
            <w:pPr>
              <w:jc w:val="center"/>
              <w:rPr>
                <w:rFonts w:hint="eastAsia" w:eastAsia="宋体"/>
                <w:lang w:val="en-US" w:eastAsia="zh-CN"/>
              </w:rPr>
            </w:pPr>
            <w:r>
              <w:rPr>
                <w:rFonts w:hint="eastAsia"/>
                <w:lang w:val="en-US" w:eastAsia="zh-CN"/>
              </w:rPr>
              <w:t>通过</w:t>
            </w:r>
          </w:p>
        </w:tc>
      </w:tr>
    </w:tbl>
    <w:p/>
    <w:p>
      <w:pPr>
        <w:pStyle w:val="33"/>
        <w:numPr>
          <w:ilvl w:val="0"/>
          <w:numId w:val="1"/>
        </w:numPr>
        <w:ind w:firstLineChars="0"/>
        <w:rPr>
          <w:b/>
          <w:bCs/>
        </w:rPr>
      </w:pPr>
      <w:r>
        <w:rPr>
          <w:rFonts w:hint="eastAsia"/>
          <w:b/>
          <w:bCs/>
          <w:lang w:val="en-US" w:eastAsia="zh-CN"/>
        </w:rPr>
        <w:t>教师模块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测试模块</w:t>
            </w:r>
            <w:r>
              <w:rPr>
                <w:rFonts w:hint="eastAsia"/>
              </w:rPr>
              <w:t>：</w:t>
            </w:r>
            <w:r>
              <w:rPr>
                <w:rFonts w:hint="eastAsia"/>
                <w:lang w:val="en-US" w:eastAsia="zh-CN"/>
              </w:rPr>
              <w:t>教师</w:t>
            </w:r>
            <w:r>
              <w:rPr>
                <w:rFonts w:hint="eastAsia"/>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numPr>
                <w:ilvl w:val="0"/>
                <w:numId w:val="7"/>
              </w:numPr>
              <w:rPr>
                <w:rFonts w:hint="default"/>
                <w:lang w:val="en-US" w:eastAsia="zh-CN"/>
              </w:rPr>
            </w:pPr>
            <w:r>
              <w:rPr>
                <w:rFonts w:hint="eastAsia"/>
                <w:lang w:val="en-US" w:eastAsia="zh-CN"/>
              </w:rPr>
              <w:t>打分功能</w:t>
            </w:r>
          </w:p>
          <w:p>
            <w:pPr>
              <w:numPr>
                <w:ilvl w:val="0"/>
                <w:numId w:val="0"/>
              </w:numPr>
              <w:rPr>
                <w:rFonts w:hint="default" w:eastAsia="宋体"/>
                <w:lang w:val="en-US" w:eastAsia="zh-CN"/>
              </w:rPr>
            </w:pPr>
            <w:r>
              <w:rPr>
                <w:rFonts w:hint="eastAsia"/>
              </w:rPr>
              <w:t>2、</w:t>
            </w:r>
            <w:r>
              <w:rPr>
                <w:rFonts w:hint="eastAsia"/>
                <w:lang w:val="en-US" w:eastAsia="zh-CN"/>
              </w:rPr>
              <w:t>评论的更新</w:t>
            </w:r>
          </w:p>
          <w:p>
            <w:pPr>
              <w:rPr>
                <w:rFonts w:hint="eastAsia"/>
                <w:lang w:val="en-US" w:eastAsia="zh-CN"/>
              </w:rPr>
            </w:pPr>
            <w:r>
              <w:rPr>
                <w:rFonts w:hint="eastAsia"/>
              </w:rPr>
              <w:t>3、</w:t>
            </w:r>
            <w:r>
              <w:rPr>
                <w:rFonts w:hint="eastAsia"/>
                <w:lang w:val="en-US" w:eastAsia="zh-CN"/>
              </w:rPr>
              <w:t>教授课程显示</w:t>
            </w:r>
          </w:p>
          <w:p>
            <w:pPr>
              <w:rPr>
                <w:rFonts w:hint="eastAsia"/>
                <w:lang w:val="en-US" w:eastAsia="zh-CN"/>
              </w:rPr>
            </w:pPr>
            <w:r>
              <w:rPr>
                <w:rFonts w:hint="eastAsia"/>
                <w:lang w:val="en-US" w:eastAsia="zh-CN"/>
              </w:rPr>
              <w:t>4、点赞拉踩功能</w:t>
            </w:r>
          </w:p>
          <w:p>
            <w:pPr>
              <w:rPr>
                <w:rFonts w:hint="eastAsia"/>
                <w:lang w:val="en-US" w:eastAsia="zh-CN"/>
              </w:rPr>
            </w:pPr>
            <w:r>
              <w:rPr>
                <w:rFonts w:hint="eastAsia"/>
                <w:lang w:val="en-US" w:eastAsia="zh-CN"/>
              </w:rPr>
              <w:t>5、举报功能</w:t>
            </w:r>
          </w:p>
          <w:p>
            <w:pPr>
              <w:rPr>
                <w:rFonts w:hint="default"/>
                <w:lang w:val="en-US" w:eastAsia="zh-CN"/>
              </w:rPr>
            </w:pPr>
            <w:r>
              <w:rPr>
                <w:rFonts w:hint="eastAsia"/>
                <w:lang w:val="en-US" w:eastAsia="zh-CN"/>
              </w:rPr>
              <w:t>6、课程进入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r>
              <w:rPr>
                <w:rFonts w:hint="eastAsia"/>
                <w:lang w:val="en-US" w:eastAsia="zh-CN"/>
              </w:rPr>
              <w:t>2、用户登录账号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pPr>
              <w:rPr>
                <w:rFonts w:hint="default" w:eastAsia="宋体"/>
                <w:lang w:val="en-US" w:eastAsia="zh-CN"/>
              </w:rPr>
            </w:pPr>
            <w:r>
              <w:rPr>
                <w:rFonts w:hint="eastAsia"/>
              </w:rPr>
              <w:t>1、登录</w:t>
            </w:r>
            <w:r>
              <w:rPr>
                <w:rFonts w:hint="eastAsia"/>
                <w:lang w:val="en-US" w:eastAsia="zh-CN"/>
              </w:rPr>
              <w:t>后进入搜索主页</w:t>
            </w:r>
          </w:p>
          <w:p>
            <w:r>
              <w:rPr>
                <w:rFonts w:hint="eastAsia"/>
              </w:rPr>
              <w:t>2、</w:t>
            </w:r>
            <w:r>
              <w:rPr>
                <w:rFonts w:hint="eastAsia"/>
                <w:lang w:val="en-US" w:eastAsia="zh-CN"/>
              </w:rPr>
              <w:t>通过搜索主页进行搜索进入教师页面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eastAsia" w:eastAsia="宋体"/>
                <w:lang w:eastAsia="zh-CN"/>
              </w:rPr>
            </w:pPr>
            <w:r>
              <w:rPr>
                <w:rFonts w:hint="eastAsia"/>
                <w:lang w:val="en-US" w:eastAsia="zh-CN"/>
              </w:rPr>
              <w:t>进行打分</w:t>
            </w:r>
          </w:p>
        </w:tc>
        <w:tc>
          <w:tcPr>
            <w:tcW w:w="2401" w:type="dxa"/>
          </w:tcPr>
          <w:p>
            <w:pPr>
              <w:rPr>
                <w:rFonts w:hint="default" w:eastAsia="宋体"/>
                <w:lang w:val="en-US" w:eastAsia="zh-CN"/>
              </w:rPr>
            </w:pPr>
            <w:r>
              <w:rPr>
                <w:rFonts w:hint="eastAsia"/>
                <w:lang w:val="en-US" w:eastAsia="zh-CN"/>
              </w:rPr>
              <w:t>星星定格并且得分总数发生变化</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点赞拉踩</w:t>
            </w:r>
          </w:p>
        </w:tc>
        <w:tc>
          <w:tcPr>
            <w:tcW w:w="2401" w:type="dxa"/>
          </w:tcPr>
          <w:p>
            <w:pPr>
              <w:rPr>
                <w:rFonts w:hint="default" w:eastAsia="宋体"/>
                <w:lang w:val="en-US" w:eastAsia="zh-CN"/>
              </w:rPr>
            </w:pPr>
            <w:r>
              <w:rPr>
                <w:rFonts w:hint="eastAsia"/>
                <w:lang w:val="en-US" w:eastAsia="zh-CN"/>
              </w:rPr>
              <w:t>相应数值发生变化</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加新课程</w:t>
            </w:r>
          </w:p>
        </w:tc>
        <w:tc>
          <w:tcPr>
            <w:tcW w:w="2401" w:type="dxa"/>
          </w:tcPr>
          <w:p>
            <w:pPr>
              <w:rPr>
                <w:rFonts w:hint="default" w:eastAsia="宋体"/>
                <w:lang w:val="en-US" w:eastAsia="zh-CN"/>
              </w:rPr>
            </w:pPr>
            <w:r>
              <w:rPr>
                <w:rFonts w:hint="eastAsia"/>
                <w:lang w:val="en-US" w:eastAsia="zh-CN"/>
              </w:rPr>
              <w:t>课程更新显示并能实现跳转</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4</w:t>
            </w:r>
          </w:p>
        </w:tc>
        <w:tc>
          <w:tcPr>
            <w:tcW w:w="2702" w:type="dxa"/>
          </w:tcPr>
          <w:p>
            <w:pPr>
              <w:rPr>
                <w:rFonts w:hint="default"/>
                <w:lang w:val="en-US" w:eastAsia="zh-CN"/>
              </w:rPr>
            </w:pPr>
            <w:r>
              <w:rPr>
                <w:rFonts w:hint="eastAsia"/>
                <w:lang w:val="en-US" w:eastAsia="zh-CN"/>
              </w:rPr>
              <w:t>删课程</w:t>
            </w:r>
          </w:p>
        </w:tc>
        <w:tc>
          <w:tcPr>
            <w:tcW w:w="2401" w:type="dxa"/>
          </w:tcPr>
          <w:p>
            <w:pPr>
              <w:rPr>
                <w:rFonts w:hint="eastAsia"/>
              </w:rPr>
            </w:pPr>
            <w:r>
              <w:rPr>
                <w:rFonts w:hint="eastAsia"/>
                <w:lang w:val="en-US" w:eastAsia="zh-CN"/>
              </w:rPr>
              <w:t>课程更新显示并能实现跳转</w:t>
            </w:r>
          </w:p>
        </w:tc>
        <w:tc>
          <w:tcPr>
            <w:tcW w:w="1780" w:type="dxa"/>
          </w:tcPr>
          <w:p>
            <w:pPr>
              <w:jc w:val="center"/>
              <w:rPr>
                <w:rFonts w:hint="eastAsia"/>
              </w:rP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5</w:t>
            </w:r>
          </w:p>
        </w:tc>
        <w:tc>
          <w:tcPr>
            <w:tcW w:w="2702" w:type="dxa"/>
          </w:tcPr>
          <w:p>
            <w:pPr>
              <w:rPr>
                <w:rFonts w:hint="default"/>
                <w:lang w:val="en-US" w:eastAsia="zh-CN"/>
              </w:rPr>
            </w:pPr>
            <w:r>
              <w:rPr>
                <w:rFonts w:hint="eastAsia"/>
                <w:lang w:val="en-US" w:eastAsia="zh-CN"/>
              </w:rPr>
              <w:t>添加评论</w:t>
            </w:r>
          </w:p>
        </w:tc>
        <w:tc>
          <w:tcPr>
            <w:tcW w:w="2401" w:type="dxa"/>
          </w:tcPr>
          <w:p>
            <w:pPr>
              <w:rPr>
                <w:rFonts w:hint="default" w:eastAsia="宋体"/>
                <w:lang w:val="en-US" w:eastAsia="zh-CN"/>
              </w:rPr>
            </w:pPr>
            <w:r>
              <w:rPr>
                <w:rFonts w:hint="eastAsia"/>
                <w:lang w:val="en-US" w:eastAsia="zh-CN"/>
              </w:rPr>
              <w:t>评论正确显示、评论条数增加</w:t>
            </w:r>
          </w:p>
        </w:tc>
        <w:tc>
          <w:tcPr>
            <w:tcW w:w="1780" w:type="dxa"/>
          </w:tcPr>
          <w:p>
            <w:pPr>
              <w:jc w:val="center"/>
              <w:rPr>
                <w:rFonts w:hint="eastAsia"/>
              </w:rP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6</w:t>
            </w:r>
          </w:p>
        </w:tc>
        <w:tc>
          <w:tcPr>
            <w:tcW w:w="2702" w:type="dxa"/>
          </w:tcPr>
          <w:p>
            <w:pPr>
              <w:rPr>
                <w:rFonts w:hint="default"/>
                <w:lang w:val="en-US" w:eastAsia="zh-CN"/>
              </w:rPr>
            </w:pPr>
            <w:r>
              <w:rPr>
                <w:rFonts w:hint="eastAsia"/>
                <w:lang w:val="en-US" w:eastAsia="zh-CN"/>
              </w:rPr>
              <w:t>举报评论</w:t>
            </w:r>
          </w:p>
        </w:tc>
        <w:tc>
          <w:tcPr>
            <w:tcW w:w="2401" w:type="dxa"/>
          </w:tcPr>
          <w:p>
            <w:pPr>
              <w:rPr>
                <w:rFonts w:hint="default"/>
                <w:lang w:val="en-US" w:eastAsia="zh-CN"/>
              </w:rPr>
            </w:pPr>
            <w:r>
              <w:rPr>
                <w:rFonts w:hint="eastAsia"/>
                <w:lang w:val="en-US" w:eastAsia="zh-CN"/>
              </w:rPr>
              <w:t>后台收到举报显示</w:t>
            </w:r>
          </w:p>
        </w:tc>
        <w:tc>
          <w:tcPr>
            <w:tcW w:w="1780" w:type="dxa"/>
          </w:tcPr>
          <w:p>
            <w:pPr>
              <w:jc w:val="center"/>
              <w:rPr>
                <w:rFonts w:hint="eastAsia"/>
              </w:rP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lang w:val="en-US" w:eastAsia="zh-CN"/>
              </w:rPr>
            </w:pPr>
            <w:r>
              <w:rPr>
                <w:rFonts w:hint="eastAsia"/>
                <w:lang w:val="en-US" w:eastAsia="zh-CN"/>
              </w:rPr>
              <w:t>7</w:t>
            </w:r>
          </w:p>
        </w:tc>
        <w:tc>
          <w:tcPr>
            <w:tcW w:w="2702" w:type="dxa"/>
          </w:tcPr>
          <w:p>
            <w:pPr>
              <w:rPr>
                <w:rFonts w:hint="default"/>
                <w:lang w:val="en-US" w:eastAsia="zh-CN"/>
              </w:rPr>
            </w:pPr>
            <w:r>
              <w:rPr>
                <w:rFonts w:hint="eastAsia"/>
                <w:lang w:val="en-US" w:eastAsia="zh-CN"/>
              </w:rPr>
              <w:t>选择课程</w:t>
            </w:r>
          </w:p>
        </w:tc>
        <w:tc>
          <w:tcPr>
            <w:tcW w:w="2401" w:type="dxa"/>
          </w:tcPr>
          <w:p>
            <w:pPr>
              <w:rPr>
                <w:rFonts w:hint="default"/>
                <w:lang w:val="en-US" w:eastAsia="zh-CN"/>
              </w:rPr>
            </w:pPr>
            <w:r>
              <w:rPr>
                <w:rFonts w:hint="eastAsia"/>
                <w:lang w:val="en-US" w:eastAsia="zh-CN"/>
              </w:rPr>
              <w:t>进入相应的教师——课程界面</w:t>
            </w:r>
          </w:p>
        </w:tc>
        <w:tc>
          <w:tcPr>
            <w:tcW w:w="1780" w:type="dxa"/>
          </w:tcPr>
          <w:p>
            <w:pPr>
              <w:jc w:val="center"/>
              <w:rPr>
                <w:rFonts w:hint="eastAsia" w:eastAsia="宋体"/>
                <w:lang w:val="en-US" w:eastAsia="zh-CN"/>
              </w:rPr>
            </w:pPr>
            <w:r>
              <w:rPr>
                <w:rFonts w:hint="eastAsia"/>
                <w:lang w:val="en-US" w:eastAsia="zh-CN"/>
              </w:rPr>
              <w:t>通过</w:t>
            </w:r>
          </w:p>
        </w:tc>
      </w:tr>
    </w:tbl>
    <w:p/>
    <w:p>
      <w:pPr>
        <w:pStyle w:val="33"/>
        <w:numPr>
          <w:ilvl w:val="0"/>
          <w:numId w:val="1"/>
        </w:numPr>
        <w:ind w:firstLineChars="0"/>
        <w:rPr>
          <w:b/>
          <w:bCs/>
        </w:rPr>
      </w:pPr>
      <w:r>
        <w:rPr>
          <w:rFonts w:hint="eastAsia"/>
          <w:b/>
          <w:bCs/>
          <w:lang w:val="en-US" w:eastAsia="zh-CN"/>
        </w:rPr>
        <w:t>我的历史评论</w:t>
      </w:r>
      <w:r>
        <w:rPr>
          <w:rFonts w:hint="eastAsia"/>
          <w:b/>
          <w:bCs/>
        </w:rPr>
        <w:t>模块</w:t>
      </w:r>
    </w:p>
    <w:p>
      <w:pPr>
        <w:pStyle w:val="33"/>
        <w:numPr>
          <w:ilvl w:val="0"/>
          <w:numId w:val="0"/>
        </w:numPr>
        <w:ind w:leftChars="0"/>
        <w:rPr>
          <w:b/>
          <w:bC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pPr>
              <w:rPr>
                <w:rFonts w:hint="eastAsia" w:eastAsia="宋体"/>
                <w:lang w:eastAsia="zh-CN"/>
              </w:rPr>
            </w:pPr>
            <w:r>
              <w:t>测试模块</w:t>
            </w:r>
            <w:r>
              <w:rPr>
                <w:rFonts w:hint="eastAsia"/>
              </w:rPr>
              <w:t>：</w:t>
            </w:r>
            <w:r>
              <w:rPr>
                <w:rFonts w:hint="eastAsia"/>
                <w:lang w:val="en-US" w:eastAsia="zh-CN"/>
              </w:rPr>
              <w:t>历史评论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numPr>
                <w:ilvl w:val="0"/>
                <w:numId w:val="8"/>
              </w:numPr>
              <w:rPr>
                <w:rFonts w:hint="eastAsia"/>
                <w:lang w:val="en-US" w:eastAsia="zh-CN"/>
              </w:rPr>
            </w:pPr>
            <w:r>
              <w:rPr>
                <w:rFonts w:hint="eastAsia"/>
                <w:lang w:val="en-US" w:eastAsia="zh-CN"/>
              </w:rPr>
              <w:t>时间筛选</w:t>
            </w:r>
          </w:p>
          <w:p>
            <w:pPr>
              <w:numPr>
                <w:ilvl w:val="0"/>
                <w:numId w:val="8"/>
              </w:numPr>
              <w:ind w:left="0" w:leftChars="0" w:firstLine="0" w:firstLineChars="0"/>
              <w:rPr>
                <w:rFonts w:hint="eastAsia"/>
                <w:lang w:val="en-US" w:eastAsia="zh-CN"/>
              </w:rPr>
            </w:pPr>
            <w:r>
              <w:rPr>
                <w:rFonts w:hint="eastAsia"/>
                <w:lang w:val="en-US" w:eastAsia="zh-CN"/>
              </w:rPr>
              <w:t>按教师名搜索</w:t>
            </w:r>
          </w:p>
          <w:p>
            <w:pPr>
              <w:numPr>
                <w:ilvl w:val="0"/>
                <w:numId w:val="8"/>
              </w:numPr>
              <w:ind w:left="0" w:leftChars="0" w:firstLine="0" w:firstLineChars="0"/>
              <w:rPr>
                <w:rFonts w:hint="eastAsia"/>
                <w:lang w:val="en-US" w:eastAsia="zh-CN"/>
              </w:rPr>
            </w:pPr>
            <w:r>
              <w:rPr>
                <w:rFonts w:hint="eastAsia"/>
                <w:lang w:val="en-US" w:eastAsia="zh-CN"/>
              </w:rPr>
              <w:t>按评论条件查询</w:t>
            </w:r>
          </w:p>
          <w:p>
            <w:r>
              <w:rPr>
                <w:rFonts w:hint="eastAsia"/>
                <w:lang w:val="en-US" w:eastAsia="zh-CN"/>
              </w:rPr>
              <w:t>4、删除评论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pPr>
              <w:rPr>
                <w:rFonts w:hint="default"/>
                <w:lang w:val="en-US" w:eastAsia="zh-CN"/>
              </w:rPr>
            </w:pPr>
            <w:r>
              <w:rPr>
                <w:rFonts w:hint="eastAsia"/>
                <w:lang w:val="en-US" w:eastAsia="zh-CN"/>
              </w:rPr>
              <w:t>2、用户登录账号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pPr>
              <w:rPr>
                <w:rFonts w:hint="default" w:eastAsia="宋体"/>
                <w:lang w:val="en-US" w:eastAsia="zh-CN"/>
              </w:rPr>
            </w:pPr>
            <w:r>
              <w:rPr>
                <w:rFonts w:hint="eastAsia"/>
              </w:rPr>
              <w:t>1、登录</w:t>
            </w:r>
            <w:r>
              <w:rPr>
                <w:rFonts w:hint="eastAsia"/>
                <w:lang w:val="en-US" w:eastAsia="zh-CN"/>
              </w:rPr>
              <w:t>后进入搜索主页</w:t>
            </w:r>
          </w:p>
          <w:p>
            <w:pPr>
              <w:rPr>
                <w:rFonts w:hint="default"/>
                <w:lang w:val="en-US"/>
              </w:rPr>
            </w:pPr>
            <w:r>
              <w:rPr>
                <w:rFonts w:hint="eastAsia"/>
              </w:rPr>
              <w:t>2、</w:t>
            </w:r>
            <w:r>
              <w:rPr>
                <w:rFonts w:hint="eastAsia"/>
                <w:lang w:val="en-US" w:eastAsia="zh-CN"/>
              </w:rPr>
              <w:t>切换到我的评论页面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lang w:val="en-US" w:eastAsia="zh-CN"/>
              </w:rPr>
              <w:t>删除一条评论</w:t>
            </w:r>
          </w:p>
        </w:tc>
        <w:tc>
          <w:tcPr>
            <w:tcW w:w="2401" w:type="dxa"/>
          </w:tcPr>
          <w:p>
            <w:pPr>
              <w:rPr>
                <w:rFonts w:hint="default" w:eastAsia="宋体"/>
                <w:lang w:val="en-US" w:eastAsia="zh-CN"/>
              </w:rPr>
            </w:pPr>
            <w:r>
              <w:rPr>
                <w:rFonts w:hint="eastAsia"/>
                <w:lang w:val="en-US" w:eastAsia="zh-CN"/>
              </w:rPr>
              <w:t>该评论不再显示</w:t>
            </w:r>
          </w:p>
        </w:tc>
        <w:tc>
          <w:tcPr>
            <w:tcW w:w="1780" w:type="dxa"/>
          </w:tcPr>
          <w:p>
            <w:pPr>
              <w:jc w:val="center"/>
            </w:pPr>
            <w:r>
              <w:rPr>
                <w:rFonts w:hint="eastAsia"/>
              </w:rPr>
              <w:t>通过，加载缓慢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选择时间范围</w:t>
            </w:r>
          </w:p>
        </w:tc>
        <w:tc>
          <w:tcPr>
            <w:tcW w:w="2401" w:type="dxa"/>
          </w:tcPr>
          <w:p>
            <w:pPr>
              <w:rPr>
                <w:rFonts w:hint="default" w:eastAsia="宋体"/>
                <w:lang w:val="en-US" w:eastAsia="zh-CN"/>
              </w:rPr>
            </w:pPr>
            <w:r>
              <w:rPr>
                <w:rFonts w:hint="eastAsia"/>
                <w:lang w:val="en-US" w:eastAsia="zh-CN"/>
              </w:rPr>
              <w:t>显示的评论都为该时间范围内的评论</w:t>
            </w:r>
          </w:p>
        </w:tc>
        <w:tc>
          <w:tcPr>
            <w:tcW w:w="1780" w:type="dxa"/>
          </w:tcPr>
          <w:p>
            <w:pPr>
              <w:jc w:val="center"/>
            </w:pPr>
            <w:r>
              <w:rPr>
                <w:rFonts w:hint="eastAsia"/>
              </w:rPr>
              <w:t>通过，加载缓慢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3</w:t>
            </w:r>
          </w:p>
        </w:tc>
        <w:tc>
          <w:tcPr>
            <w:tcW w:w="2702" w:type="dxa"/>
          </w:tcPr>
          <w:p>
            <w:pPr>
              <w:rPr>
                <w:rFonts w:hint="default" w:eastAsia="宋体"/>
                <w:lang w:val="en-US" w:eastAsia="zh-CN"/>
              </w:rPr>
            </w:pPr>
            <w:r>
              <w:rPr>
                <w:rFonts w:hint="eastAsia"/>
                <w:lang w:val="en-US" w:eastAsia="zh-CN"/>
              </w:rPr>
              <w:t>输入评论过的教师名</w:t>
            </w:r>
          </w:p>
        </w:tc>
        <w:tc>
          <w:tcPr>
            <w:tcW w:w="2401" w:type="dxa"/>
          </w:tcPr>
          <w:p>
            <w:pPr>
              <w:rPr>
                <w:rFonts w:hint="eastAsia"/>
                <w:lang w:val="en-US" w:eastAsia="zh-CN"/>
              </w:rPr>
            </w:pPr>
            <w:r>
              <w:rPr>
                <w:rFonts w:hint="eastAsia"/>
                <w:lang w:val="en-US" w:eastAsia="zh-CN"/>
              </w:rPr>
              <w:t>显示相关评论</w:t>
            </w:r>
          </w:p>
          <w:p>
            <w:pPr>
              <w:rPr>
                <w:rFonts w:hint="default"/>
                <w:lang w:val="en-US" w:eastAsia="zh-CN"/>
              </w:rPr>
            </w:pPr>
            <w:r>
              <w:drawing>
                <wp:inline distT="0" distB="0" distL="114300" distR="114300">
                  <wp:extent cx="713740" cy="571500"/>
                  <wp:effectExtent l="0" t="0" r="254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713740" cy="571500"/>
                          </a:xfrm>
                          <a:prstGeom prst="rect">
                            <a:avLst/>
                          </a:prstGeom>
                          <a:noFill/>
                          <a:ln>
                            <a:noFill/>
                          </a:ln>
                        </pic:spPr>
                      </pic:pic>
                    </a:graphicData>
                  </a:graphic>
                </wp:inline>
              </w:drawing>
            </w:r>
          </w:p>
        </w:tc>
        <w:tc>
          <w:tcPr>
            <w:tcW w:w="1780" w:type="dxa"/>
          </w:tcPr>
          <w:p>
            <w:pPr>
              <w:jc w:val="center"/>
            </w:pPr>
            <w:r>
              <w:rPr>
                <w:rFonts w:hint="eastAsia"/>
              </w:rPr>
              <w:t>通过，加载缓慢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4</w:t>
            </w:r>
          </w:p>
        </w:tc>
        <w:tc>
          <w:tcPr>
            <w:tcW w:w="2702" w:type="dxa"/>
          </w:tcPr>
          <w:p>
            <w:pPr>
              <w:rPr>
                <w:rFonts w:hint="default" w:eastAsia="宋体"/>
                <w:lang w:val="en-US" w:eastAsia="zh-CN"/>
              </w:rPr>
            </w:pPr>
            <w:r>
              <w:rPr>
                <w:rFonts w:hint="eastAsia"/>
                <w:lang w:val="en-US" w:eastAsia="zh-CN"/>
              </w:rPr>
              <w:t>输入未评论过的教师名</w:t>
            </w:r>
          </w:p>
        </w:tc>
        <w:tc>
          <w:tcPr>
            <w:tcW w:w="2401" w:type="dxa"/>
          </w:tcPr>
          <w:p>
            <w:pPr>
              <w:rPr>
                <w:rFonts w:hint="eastAsia"/>
                <w:lang w:val="en-US" w:eastAsia="zh-CN"/>
              </w:rPr>
            </w:pPr>
            <w:r>
              <w:rPr>
                <w:rFonts w:hint="eastAsia"/>
                <w:lang w:val="en-US" w:eastAsia="zh-CN"/>
              </w:rPr>
              <w:t>不显示相关评论</w:t>
            </w:r>
          </w:p>
          <w:p>
            <w:pPr>
              <w:rPr>
                <w:rFonts w:hint="default"/>
                <w:lang w:val="en-US" w:eastAsia="zh-CN"/>
              </w:rPr>
            </w:pPr>
            <w:r>
              <w:drawing>
                <wp:inline distT="0" distB="0" distL="114300" distR="114300">
                  <wp:extent cx="775335" cy="499110"/>
                  <wp:effectExtent l="0" t="0" r="190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775335" cy="499110"/>
                          </a:xfrm>
                          <a:prstGeom prst="rect">
                            <a:avLst/>
                          </a:prstGeom>
                          <a:noFill/>
                          <a:ln>
                            <a:noFill/>
                          </a:ln>
                        </pic:spPr>
                      </pic:pic>
                    </a:graphicData>
                  </a:graphic>
                </wp:inline>
              </w:drawing>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5</w:t>
            </w:r>
          </w:p>
        </w:tc>
        <w:tc>
          <w:tcPr>
            <w:tcW w:w="2702" w:type="dxa"/>
          </w:tcPr>
          <w:p>
            <w:pPr>
              <w:rPr>
                <w:rFonts w:hint="default" w:eastAsia="宋体"/>
                <w:lang w:val="en-US" w:eastAsia="zh-CN"/>
              </w:rPr>
            </w:pPr>
            <w:r>
              <w:rPr>
                <w:rFonts w:hint="eastAsia"/>
                <w:lang w:val="en-US" w:eastAsia="zh-CN"/>
              </w:rPr>
              <w:t>按评论条件查询输入相关评论过的信息</w:t>
            </w:r>
          </w:p>
        </w:tc>
        <w:tc>
          <w:tcPr>
            <w:tcW w:w="2401" w:type="dxa"/>
          </w:tcPr>
          <w:p>
            <w:pPr>
              <w:rPr>
                <w:rFonts w:hint="eastAsia"/>
                <w:lang w:val="en-US" w:eastAsia="zh-CN"/>
              </w:rPr>
            </w:pPr>
            <w:r>
              <w:rPr>
                <w:rFonts w:hint="eastAsia"/>
                <w:lang w:val="en-US" w:eastAsia="zh-CN"/>
              </w:rPr>
              <w:t>显示相关评论</w:t>
            </w:r>
          </w:p>
          <w:p>
            <w:pPr>
              <w:rPr>
                <w:rFonts w:hint="eastAsia"/>
                <w:lang w:val="en-US" w:eastAsia="zh-CN"/>
              </w:rPr>
            </w:pPr>
            <w:r>
              <w:drawing>
                <wp:inline distT="0" distB="0" distL="114300" distR="114300">
                  <wp:extent cx="709930" cy="54864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709930" cy="548640"/>
                          </a:xfrm>
                          <a:prstGeom prst="rect">
                            <a:avLst/>
                          </a:prstGeom>
                          <a:noFill/>
                          <a:ln>
                            <a:noFill/>
                          </a:ln>
                        </pic:spPr>
                      </pic:pic>
                    </a:graphicData>
                  </a:graphic>
                </wp:inline>
              </w:drawing>
            </w:r>
          </w:p>
        </w:tc>
        <w:tc>
          <w:tcPr>
            <w:tcW w:w="1780" w:type="dxa"/>
          </w:tcPr>
          <w:p>
            <w:pPr>
              <w:jc w:val="center"/>
            </w:pPr>
            <w:r>
              <w:rPr>
                <w:rFonts w:hint="eastAsia"/>
              </w:rPr>
              <w:t>通过，加载缓慢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6</w:t>
            </w:r>
          </w:p>
        </w:tc>
        <w:tc>
          <w:tcPr>
            <w:tcW w:w="2702" w:type="dxa"/>
          </w:tcPr>
          <w:p>
            <w:pPr>
              <w:rPr>
                <w:rFonts w:hint="default" w:eastAsia="宋体"/>
                <w:lang w:val="en-US" w:eastAsia="zh-CN"/>
              </w:rPr>
            </w:pPr>
            <w:r>
              <w:rPr>
                <w:rFonts w:hint="eastAsia"/>
                <w:lang w:val="en-US" w:eastAsia="zh-CN"/>
              </w:rPr>
              <w:t>按评论条件查询输入与过往评论无关的信息</w:t>
            </w:r>
          </w:p>
        </w:tc>
        <w:tc>
          <w:tcPr>
            <w:tcW w:w="2401" w:type="dxa"/>
          </w:tcPr>
          <w:p>
            <w:pPr>
              <w:rPr>
                <w:rFonts w:hint="eastAsia" w:eastAsia="宋体"/>
                <w:lang w:val="en-US" w:eastAsia="zh-CN"/>
              </w:rPr>
            </w:pPr>
            <w:r>
              <w:rPr>
                <w:rFonts w:hint="eastAsia"/>
                <w:lang w:val="en-US" w:eastAsia="zh-CN"/>
              </w:rPr>
              <w:t>通过</w:t>
            </w:r>
            <w:r>
              <w:drawing>
                <wp:inline distT="0" distB="0" distL="114300" distR="114300">
                  <wp:extent cx="894715" cy="516255"/>
                  <wp:effectExtent l="0" t="0" r="444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894715" cy="516255"/>
                          </a:xfrm>
                          <a:prstGeom prst="rect">
                            <a:avLst/>
                          </a:prstGeom>
                          <a:noFill/>
                          <a:ln>
                            <a:noFill/>
                          </a:ln>
                        </pic:spPr>
                      </pic:pic>
                    </a:graphicData>
                  </a:graphic>
                </wp:inline>
              </w:drawing>
            </w:r>
          </w:p>
        </w:tc>
        <w:tc>
          <w:tcPr>
            <w:tcW w:w="1780" w:type="dxa"/>
          </w:tcPr>
          <w:p>
            <w:pPr>
              <w:jc w:val="center"/>
            </w:pPr>
            <w:r>
              <w:rPr>
                <w:rFonts w:hint="eastAsia"/>
              </w:rPr>
              <w:t>通过，加载缓慢</w:t>
            </w:r>
          </w:p>
        </w:tc>
      </w:tr>
    </w:tbl>
    <w:p/>
    <w:p>
      <w:pPr>
        <w:pStyle w:val="33"/>
        <w:numPr>
          <w:ilvl w:val="0"/>
          <w:numId w:val="1"/>
        </w:numPr>
        <w:ind w:firstLineChars="0"/>
        <w:rPr>
          <w:b/>
          <w:bCs/>
        </w:rPr>
      </w:pPr>
      <w:r>
        <w:rPr>
          <w:rFonts w:hint="eastAsia"/>
          <w:b/>
          <w:bCs/>
        </w:rPr>
        <w:t>个人</w:t>
      </w:r>
      <w:r>
        <w:rPr>
          <w:rFonts w:hint="eastAsia"/>
          <w:b/>
          <w:bCs/>
          <w:lang w:val="en-US" w:eastAsia="zh-CN"/>
        </w:rPr>
        <w:t>信息</w:t>
      </w:r>
      <w:r>
        <w:rPr>
          <w:rFonts w:hint="eastAsia"/>
          <w:b/>
          <w:bCs/>
        </w:rPr>
        <w:t>模块</w:t>
      </w:r>
    </w:p>
    <w:p>
      <w:pPr>
        <w:pStyle w:val="33"/>
        <w:numPr>
          <w:ilvl w:val="0"/>
          <w:numId w:val="0"/>
        </w:numPr>
        <w:ind w:leftChars="0"/>
        <w:rPr>
          <w:b/>
          <w:bC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测试模块</w:t>
            </w:r>
            <w:r>
              <w:rPr>
                <w:rFonts w:hint="eastAsia"/>
              </w:rPr>
              <w:t>：个人菜单模块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numPr>
                <w:ilvl w:val="0"/>
                <w:numId w:val="9"/>
              </w:numPr>
              <w:rPr>
                <w:rFonts w:hint="eastAsia"/>
                <w:lang w:val="en-US" w:eastAsia="zh-CN"/>
              </w:rPr>
            </w:pPr>
            <w:r>
              <w:rPr>
                <w:rFonts w:hint="eastAsia"/>
                <w:lang w:val="en-US" w:eastAsia="zh-CN"/>
              </w:rPr>
              <w:t>个人信息显示</w:t>
            </w:r>
          </w:p>
          <w:p>
            <w:pPr>
              <w:numPr>
                <w:ilvl w:val="0"/>
                <w:numId w:val="9"/>
              </w:numPr>
              <w:ind w:left="0" w:leftChars="0" w:firstLine="0" w:firstLineChars="0"/>
              <w:rPr>
                <w:rFonts w:hint="default" w:eastAsia="宋体"/>
                <w:lang w:val="en-US" w:eastAsia="zh-CN"/>
              </w:rPr>
            </w:pPr>
            <w:r>
              <w:rPr>
                <w:rFonts w:hint="eastAsia"/>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r>
              <w:rPr>
                <w:rFonts w:hint="eastAsia"/>
                <w:lang w:val="en-US" w:eastAsia="zh-CN"/>
              </w:rPr>
              <w:t>2、用户登录账号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pPr>
              <w:rPr>
                <w:rFonts w:hint="default" w:eastAsia="宋体"/>
                <w:lang w:val="en-US" w:eastAsia="zh-CN"/>
              </w:rPr>
            </w:pPr>
            <w:r>
              <w:rPr>
                <w:rFonts w:hint="eastAsia"/>
              </w:rPr>
              <w:t>1、登录</w:t>
            </w:r>
            <w:r>
              <w:rPr>
                <w:rFonts w:hint="eastAsia"/>
                <w:lang w:val="en-US" w:eastAsia="zh-CN"/>
              </w:rPr>
              <w:t>后进入搜索主页</w:t>
            </w:r>
          </w:p>
          <w:p>
            <w:pPr>
              <w:rPr>
                <w:rFonts w:hint="default"/>
                <w:lang w:val="en-US"/>
              </w:rPr>
            </w:pPr>
            <w:r>
              <w:rPr>
                <w:rFonts w:hint="eastAsia"/>
              </w:rPr>
              <w:t>2、</w:t>
            </w:r>
            <w:r>
              <w:rPr>
                <w:rFonts w:hint="eastAsia"/>
                <w:lang w:val="en-US" w:eastAsia="zh-CN"/>
              </w:rPr>
              <w:t>切换到我的个人信息页面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default" w:eastAsia="宋体"/>
                <w:lang w:val="en-US" w:eastAsia="zh-CN"/>
              </w:rPr>
            </w:pPr>
            <w:r>
              <w:rPr>
                <w:rFonts w:hint="eastAsia"/>
                <w:lang w:val="en-US" w:eastAsia="zh-CN"/>
              </w:rPr>
              <w:t>清除昵称信息，置为null</w:t>
            </w:r>
          </w:p>
        </w:tc>
        <w:tc>
          <w:tcPr>
            <w:tcW w:w="2401" w:type="dxa"/>
          </w:tcPr>
          <w:p>
            <w:r>
              <w:rPr>
                <w:rFonts w:hint="eastAsia"/>
              </w:rPr>
              <w:t>显示我已经发表的动态</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2</w:t>
            </w:r>
          </w:p>
        </w:tc>
        <w:tc>
          <w:tcPr>
            <w:tcW w:w="2702" w:type="dxa"/>
          </w:tcPr>
          <w:p>
            <w:pPr>
              <w:rPr>
                <w:rFonts w:hint="default"/>
                <w:lang w:val="en-US" w:eastAsia="zh-CN"/>
              </w:rPr>
            </w:pPr>
            <w:r>
              <w:rPr>
                <w:rFonts w:hint="eastAsia"/>
                <w:lang w:val="en-US" w:eastAsia="zh-CN"/>
              </w:rPr>
              <w:t>昵称信息置为空</w:t>
            </w:r>
          </w:p>
        </w:tc>
        <w:tc>
          <w:tcPr>
            <w:tcW w:w="2401" w:type="dxa"/>
          </w:tcPr>
          <w:p>
            <w:pPr>
              <w:rPr>
                <w:rFonts w:hint="eastAsia"/>
              </w:rPr>
            </w:pPr>
          </w:p>
        </w:tc>
        <w:tc>
          <w:tcPr>
            <w:tcW w:w="178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3</w:t>
            </w:r>
          </w:p>
        </w:tc>
        <w:tc>
          <w:tcPr>
            <w:tcW w:w="2702" w:type="dxa"/>
          </w:tcPr>
          <w:p>
            <w:pPr>
              <w:rPr>
                <w:rFonts w:hint="eastAsia" w:eastAsia="宋体"/>
                <w:lang w:eastAsia="zh-CN"/>
              </w:rPr>
            </w:pPr>
            <w:r>
              <w:rPr>
                <w:rFonts w:hint="eastAsia"/>
                <w:lang w:val="en-US" w:eastAsia="zh-CN"/>
              </w:rPr>
              <w:t>修改分院</w:t>
            </w:r>
          </w:p>
        </w:tc>
        <w:tc>
          <w:tcPr>
            <w:tcW w:w="2401" w:type="dxa"/>
          </w:tcPr>
          <w:p>
            <w:pPr>
              <w:rPr>
                <w:rFonts w:hint="default" w:eastAsia="宋体"/>
                <w:lang w:val="en-US" w:eastAsia="zh-CN"/>
              </w:rPr>
            </w:pPr>
            <w:r>
              <w:rPr>
                <w:rFonts w:hint="eastAsia"/>
                <w:lang w:val="en-US" w:eastAsia="zh-CN"/>
              </w:rPr>
              <w:t>修改成功</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4</w:t>
            </w:r>
          </w:p>
        </w:tc>
        <w:tc>
          <w:tcPr>
            <w:tcW w:w="2702" w:type="dxa"/>
          </w:tcPr>
          <w:p>
            <w:pPr>
              <w:rPr>
                <w:rFonts w:hint="default" w:eastAsia="宋体"/>
                <w:lang w:val="en-US" w:eastAsia="zh-CN"/>
              </w:rPr>
            </w:pPr>
            <w:r>
              <w:rPr>
                <w:rFonts w:hint="eastAsia"/>
                <w:lang w:val="en-US" w:eastAsia="zh-CN"/>
              </w:rPr>
              <w:t>输入不存在的选课网用户名</w:t>
            </w:r>
          </w:p>
        </w:tc>
        <w:tc>
          <w:tcPr>
            <w:tcW w:w="2401" w:type="dxa"/>
          </w:tcPr>
          <w:p>
            <w:r>
              <w:rPr>
                <w:rFonts w:hint="eastAsia"/>
              </w:rPr>
              <w:t>显示最近十天的饮食情况</w:t>
            </w:r>
          </w:p>
        </w:tc>
        <w:tc>
          <w:tcPr>
            <w:tcW w:w="1780" w:type="dxa"/>
          </w:tcPr>
          <w:p>
            <w:pPr>
              <w:jc w:val="center"/>
            </w:pPr>
            <w:r>
              <w:rPr>
                <w:rFonts w:hint="eastAsia"/>
              </w:rPr>
              <w:t>通过，加载缓慢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5</w:t>
            </w:r>
          </w:p>
        </w:tc>
        <w:tc>
          <w:tcPr>
            <w:tcW w:w="2702" w:type="dxa"/>
          </w:tcPr>
          <w:p>
            <w:pPr>
              <w:rPr>
                <w:rFonts w:hint="default"/>
                <w:lang w:val="en-US" w:eastAsia="zh-CN"/>
              </w:rPr>
            </w:pPr>
            <w:r>
              <w:rPr>
                <w:rFonts w:hint="eastAsia"/>
                <w:lang w:val="en-US" w:eastAsia="zh-CN"/>
              </w:rPr>
              <w:t>选课网用户名置为null</w:t>
            </w:r>
          </w:p>
        </w:tc>
        <w:tc>
          <w:tcPr>
            <w:tcW w:w="2401" w:type="dxa"/>
          </w:tcPr>
          <w:p>
            <w:pPr>
              <w:rPr>
                <w:rFonts w:hint="eastAsia"/>
              </w:rPr>
            </w:pPr>
          </w:p>
        </w:tc>
        <w:tc>
          <w:tcPr>
            <w:tcW w:w="178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6</w:t>
            </w:r>
          </w:p>
        </w:tc>
        <w:tc>
          <w:tcPr>
            <w:tcW w:w="2702" w:type="dxa"/>
          </w:tcPr>
          <w:p>
            <w:pPr>
              <w:rPr>
                <w:rFonts w:hint="default"/>
                <w:lang w:val="en-US" w:eastAsia="zh-CN"/>
              </w:rPr>
            </w:pPr>
            <w:r>
              <w:rPr>
                <w:rFonts w:hint="eastAsia"/>
                <w:lang w:val="en-US" w:eastAsia="zh-CN"/>
              </w:rPr>
              <w:t>输入不正确的选课网密码</w:t>
            </w:r>
          </w:p>
        </w:tc>
        <w:tc>
          <w:tcPr>
            <w:tcW w:w="2401" w:type="dxa"/>
          </w:tcPr>
          <w:p>
            <w:pPr>
              <w:rPr>
                <w:rFonts w:hint="eastAsia"/>
              </w:rPr>
            </w:pPr>
          </w:p>
        </w:tc>
        <w:tc>
          <w:tcPr>
            <w:tcW w:w="178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7</w:t>
            </w:r>
          </w:p>
        </w:tc>
        <w:tc>
          <w:tcPr>
            <w:tcW w:w="2702" w:type="dxa"/>
          </w:tcPr>
          <w:p>
            <w:pPr>
              <w:rPr>
                <w:rFonts w:hint="default"/>
                <w:lang w:val="en-US" w:eastAsia="zh-CN"/>
              </w:rPr>
            </w:pPr>
            <w:r>
              <w:rPr>
                <w:rFonts w:hint="eastAsia"/>
                <w:lang w:val="en-US" w:eastAsia="zh-CN"/>
              </w:rPr>
              <w:t>选课网账号密码置为null</w:t>
            </w:r>
          </w:p>
        </w:tc>
        <w:tc>
          <w:tcPr>
            <w:tcW w:w="2401" w:type="dxa"/>
          </w:tcPr>
          <w:p>
            <w:pPr>
              <w:rPr>
                <w:rFonts w:hint="eastAsia"/>
              </w:rPr>
            </w:pPr>
          </w:p>
        </w:tc>
        <w:tc>
          <w:tcPr>
            <w:tcW w:w="178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8</w:t>
            </w:r>
          </w:p>
        </w:tc>
        <w:tc>
          <w:tcPr>
            <w:tcW w:w="2702" w:type="dxa"/>
          </w:tcPr>
          <w:p>
            <w:pPr>
              <w:rPr>
                <w:rFonts w:hint="default"/>
                <w:lang w:val="en-US" w:eastAsia="zh-CN"/>
              </w:rPr>
            </w:pPr>
            <w:r>
              <w:rPr>
                <w:rFonts w:hint="eastAsia"/>
                <w:lang w:val="en-US" w:eastAsia="zh-CN"/>
              </w:rPr>
              <w:t>输入不合法的本站密码</w:t>
            </w:r>
          </w:p>
        </w:tc>
        <w:tc>
          <w:tcPr>
            <w:tcW w:w="2401" w:type="dxa"/>
          </w:tcPr>
          <w:p>
            <w:pPr>
              <w:rPr>
                <w:rFonts w:hint="eastAsia"/>
              </w:rPr>
            </w:pPr>
          </w:p>
        </w:tc>
        <w:tc>
          <w:tcPr>
            <w:tcW w:w="1780" w:type="dxa"/>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9</w:t>
            </w:r>
          </w:p>
        </w:tc>
        <w:tc>
          <w:tcPr>
            <w:tcW w:w="2702" w:type="dxa"/>
          </w:tcPr>
          <w:p>
            <w:pPr>
              <w:rPr>
                <w:rFonts w:hint="default"/>
                <w:lang w:val="en-US" w:eastAsia="zh-CN"/>
              </w:rPr>
            </w:pPr>
            <w:r>
              <w:rPr>
                <w:rFonts w:hint="eastAsia"/>
                <w:lang w:val="en-US" w:eastAsia="zh-CN"/>
              </w:rPr>
              <w:t>本站密码置为null</w:t>
            </w:r>
          </w:p>
        </w:tc>
        <w:tc>
          <w:tcPr>
            <w:tcW w:w="2401" w:type="dxa"/>
          </w:tcPr>
          <w:p>
            <w:pPr>
              <w:rPr>
                <w:rFonts w:hint="default" w:eastAsia="宋体"/>
                <w:lang w:val="en-US" w:eastAsia="zh-CN"/>
              </w:rPr>
            </w:pPr>
            <w:r>
              <w:rPr>
                <w:rFonts w:hint="eastAsia"/>
                <w:lang w:val="en-US" w:eastAsia="zh-CN"/>
              </w:rPr>
              <w:t>提示：请输入密码</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jc w:val="center"/>
              <w:rPr>
                <w:rFonts w:hint="default" w:eastAsia="宋体"/>
                <w:lang w:val="en-US" w:eastAsia="zh-CN"/>
              </w:rPr>
            </w:pPr>
            <w:r>
              <w:rPr>
                <w:rFonts w:hint="eastAsia"/>
                <w:lang w:val="en-US" w:eastAsia="zh-CN"/>
              </w:rPr>
              <w:t>10</w:t>
            </w:r>
          </w:p>
        </w:tc>
        <w:tc>
          <w:tcPr>
            <w:tcW w:w="2702" w:type="dxa"/>
          </w:tcPr>
          <w:p>
            <w:pPr>
              <w:rPr>
                <w:rFonts w:hint="default"/>
                <w:lang w:val="en-US" w:eastAsia="zh-CN"/>
              </w:rPr>
            </w:pPr>
            <w:r>
              <w:rPr>
                <w:rFonts w:hint="eastAsia"/>
                <w:lang w:val="en-US" w:eastAsia="zh-CN"/>
              </w:rPr>
              <w:t>输入与本站密码不一致的确认密码</w:t>
            </w:r>
          </w:p>
        </w:tc>
        <w:tc>
          <w:tcPr>
            <w:tcW w:w="2401" w:type="dxa"/>
          </w:tcPr>
          <w:p>
            <w:pPr>
              <w:rPr>
                <w:rFonts w:hint="default" w:eastAsia="宋体"/>
                <w:lang w:val="en-US" w:eastAsia="zh-CN"/>
              </w:rPr>
            </w:pPr>
            <w:r>
              <w:rPr>
                <w:rFonts w:hint="eastAsia"/>
                <w:lang w:val="en-US" w:eastAsia="zh-CN"/>
              </w:rPr>
              <w:t>提示：两次密码输入不一致</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11</w:t>
            </w:r>
          </w:p>
        </w:tc>
        <w:tc>
          <w:tcPr>
            <w:tcW w:w="2702" w:type="dxa"/>
          </w:tcPr>
          <w:p>
            <w:pPr>
              <w:rPr>
                <w:rFonts w:hint="default"/>
                <w:lang w:val="en-US" w:eastAsia="zh-CN"/>
              </w:rPr>
            </w:pPr>
            <w:r>
              <w:rPr>
                <w:rFonts w:hint="eastAsia"/>
                <w:lang w:val="en-US" w:eastAsia="zh-CN"/>
              </w:rPr>
              <w:t>确认密码置为null</w:t>
            </w:r>
          </w:p>
        </w:tc>
        <w:tc>
          <w:tcPr>
            <w:tcW w:w="2401" w:type="dxa"/>
          </w:tcPr>
          <w:p>
            <w:pPr>
              <w:rPr>
                <w:rFonts w:hint="default" w:eastAsia="宋体"/>
                <w:lang w:val="en-US" w:eastAsia="zh-CN"/>
              </w:rPr>
            </w:pPr>
            <w:r>
              <w:rPr>
                <w:rFonts w:hint="eastAsia"/>
                <w:lang w:val="en-US" w:eastAsia="zh-CN"/>
              </w:rPr>
              <w:t>提示：请确认密码</w:t>
            </w:r>
          </w:p>
        </w:tc>
        <w:tc>
          <w:tcPr>
            <w:tcW w:w="1780" w:type="dxa"/>
          </w:tcPr>
          <w:p>
            <w:pPr>
              <w:jc w:val="center"/>
              <w:rPr>
                <w:rFonts w:hint="eastAsia" w:eastAsia="宋体"/>
                <w:lang w:val="en-US" w:eastAsia="zh-CN"/>
              </w:rPr>
            </w:pPr>
            <w:r>
              <w:rPr>
                <w:rFonts w:hint="eastAsia"/>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default" w:eastAsia="宋体"/>
                <w:lang w:val="en-US" w:eastAsia="zh-CN"/>
              </w:rPr>
            </w:pPr>
            <w:r>
              <w:rPr>
                <w:rFonts w:hint="eastAsia"/>
                <w:lang w:val="en-US" w:eastAsia="zh-CN"/>
              </w:rPr>
              <w:t>12</w:t>
            </w:r>
          </w:p>
        </w:tc>
        <w:tc>
          <w:tcPr>
            <w:tcW w:w="2702" w:type="dxa"/>
          </w:tcPr>
          <w:p>
            <w:pPr>
              <w:rPr>
                <w:rFonts w:hint="default"/>
                <w:lang w:val="en-US" w:eastAsia="zh-CN"/>
              </w:rPr>
            </w:pPr>
            <w:r>
              <w:rPr>
                <w:rFonts w:hint="eastAsia"/>
                <w:lang w:val="en-US" w:eastAsia="zh-CN"/>
              </w:rPr>
              <w:t>输入完整且正确的所需信息确认修改</w:t>
            </w:r>
          </w:p>
        </w:tc>
        <w:tc>
          <w:tcPr>
            <w:tcW w:w="2401" w:type="dxa"/>
          </w:tcPr>
          <w:p>
            <w:pPr>
              <w:rPr>
                <w:rFonts w:hint="eastAsia"/>
              </w:rPr>
            </w:pPr>
          </w:p>
        </w:tc>
        <w:tc>
          <w:tcPr>
            <w:tcW w:w="1780" w:type="dxa"/>
          </w:tcPr>
          <w:p>
            <w:pPr>
              <w:jc w:val="center"/>
              <w:rPr>
                <w:rFonts w:hint="eastAsia"/>
              </w:rPr>
            </w:pPr>
          </w:p>
        </w:tc>
      </w:tr>
    </w:tbl>
    <w:p/>
    <w:p/>
    <w:p/>
    <w:p/>
    <w:p>
      <w:pPr>
        <w:pStyle w:val="33"/>
        <w:numPr>
          <w:ilvl w:val="0"/>
          <w:numId w:val="1"/>
        </w:numPr>
        <w:ind w:firstLineChars="0"/>
        <w:rPr>
          <w:b/>
          <w:bCs/>
        </w:rPr>
      </w:pPr>
      <w:r>
        <w:rPr>
          <w:rFonts w:hint="eastAsia"/>
          <w:b/>
          <w:bCs/>
          <w:lang w:val="en-US" w:eastAsia="zh-CN"/>
        </w:rPr>
        <w:t>登出</w:t>
      </w:r>
      <w:r>
        <w:rPr>
          <w:rFonts w:hint="eastAsia"/>
          <w:b/>
          <w:bCs/>
        </w:rPr>
        <w:t>模块</w:t>
      </w:r>
    </w:p>
    <w:p>
      <w:pPr>
        <w:pStyle w:val="33"/>
        <w:numPr>
          <w:ilvl w:val="0"/>
          <w:numId w:val="0"/>
        </w:numPr>
        <w:ind w:leftChars="0"/>
        <w:rPr>
          <w:b/>
          <w:bCs/>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702"/>
        <w:gridCol w:w="240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测试模块</w:t>
            </w:r>
            <w:r>
              <w:rPr>
                <w:rFonts w:hint="eastAsia"/>
              </w:rPr>
              <w:t>：</w:t>
            </w:r>
            <w:r>
              <w:rPr>
                <w:rFonts w:hint="eastAsia"/>
                <w:lang w:val="en-US" w:eastAsia="zh-CN"/>
              </w:rPr>
              <w:t>登出</w:t>
            </w:r>
            <w:r>
              <w:rPr>
                <w:rFonts w:hint="eastAsia"/>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标识符</w:t>
            </w: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测试项</w:t>
            </w:r>
            <w:r>
              <w:rPr>
                <w:rFonts w:hint="eastAsia"/>
              </w:rPr>
              <w:t>：</w:t>
            </w:r>
          </w:p>
          <w:p>
            <w:pPr>
              <w:rPr>
                <w:rFonts w:hint="default" w:eastAsia="宋体"/>
                <w:lang w:val="en-US" w:eastAsia="zh-CN"/>
              </w:rPr>
            </w:pPr>
            <w:r>
              <w:rPr>
                <w:rFonts w:hint="eastAsia"/>
              </w:rPr>
              <w:t>1、</w:t>
            </w:r>
            <w:r>
              <w:rPr>
                <w:rFonts w:hint="eastAsia"/>
                <w:lang w:val="en-US" w:eastAsia="zh-CN"/>
              </w:rPr>
              <w:t>密码修改是否成功</w:t>
            </w:r>
          </w:p>
          <w:p>
            <w:pPr>
              <w:rPr>
                <w:rFonts w:hint="eastAsia"/>
                <w:lang w:val="en-US" w:eastAsia="zh-CN"/>
              </w:rPr>
            </w:pPr>
            <w:r>
              <w:rPr>
                <w:rFonts w:hint="eastAsia"/>
              </w:rPr>
              <w:t>2、</w:t>
            </w:r>
            <w:r>
              <w:rPr>
                <w:rFonts w:hint="eastAsia"/>
                <w:lang w:val="en-US" w:eastAsia="zh-CN"/>
              </w:rPr>
              <w:t>能够正常登出</w:t>
            </w:r>
          </w:p>
          <w:p>
            <w:pPr>
              <w:rPr>
                <w:rFonts w:hint="default"/>
                <w:lang w:val="en-US" w:eastAsia="zh-CN"/>
              </w:rPr>
            </w:pPr>
            <w:r>
              <w:rPr>
                <w:rFonts w:hint="eastAsia"/>
                <w:lang w:val="en-US" w:eastAsia="zh-CN"/>
              </w:rPr>
              <w:t>3、个人信息及评论操作是否保存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测试环境</w:t>
            </w:r>
            <w:r>
              <w:rPr>
                <w:rFonts w:hint="eastAsia"/>
              </w:rPr>
              <w:t>：</w:t>
            </w:r>
            <w:r>
              <w:rPr>
                <w:rFonts w:hint="eastAsia"/>
                <w:lang w:val="en-US" w:eastAsia="zh-CN"/>
              </w:rPr>
              <w:t>华硕飞行堡垒7代win10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rPr>
                <w:rFonts w:hint="eastAsia"/>
              </w:rPr>
              <w:t>前置条件：</w:t>
            </w:r>
          </w:p>
          <w:p>
            <w:pPr>
              <w:pStyle w:val="33"/>
              <w:numPr>
                <w:ilvl w:val="0"/>
                <w:numId w:val="0"/>
              </w:numPr>
              <w:ind w:leftChars="0"/>
            </w:pPr>
            <w:r>
              <w:rPr>
                <w:rFonts w:hint="eastAsia"/>
                <w:lang w:val="en-US" w:eastAsia="zh-CN"/>
              </w:rPr>
              <w:t>1、网页</w:t>
            </w:r>
            <w:r>
              <w:rPr>
                <w:rFonts w:hint="eastAsia"/>
              </w:rPr>
              <w:t>与服务器数据库等其他运行环境正常</w:t>
            </w:r>
          </w:p>
          <w:p>
            <w:pPr>
              <w:rPr>
                <w:rFonts w:hint="default"/>
                <w:lang w:val="en-US"/>
              </w:rPr>
            </w:pPr>
            <w:r>
              <w:rPr>
                <w:rFonts w:hint="eastAsia"/>
                <w:lang w:val="en-US" w:eastAsia="zh-CN"/>
              </w:rPr>
              <w:t>2、用户登录账号且进行一定相关操作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r>
              <w:t>操作步骤</w:t>
            </w:r>
            <w:r>
              <w:rPr>
                <w:rFonts w:hint="eastAsia"/>
              </w:rPr>
              <w:t>：</w:t>
            </w:r>
          </w:p>
          <w:p>
            <w:pPr>
              <w:rPr>
                <w:rFonts w:hint="default" w:eastAsia="宋体"/>
                <w:lang w:val="en-US" w:eastAsia="zh-CN"/>
              </w:rPr>
            </w:pPr>
            <w:r>
              <w:rPr>
                <w:rFonts w:hint="eastAsia"/>
              </w:rPr>
              <w:t>1、</w:t>
            </w:r>
            <w:r>
              <w:rPr>
                <w:rFonts w:hint="eastAsia"/>
                <w:lang w:val="en-US" w:eastAsia="zh-CN"/>
              </w:rPr>
              <w:t>退出登录</w:t>
            </w:r>
          </w:p>
          <w:p>
            <w:pPr>
              <w:rPr>
                <w:rFonts w:hint="default" w:eastAsia="宋体"/>
                <w:lang w:val="en-US" w:eastAsia="zh-CN"/>
              </w:rPr>
            </w:pPr>
            <w:r>
              <w:rPr>
                <w:rFonts w:hint="eastAsia"/>
              </w:rPr>
              <w:t>2、</w:t>
            </w:r>
            <w:r>
              <w:rPr>
                <w:rFonts w:hint="eastAsia"/>
                <w:lang w:val="en-US" w:eastAsia="zh-CN"/>
              </w:rPr>
              <w:t>再次尝试登录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测试序号</w:t>
            </w:r>
          </w:p>
        </w:tc>
        <w:tc>
          <w:tcPr>
            <w:tcW w:w="2702" w:type="dxa"/>
          </w:tcPr>
          <w:p>
            <w:pPr>
              <w:jc w:val="center"/>
            </w:pPr>
            <w:r>
              <w:t>输入数据</w:t>
            </w:r>
          </w:p>
        </w:tc>
        <w:tc>
          <w:tcPr>
            <w:tcW w:w="2401" w:type="dxa"/>
          </w:tcPr>
          <w:p>
            <w:pPr>
              <w:jc w:val="center"/>
            </w:pPr>
            <w:r>
              <w:t>期望输出</w:t>
            </w:r>
          </w:p>
        </w:tc>
        <w:tc>
          <w:tcPr>
            <w:tcW w:w="1780" w:type="dxa"/>
          </w:tcPr>
          <w:p>
            <w:pPr>
              <w:jc w:val="center"/>
            </w:pPr>
            <w:r>
              <w:rPr>
                <w:rFonts w:hint="eastAsia"/>
              </w:rPr>
              <w:t>测试是否通过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1</w:t>
            </w:r>
          </w:p>
        </w:tc>
        <w:tc>
          <w:tcPr>
            <w:tcW w:w="2702" w:type="dxa"/>
          </w:tcPr>
          <w:p>
            <w:pPr>
              <w:rPr>
                <w:rFonts w:hint="eastAsia" w:eastAsia="宋体"/>
                <w:lang w:val="en-US" w:eastAsia="zh-CN"/>
              </w:rPr>
            </w:pPr>
            <w:r>
              <w:rPr>
                <w:rFonts w:hint="eastAsia"/>
                <w:lang w:val="en-US" w:eastAsia="zh-CN"/>
              </w:rPr>
              <w:t>登出</w:t>
            </w:r>
          </w:p>
        </w:tc>
        <w:tc>
          <w:tcPr>
            <w:tcW w:w="2401" w:type="dxa"/>
          </w:tcPr>
          <w:p>
            <w:pPr>
              <w:rPr>
                <w:rFonts w:hint="default" w:eastAsia="宋体"/>
                <w:lang w:val="en-US" w:eastAsia="zh-CN"/>
              </w:rPr>
            </w:pPr>
            <w:r>
              <w:rPr>
                <w:rFonts w:hint="eastAsia"/>
                <w:lang w:val="en-US" w:eastAsia="zh-CN"/>
              </w:rPr>
              <w:t>回到登录页面</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pPr>
            <w:r>
              <w:rPr>
                <w:rFonts w:hint="eastAsia"/>
              </w:rPr>
              <w:t>2</w:t>
            </w:r>
          </w:p>
        </w:tc>
        <w:tc>
          <w:tcPr>
            <w:tcW w:w="2702" w:type="dxa"/>
          </w:tcPr>
          <w:p>
            <w:pPr>
              <w:rPr>
                <w:rFonts w:hint="default" w:eastAsia="宋体"/>
                <w:lang w:val="en-US" w:eastAsia="zh-CN"/>
              </w:rPr>
            </w:pPr>
            <w:r>
              <w:rPr>
                <w:rFonts w:hint="eastAsia"/>
                <w:lang w:val="en-US" w:eastAsia="zh-CN"/>
              </w:rPr>
              <w:t>输入新修改的密码的帐号</w:t>
            </w:r>
          </w:p>
        </w:tc>
        <w:tc>
          <w:tcPr>
            <w:tcW w:w="2401" w:type="dxa"/>
          </w:tcPr>
          <w:p>
            <w:pPr>
              <w:rPr>
                <w:rFonts w:hint="default" w:eastAsia="宋体"/>
                <w:lang w:val="en-US" w:eastAsia="zh-CN"/>
              </w:rPr>
            </w:pPr>
            <w:r>
              <w:rPr>
                <w:rFonts w:hint="eastAsia"/>
                <w:lang w:val="en-US" w:eastAsia="zh-CN"/>
              </w:rPr>
              <w:t>能正常登录且保存之前登录时所存储的个人信息及历史评论</w:t>
            </w:r>
          </w:p>
        </w:tc>
        <w:tc>
          <w:tcPr>
            <w:tcW w:w="1780" w:type="dxa"/>
          </w:tcPr>
          <w:p>
            <w:pPr>
              <w:jc w:val="center"/>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hint="eastAsia" w:eastAsia="宋体"/>
                <w:lang w:val="en-US" w:eastAsia="zh-CN"/>
              </w:rPr>
            </w:pPr>
            <w:r>
              <w:rPr>
                <w:rFonts w:hint="eastAsia"/>
                <w:lang w:val="en-US" w:eastAsia="zh-CN"/>
              </w:rPr>
              <w:t>3</w:t>
            </w:r>
          </w:p>
        </w:tc>
        <w:tc>
          <w:tcPr>
            <w:tcW w:w="2702" w:type="dxa"/>
          </w:tcPr>
          <w:p>
            <w:pPr>
              <w:rPr>
                <w:rFonts w:hint="default"/>
                <w:lang w:val="en-US" w:eastAsia="zh-CN"/>
              </w:rPr>
            </w:pPr>
            <w:r>
              <w:rPr>
                <w:rFonts w:hint="eastAsia"/>
                <w:lang w:val="en-US" w:eastAsia="zh-CN"/>
              </w:rPr>
              <w:t>输入修改前的密码</w:t>
            </w:r>
          </w:p>
        </w:tc>
        <w:tc>
          <w:tcPr>
            <w:tcW w:w="2401" w:type="dxa"/>
          </w:tcPr>
          <w:p>
            <w:pPr>
              <w:rPr>
                <w:rFonts w:hint="default"/>
                <w:lang w:val="en-US" w:eastAsia="zh-CN"/>
              </w:rPr>
            </w:pPr>
            <w:r>
              <w:rPr>
                <w:rFonts w:hint="eastAsia"/>
                <w:lang w:val="en-US" w:eastAsia="zh-CN"/>
              </w:rPr>
              <w:t>提示：密码错误</w:t>
            </w:r>
          </w:p>
        </w:tc>
        <w:tc>
          <w:tcPr>
            <w:tcW w:w="1780" w:type="dxa"/>
          </w:tcPr>
          <w:p>
            <w:pPr>
              <w:jc w:val="center"/>
              <w:rPr>
                <w:rFonts w:hint="eastAsia" w:eastAsia="宋体"/>
                <w:lang w:val="en-US" w:eastAsia="zh-CN"/>
              </w:rPr>
            </w:pPr>
            <w:r>
              <w:rPr>
                <w:rFonts w:hint="eastAsia"/>
                <w:lang w:val="en-US" w:eastAsia="zh-CN"/>
              </w:rPr>
              <w:t>通过</w:t>
            </w:r>
          </w:p>
        </w:tc>
      </w:tr>
    </w:tbl>
    <w:p/>
    <w:p>
      <w:pPr>
        <w:pStyle w:val="3"/>
        <w:outlineLvl w:val="0"/>
      </w:pPr>
      <w:bookmarkStart w:id="75" w:name="_Toc9923"/>
      <w:bookmarkStart w:id="76" w:name="_Toc5132"/>
      <w:r>
        <w:rPr>
          <w:rFonts w:hint="eastAsia"/>
        </w:rPr>
        <w:t>4.3集成测试</w:t>
      </w:r>
      <w:bookmarkEnd w:id="75"/>
      <w:bookmarkEnd w:id="76"/>
    </w:p>
    <w:p>
      <w:pPr>
        <w:pStyle w:val="4"/>
        <w:outlineLvl w:val="1"/>
      </w:pPr>
      <w:bookmarkStart w:id="77" w:name="_Toc28930"/>
      <w:bookmarkStart w:id="78" w:name="_Toc22922"/>
      <w:r>
        <w:rPr>
          <w:rFonts w:hint="eastAsia"/>
        </w:rPr>
        <w:t>4.3.1结构分解</w:t>
      </w:r>
      <w:bookmarkEnd w:id="77"/>
      <w:bookmarkEnd w:id="78"/>
    </w:p>
    <w:p>
      <w:r>
        <w:drawing>
          <wp:inline distT="0" distB="0" distL="114300" distR="114300">
            <wp:extent cx="5273040" cy="2920365"/>
            <wp:effectExtent l="0" t="0" r="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273040" cy="2920365"/>
                    </a:xfrm>
                    <a:prstGeom prst="rect">
                      <a:avLst/>
                    </a:prstGeom>
                    <a:noFill/>
                    <a:ln>
                      <a:noFill/>
                    </a:ln>
                  </pic:spPr>
                </pic:pic>
              </a:graphicData>
            </a:graphic>
          </wp:inline>
        </w:drawing>
      </w:r>
    </w:p>
    <w:p>
      <w:pPr>
        <w:spacing w:line="276" w:lineRule="auto"/>
        <w:rPr>
          <w:rFonts w:hint="default" w:eastAsia="宋体"/>
          <w:lang w:val="en-US" w:eastAsia="zh-CN"/>
        </w:rPr>
      </w:pPr>
      <w:r>
        <w:rPr>
          <w:rFonts w:hint="eastAsia"/>
        </w:rPr>
        <w:t>1.先</w:t>
      </w:r>
      <w:r>
        <w:rPr>
          <w:rFonts w:hint="eastAsia"/>
          <w:lang w:val="en-US" w:eastAsia="zh-CN"/>
        </w:rPr>
        <w:t>检验用户注册登录是否有问题</w:t>
      </w:r>
    </w:p>
    <w:p>
      <w:pPr>
        <w:spacing w:line="276" w:lineRule="auto"/>
        <w:rPr>
          <w:rFonts w:hint="default"/>
          <w:lang w:val="en-US" w:eastAsia="zh-CN"/>
        </w:rPr>
      </w:pPr>
      <w:r>
        <w:rPr>
          <w:rFonts w:hint="eastAsia"/>
        </w:rPr>
        <w:t>2.</w:t>
      </w:r>
      <w:r>
        <w:rPr>
          <w:rFonts w:hint="eastAsia"/>
          <w:lang w:val="en-US" w:eastAsia="zh-CN"/>
        </w:rPr>
        <w:t>对主要搜索模块进行测试</w:t>
      </w:r>
    </w:p>
    <w:p>
      <w:pPr>
        <w:spacing w:line="276" w:lineRule="auto"/>
      </w:pPr>
      <w:r>
        <w:rPr>
          <w:rFonts w:hint="eastAsia"/>
        </w:rPr>
        <w:t>3.每次新加入一个模块后再次进行测试</w:t>
      </w:r>
    </w:p>
    <w:p>
      <w:pPr>
        <w:spacing w:line="276" w:lineRule="auto"/>
        <w:rPr>
          <w:rFonts w:hint="eastAsia"/>
        </w:rPr>
      </w:pPr>
      <w:r>
        <w:rPr>
          <w:rFonts w:hint="eastAsia"/>
        </w:rPr>
        <w:t>4.在不断进行回归测试</w:t>
      </w:r>
    </w:p>
    <w:p>
      <w:pPr>
        <w:spacing w:line="276" w:lineRule="auto"/>
        <w:rPr>
          <w:rFonts w:hint="eastAsia" w:eastAsia="宋体"/>
          <w:lang w:val="en-US" w:eastAsia="zh-CN"/>
        </w:rPr>
      </w:pPr>
      <w:r>
        <w:rPr>
          <w:rFonts w:hint="eastAsia"/>
          <w:lang w:val="en-US" w:eastAsia="zh-CN"/>
        </w:rPr>
        <w:t>5、</w:t>
      </w:r>
      <w:r>
        <w:rPr>
          <w:rFonts w:hint="eastAsia"/>
        </w:rPr>
        <w:t>重复以上步骤</w:t>
      </w:r>
    </w:p>
    <w:p>
      <w:pPr>
        <w:spacing w:line="276" w:lineRule="auto"/>
      </w:pPr>
      <w:r>
        <w:rPr>
          <w:rFonts w:hint="eastAsia"/>
          <w:lang w:val="en-US" w:eastAsia="zh-CN"/>
        </w:rPr>
        <w:t>6、</w:t>
      </w:r>
      <w:r>
        <w:rPr>
          <w:rFonts w:hint="eastAsia"/>
        </w:rPr>
        <w:t>未发现各模块接口间存在的问题</w:t>
      </w:r>
    </w:p>
    <w:p>
      <w:pPr>
        <w:pStyle w:val="4"/>
        <w:outlineLvl w:val="1"/>
      </w:pPr>
      <w:bookmarkStart w:id="79" w:name="_Toc3340"/>
      <w:bookmarkStart w:id="80" w:name="_Toc289"/>
      <w:r>
        <w:rPr>
          <w:rFonts w:hint="eastAsia"/>
        </w:rPr>
        <w:t>4.3.2详细过程</w:t>
      </w:r>
      <w:bookmarkEnd w:id="79"/>
      <w:bookmarkEnd w:id="80"/>
    </w:p>
    <w:p>
      <w:pPr>
        <w:outlineLvl w:val="3"/>
      </w:pPr>
      <w:bookmarkStart w:id="81" w:name="_Toc12041"/>
      <w:r>
        <w:rPr>
          <w:rFonts w:hint="eastAsia"/>
        </w:rPr>
        <w:t>1.</w:t>
      </w:r>
      <w:r>
        <w:t xml:space="preserve"> </w:t>
      </w:r>
      <w:r>
        <w:rPr>
          <w:rFonts w:hint="eastAsia"/>
        </w:rPr>
        <w:t>顶层</w:t>
      </w:r>
      <w:bookmarkEnd w:id="81"/>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b/>
              </w:rPr>
            </w:pPr>
            <w:bookmarkStart w:id="82" w:name="_Hlk59887457"/>
            <w:r>
              <w:rPr>
                <w:rFonts w:hint="eastAsia" w:ascii="宋体" w:hAnsi="宋体"/>
                <w:b/>
              </w:rPr>
              <w:t>编号</w:t>
            </w:r>
          </w:p>
        </w:tc>
        <w:tc>
          <w:tcPr>
            <w:tcW w:w="1559" w:type="dxa"/>
            <w:shd w:val="clear" w:color="auto" w:fill="auto"/>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tcPr>
          <w:p>
            <w:pPr>
              <w:jc w:val="center"/>
              <w:rPr>
                <w:rFonts w:ascii="宋体" w:hAnsi="宋体"/>
                <w:b/>
              </w:rPr>
            </w:pPr>
            <w:r>
              <w:rPr>
                <w:rFonts w:hint="eastAsia" w:ascii="宋体" w:hAnsi="宋体"/>
                <w:b/>
              </w:rPr>
              <w:t>操作方法</w:t>
            </w:r>
          </w:p>
        </w:tc>
        <w:tc>
          <w:tcPr>
            <w:tcW w:w="1418" w:type="dxa"/>
            <w:shd w:val="clear" w:color="auto" w:fill="auto"/>
          </w:tcPr>
          <w:p>
            <w:pPr>
              <w:jc w:val="center"/>
              <w:rPr>
                <w:rFonts w:ascii="宋体" w:hAnsi="宋体"/>
                <w:b/>
              </w:rPr>
            </w:pPr>
            <w:r>
              <w:rPr>
                <w:rFonts w:hint="eastAsia" w:ascii="宋体" w:hAnsi="宋体"/>
                <w:b/>
              </w:rPr>
              <w:t>结果</w:t>
            </w:r>
          </w:p>
        </w:tc>
      </w:tr>
      <w:bookmarkEnd w:id="8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1</w:t>
            </w:r>
          </w:p>
        </w:tc>
        <w:tc>
          <w:tcPr>
            <w:tcW w:w="1559" w:type="dxa"/>
            <w:shd w:val="clear" w:color="auto" w:fill="auto"/>
          </w:tcPr>
          <w:p>
            <w:pPr>
              <w:jc w:val="center"/>
              <w:rPr>
                <w:rFonts w:ascii="宋体" w:hAnsi="宋体"/>
              </w:rPr>
            </w:pPr>
            <w:r>
              <w:rPr>
                <w:rFonts w:hint="eastAsia" w:ascii="宋体" w:hAnsi="宋体"/>
              </w:rPr>
              <w:t>登录</w:t>
            </w:r>
          </w:p>
        </w:tc>
        <w:tc>
          <w:tcPr>
            <w:tcW w:w="4678" w:type="dxa"/>
            <w:shd w:val="clear" w:color="auto" w:fill="auto"/>
          </w:tcPr>
          <w:p>
            <w:pPr>
              <w:rPr>
                <w:rFonts w:ascii="宋体" w:hAnsi="宋体"/>
              </w:rPr>
            </w:pPr>
            <w:r>
              <w:rPr>
                <w:rFonts w:hint="eastAsia" w:ascii="宋体" w:hAnsi="宋体"/>
                <w:lang w:val="en-US" w:eastAsia="zh-CN"/>
              </w:rPr>
              <w:t>若用户未注册过账号或未修改过密码则用自己的选课网账号输入正确的用户名和密码登录主页；若修改过密码则输入新修改的密码和自己的用户名（自己的学号），点击登录进入到搜索主页。</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2</w:t>
            </w:r>
          </w:p>
        </w:tc>
        <w:tc>
          <w:tcPr>
            <w:tcW w:w="1559" w:type="dxa"/>
            <w:shd w:val="clear" w:color="auto" w:fill="auto"/>
          </w:tcPr>
          <w:p>
            <w:pPr>
              <w:jc w:val="center"/>
              <w:rPr>
                <w:rFonts w:ascii="宋体" w:hAnsi="宋体"/>
              </w:rPr>
            </w:pPr>
            <w:r>
              <w:rPr>
                <w:rFonts w:hint="eastAsia" w:ascii="宋体" w:hAnsi="宋体"/>
              </w:rPr>
              <w:t>注册</w:t>
            </w:r>
          </w:p>
        </w:tc>
        <w:tc>
          <w:tcPr>
            <w:tcW w:w="4678" w:type="dxa"/>
            <w:shd w:val="clear" w:color="auto" w:fill="auto"/>
          </w:tcPr>
          <w:p>
            <w:pPr>
              <w:rPr>
                <w:rFonts w:hint="default" w:ascii="宋体" w:hAnsi="宋体" w:eastAsia="宋体"/>
                <w:lang w:val="en-US" w:eastAsia="zh-CN"/>
              </w:rPr>
            </w:pPr>
            <w:r>
              <w:rPr>
                <w:rFonts w:hint="eastAsia" w:ascii="宋体" w:hAnsi="宋体"/>
              </w:rPr>
              <w:t>用户点击</w:t>
            </w:r>
            <w:r>
              <w:rPr>
                <w:rFonts w:hint="eastAsia" w:ascii="宋体" w:hAnsi="宋体"/>
                <w:lang w:eastAsia="zh-CN"/>
              </w:rPr>
              <w:t>“</w:t>
            </w:r>
            <w:r>
              <w:rPr>
                <w:rFonts w:hint="eastAsia" w:ascii="宋体" w:hAnsi="宋体"/>
                <w:lang w:val="en-US" w:eastAsia="zh-CN"/>
              </w:rPr>
              <w:t>现在注册！”跳转到注册界面，根据系统要求合理注册账号，注册完成后用注册好的账号通过登录界面进入主页。</w:t>
            </w:r>
          </w:p>
        </w:tc>
        <w:tc>
          <w:tcPr>
            <w:tcW w:w="1418" w:type="dxa"/>
            <w:shd w:val="clear" w:color="auto" w:fill="auto"/>
          </w:tcPr>
          <w:p>
            <w:pPr>
              <w:jc w:val="center"/>
              <w:rPr>
                <w:rFonts w:ascii="宋体" w:hAnsi="宋体"/>
              </w:rPr>
            </w:pPr>
            <w:r>
              <w:rPr>
                <w:rFonts w:hint="eastAsia" w:ascii="宋体" w:hAnsi="宋体"/>
              </w:rPr>
              <w:t>测试通过</w:t>
            </w:r>
          </w:p>
        </w:tc>
      </w:tr>
    </w:tbl>
    <w:p>
      <w:pPr>
        <w:rPr>
          <w:rFonts w:ascii="宋体" w:hAnsi="宋体"/>
        </w:rPr>
      </w:pPr>
    </w:p>
    <w:p>
      <w:pPr>
        <w:outlineLvl w:val="3"/>
      </w:pPr>
      <w:bookmarkStart w:id="83" w:name="_Toc29552"/>
      <w:r>
        <w:rPr>
          <w:rFonts w:hint="eastAsia"/>
        </w:rPr>
        <w:t>2.</w:t>
      </w:r>
      <w:r>
        <w:t xml:space="preserve"> </w:t>
      </w:r>
      <w:r>
        <w:rPr>
          <w:rFonts w:hint="eastAsia"/>
        </w:rPr>
        <w:t>中间层</w:t>
      </w:r>
      <w:bookmarkEnd w:id="83"/>
    </w:p>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559"/>
        <w:gridCol w:w="4678"/>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b/>
              </w:rPr>
            </w:pPr>
            <w:r>
              <w:rPr>
                <w:rFonts w:hint="eastAsia" w:ascii="宋体" w:hAnsi="宋体"/>
                <w:b/>
              </w:rPr>
              <w:t>编号</w:t>
            </w:r>
          </w:p>
        </w:tc>
        <w:tc>
          <w:tcPr>
            <w:tcW w:w="1559" w:type="dxa"/>
            <w:shd w:val="clear" w:color="auto" w:fill="auto"/>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678" w:type="dxa"/>
            <w:shd w:val="clear" w:color="auto" w:fill="auto"/>
          </w:tcPr>
          <w:p>
            <w:pPr>
              <w:jc w:val="center"/>
              <w:rPr>
                <w:rFonts w:ascii="宋体" w:hAnsi="宋体"/>
                <w:b/>
              </w:rPr>
            </w:pPr>
            <w:r>
              <w:rPr>
                <w:rFonts w:hint="eastAsia" w:ascii="宋体" w:hAnsi="宋体"/>
                <w:b/>
              </w:rPr>
              <w:t>操作方法</w:t>
            </w:r>
          </w:p>
        </w:tc>
        <w:tc>
          <w:tcPr>
            <w:tcW w:w="1418" w:type="dxa"/>
            <w:shd w:val="clear" w:color="auto" w:fill="auto"/>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1</w:t>
            </w:r>
          </w:p>
        </w:tc>
        <w:tc>
          <w:tcPr>
            <w:tcW w:w="1559" w:type="dxa"/>
            <w:shd w:val="clear" w:color="auto" w:fill="auto"/>
          </w:tcPr>
          <w:p>
            <w:pPr>
              <w:jc w:val="center"/>
              <w:rPr>
                <w:rFonts w:ascii="宋体" w:hAnsi="宋体"/>
              </w:rPr>
            </w:pPr>
            <w:r>
              <w:rPr>
                <w:rFonts w:hint="eastAsia" w:ascii="宋体" w:hAnsi="宋体"/>
                <w:lang w:val="en-US" w:eastAsia="zh-CN"/>
              </w:rPr>
              <w:t>搜索</w:t>
            </w:r>
            <w:r>
              <w:rPr>
                <w:rFonts w:hint="eastAsia" w:ascii="宋体" w:hAnsi="宋体"/>
              </w:rPr>
              <w:t>模块</w:t>
            </w:r>
          </w:p>
        </w:tc>
        <w:tc>
          <w:tcPr>
            <w:tcW w:w="4678" w:type="dxa"/>
            <w:shd w:val="clear" w:color="auto" w:fill="auto"/>
          </w:tcPr>
          <w:p>
            <w:pPr>
              <w:rPr>
                <w:rFonts w:hint="default" w:ascii="宋体" w:hAnsi="宋体" w:eastAsia="宋体"/>
                <w:lang w:val="en-US" w:eastAsia="zh-CN"/>
              </w:rPr>
            </w:pPr>
            <w:r>
              <w:rPr>
                <w:rFonts w:hint="eastAsia" w:ascii="宋体" w:hAnsi="宋体"/>
              </w:rPr>
              <w:t>用户</w:t>
            </w:r>
            <w:r>
              <w:rPr>
                <w:rFonts w:hint="eastAsia" w:ascii="宋体" w:hAnsi="宋体"/>
                <w:lang w:val="en-US" w:eastAsia="zh-CN"/>
              </w:rPr>
              <w:t>可以通过不同条件的搜索（教师查询、课程查询）进入不同的模块</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2</w:t>
            </w:r>
          </w:p>
        </w:tc>
        <w:tc>
          <w:tcPr>
            <w:tcW w:w="1559" w:type="dxa"/>
            <w:shd w:val="clear" w:color="auto" w:fill="auto"/>
          </w:tcPr>
          <w:p>
            <w:pPr>
              <w:jc w:val="center"/>
              <w:rPr>
                <w:rFonts w:hint="default" w:ascii="宋体" w:hAnsi="宋体" w:eastAsia="宋体"/>
                <w:lang w:val="en-US" w:eastAsia="zh-CN"/>
              </w:rPr>
            </w:pPr>
            <w:r>
              <w:rPr>
                <w:rFonts w:hint="eastAsia" w:ascii="宋体" w:hAnsi="宋体"/>
                <w:lang w:val="en-US" w:eastAsia="zh-CN"/>
              </w:rPr>
              <w:t>教师模块</w:t>
            </w:r>
          </w:p>
        </w:tc>
        <w:tc>
          <w:tcPr>
            <w:tcW w:w="4678" w:type="dxa"/>
            <w:shd w:val="clear" w:color="auto" w:fill="auto"/>
          </w:tcPr>
          <w:p>
            <w:pPr>
              <w:rPr>
                <w:rFonts w:hint="default" w:ascii="宋体" w:hAnsi="宋体" w:eastAsia="宋体"/>
                <w:lang w:val="en-US" w:eastAsia="zh-CN"/>
              </w:rPr>
            </w:pPr>
            <w:r>
              <w:rPr>
                <w:rFonts w:hint="eastAsia" w:ascii="宋体" w:hAnsi="宋体"/>
                <w:lang w:val="en-US" w:eastAsia="zh-CN"/>
              </w:rPr>
              <w:t>用户可以在教师模块看到教师所得评分以及该评分的排名，并通过选择教师进入相应的教师详情页查看该教师相关信息（评价、得分、教授课程等）</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3</w:t>
            </w:r>
          </w:p>
        </w:tc>
        <w:tc>
          <w:tcPr>
            <w:tcW w:w="1559" w:type="dxa"/>
            <w:shd w:val="clear" w:color="auto" w:fill="auto"/>
          </w:tcPr>
          <w:p>
            <w:pPr>
              <w:jc w:val="center"/>
              <w:rPr>
                <w:rFonts w:ascii="宋体" w:hAnsi="宋体"/>
              </w:rPr>
            </w:pPr>
            <w:r>
              <w:rPr>
                <w:rFonts w:hint="eastAsia" w:ascii="宋体" w:hAnsi="宋体"/>
                <w:lang w:val="en-US" w:eastAsia="zh-CN"/>
              </w:rPr>
              <w:t>课程</w:t>
            </w:r>
            <w:r>
              <w:rPr>
                <w:rFonts w:hint="eastAsia" w:ascii="宋体" w:hAnsi="宋体"/>
              </w:rPr>
              <w:t>模块</w:t>
            </w:r>
          </w:p>
        </w:tc>
        <w:tc>
          <w:tcPr>
            <w:tcW w:w="4678" w:type="dxa"/>
            <w:shd w:val="clear" w:color="auto" w:fill="auto"/>
          </w:tcPr>
          <w:p>
            <w:pPr>
              <w:rPr>
                <w:rFonts w:hint="default" w:ascii="宋体" w:hAnsi="宋体" w:eastAsia="宋体"/>
                <w:lang w:val="en-US" w:eastAsia="zh-CN"/>
              </w:rPr>
            </w:pPr>
            <w:r>
              <w:rPr>
                <w:rFonts w:hint="eastAsia" w:ascii="宋体" w:hAnsi="宋体"/>
              </w:rPr>
              <w:t>用户</w:t>
            </w:r>
            <w:r>
              <w:rPr>
                <w:rFonts w:hint="eastAsia" w:ascii="宋体" w:hAnsi="宋体"/>
                <w:lang w:val="en-US" w:eastAsia="zh-CN"/>
              </w:rPr>
              <w:t>可以通过选择课程查询进入相应的课程模块，内含课程开课信息（如教课老师好、开课时间等）</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hint="eastAsia" w:ascii="宋体" w:hAnsi="宋体" w:eastAsia="宋体"/>
                <w:lang w:val="en-US" w:eastAsia="zh-CN"/>
              </w:rPr>
            </w:pPr>
            <w:r>
              <w:rPr>
                <w:rFonts w:hint="eastAsia" w:ascii="宋体" w:hAnsi="宋体"/>
                <w:lang w:val="en-US" w:eastAsia="zh-CN"/>
              </w:rPr>
              <w:t>4</w:t>
            </w:r>
          </w:p>
        </w:tc>
        <w:tc>
          <w:tcPr>
            <w:tcW w:w="1559" w:type="dxa"/>
            <w:shd w:val="clear" w:color="auto" w:fill="auto"/>
          </w:tcPr>
          <w:p>
            <w:pPr>
              <w:jc w:val="center"/>
              <w:rPr>
                <w:rFonts w:hint="default" w:ascii="宋体" w:hAnsi="宋体"/>
                <w:lang w:val="en-US" w:eastAsia="zh-CN"/>
              </w:rPr>
            </w:pPr>
            <w:r>
              <w:rPr>
                <w:rFonts w:hint="eastAsia" w:ascii="宋体" w:hAnsi="宋体"/>
                <w:lang w:val="en-US" w:eastAsia="zh-CN"/>
              </w:rPr>
              <w:t>个人历史评价模块</w:t>
            </w:r>
          </w:p>
        </w:tc>
        <w:tc>
          <w:tcPr>
            <w:tcW w:w="4678" w:type="dxa"/>
            <w:shd w:val="clear" w:color="auto" w:fill="auto"/>
          </w:tcPr>
          <w:p>
            <w:pPr>
              <w:rPr>
                <w:rFonts w:hint="default" w:ascii="宋体" w:hAnsi="宋体" w:eastAsia="宋体"/>
                <w:lang w:val="en-US" w:eastAsia="zh-CN"/>
              </w:rPr>
            </w:pPr>
            <w:r>
              <w:rPr>
                <w:rFonts w:hint="eastAsia" w:ascii="宋体" w:hAnsi="宋体"/>
                <w:lang w:val="en-US" w:eastAsia="zh-CN"/>
              </w:rPr>
              <w:t>用户可以在该模块中查看自己过往的历史评论</w:t>
            </w:r>
          </w:p>
        </w:tc>
        <w:tc>
          <w:tcPr>
            <w:tcW w:w="1418" w:type="dxa"/>
            <w:shd w:val="clear" w:color="auto" w:fill="auto"/>
          </w:tcPr>
          <w:p>
            <w:pPr>
              <w:jc w:val="center"/>
              <w:rPr>
                <w:rFonts w:hint="eastAsia" w:ascii="宋体" w:hAnsi="宋体" w:eastAsia="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hint="eastAsia" w:ascii="宋体" w:hAnsi="宋体" w:eastAsia="宋体"/>
                <w:lang w:val="en-US" w:eastAsia="zh-CN"/>
              </w:rPr>
            </w:pPr>
            <w:r>
              <w:rPr>
                <w:rFonts w:hint="eastAsia" w:ascii="宋体" w:hAnsi="宋体"/>
                <w:lang w:val="en-US" w:eastAsia="zh-CN"/>
              </w:rPr>
              <w:t>5</w:t>
            </w:r>
          </w:p>
        </w:tc>
        <w:tc>
          <w:tcPr>
            <w:tcW w:w="1559" w:type="dxa"/>
            <w:shd w:val="clear" w:color="auto" w:fill="auto"/>
          </w:tcPr>
          <w:p>
            <w:pPr>
              <w:jc w:val="center"/>
              <w:rPr>
                <w:rFonts w:hint="default" w:ascii="宋体" w:hAnsi="宋体"/>
                <w:lang w:val="en-US" w:eastAsia="zh-CN"/>
              </w:rPr>
            </w:pPr>
            <w:r>
              <w:rPr>
                <w:rFonts w:hint="eastAsia" w:ascii="宋体" w:hAnsi="宋体"/>
                <w:lang w:val="en-US" w:eastAsia="zh-CN"/>
              </w:rPr>
              <w:t>个人信息修改模块</w:t>
            </w:r>
          </w:p>
        </w:tc>
        <w:tc>
          <w:tcPr>
            <w:tcW w:w="4678" w:type="dxa"/>
            <w:shd w:val="clear" w:color="auto" w:fill="auto"/>
          </w:tcPr>
          <w:p>
            <w:pPr>
              <w:rPr>
                <w:rFonts w:hint="default" w:ascii="宋体" w:hAnsi="宋体" w:eastAsia="宋体"/>
                <w:lang w:val="en-US" w:eastAsia="zh-CN"/>
              </w:rPr>
            </w:pPr>
            <w:r>
              <w:rPr>
                <w:rFonts w:hint="eastAsia" w:ascii="宋体" w:hAnsi="宋体"/>
                <w:lang w:val="en-US" w:eastAsia="zh-CN"/>
              </w:rPr>
              <w:t>用户可以在该模块修改自己的相关个人信息,如昵称、密码等</w:t>
            </w:r>
          </w:p>
        </w:tc>
        <w:tc>
          <w:tcPr>
            <w:tcW w:w="1418" w:type="dxa"/>
            <w:shd w:val="clear" w:color="auto" w:fill="auto"/>
          </w:tcPr>
          <w:p>
            <w:pPr>
              <w:jc w:val="center"/>
              <w:rPr>
                <w:rFonts w:hint="eastAsia" w:ascii="宋体" w:hAnsi="宋体"/>
              </w:rPr>
            </w:pPr>
            <w:r>
              <w:rPr>
                <w:rFonts w:hint="eastAsia" w:ascii="宋体" w:hAnsi="宋体"/>
                <w:lang w:val="en-US" w:eastAsia="zh-CN"/>
              </w:rPr>
              <w:t>测试通过</w:t>
            </w:r>
          </w:p>
        </w:tc>
      </w:tr>
    </w:tbl>
    <w:p/>
    <w:p>
      <w:pPr>
        <w:outlineLvl w:val="3"/>
      </w:pPr>
      <w:bookmarkStart w:id="84" w:name="_Toc16660"/>
      <w:bookmarkStart w:id="184" w:name="_GoBack"/>
      <w:r>
        <w:rPr>
          <w:rFonts w:hint="eastAsia"/>
        </w:rPr>
        <w:t>3.</w:t>
      </w:r>
      <w:r>
        <w:t xml:space="preserve"> </w:t>
      </w:r>
      <w:r>
        <w:rPr>
          <w:rFonts w:hint="eastAsia"/>
        </w:rPr>
        <w:t>底层</w:t>
      </w:r>
      <w:bookmarkEnd w:id="84"/>
    </w:p>
    <w:bookmarkEnd w:id="184"/>
    <w:tbl>
      <w:tblPr>
        <w:tblStyle w:val="12"/>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b/>
              </w:rPr>
            </w:pPr>
            <w:r>
              <w:rPr>
                <w:rFonts w:hint="eastAsia" w:ascii="宋体" w:hAnsi="宋体"/>
                <w:b/>
              </w:rPr>
              <w:t>编号</w:t>
            </w:r>
          </w:p>
        </w:tc>
        <w:tc>
          <w:tcPr>
            <w:tcW w:w="1701" w:type="dxa"/>
            <w:shd w:val="clear" w:color="auto" w:fill="auto"/>
          </w:tcPr>
          <w:p>
            <w:pPr>
              <w:jc w:val="center"/>
              <w:rPr>
                <w:rFonts w:ascii="宋体" w:hAnsi="宋体"/>
                <w:b/>
              </w:rPr>
            </w:pPr>
            <w:r>
              <w:rPr>
                <w:rFonts w:hint="eastAsia" w:ascii="宋体" w:hAnsi="宋体"/>
                <w:b/>
              </w:rPr>
              <w:t>参与测试</w:t>
            </w:r>
          </w:p>
          <w:p>
            <w:pPr>
              <w:jc w:val="center"/>
              <w:rPr>
                <w:rFonts w:ascii="宋体" w:hAnsi="宋体"/>
                <w:b/>
              </w:rPr>
            </w:pPr>
            <w:r>
              <w:rPr>
                <w:rFonts w:hint="eastAsia" w:ascii="宋体" w:hAnsi="宋体"/>
                <w:b/>
              </w:rPr>
              <w:t>模块名称</w:t>
            </w:r>
          </w:p>
        </w:tc>
        <w:tc>
          <w:tcPr>
            <w:tcW w:w="4536" w:type="dxa"/>
            <w:shd w:val="clear" w:color="auto" w:fill="auto"/>
          </w:tcPr>
          <w:p>
            <w:pPr>
              <w:jc w:val="center"/>
              <w:rPr>
                <w:rFonts w:ascii="宋体" w:hAnsi="宋体"/>
                <w:b/>
              </w:rPr>
            </w:pPr>
            <w:r>
              <w:rPr>
                <w:rFonts w:hint="eastAsia" w:ascii="宋体" w:hAnsi="宋体"/>
                <w:b/>
              </w:rPr>
              <w:t>操作方法</w:t>
            </w:r>
          </w:p>
        </w:tc>
        <w:tc>
          <w:tcPr>
            <w:tcW w:w="1418" w:type="dxa"/>
            <w:shd w:val="clear" w:color="auto" w:fill="auto"/>
          </w:tcPr>
          <w:p>
            <w:pPr>
              <w:jc w:val="center"/>
              <w:rPr>
                <w:rFonts w:ascii="宋体" w:hAnsi="宋体"/>
                <w:b/>
              </w:rPr>
            </w:pPr>
            <w:r>
              <w:rPr>
                <w:rFonts w:hint="eastAsia" w:ascii="宋体" w:hAnsi="宋体"/>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1</w:t>
            </w:r>
          </w:p>
        </w:tc>
        <w:tc>
          <w:tcPr>
            <w:tcW w:w="1701" w:type="dxa"/>
            <w:shd w:val="clear" w:color="auto" w:fill="auto"/>
          </w:tcPr>
          <w:p>
            <w:pPr>
              <w:jc w:val="center"/>
              <w:rPr>
                <w:rFonts w:hint="default" w:ascii="宋体" w:hAnsi="宋体" w:eastAsia="宋体"/>
                <w:lang w:val="en-US" w:eastAsia="zh-CN"/>
              </w:rPr>
            </w:pPr>
            <w:r>
              <w:rPr>
                <w:rFonts w:hint="eastAsia" w:ascii="宋体" w:hAnsi="宋体"/>
                <w:lang w:val="en-US" w:eastAsia="zh-CN"/>
              </w:rPr>
              <w:t>教师信息显示模块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显示教师相关具体信息</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2</w:t>
            </w:r>
          </w:p>
        </w:tc>
        <w:tc>
          <w:tcPr>
            <w:tcW w:w="1701" w:type="dxa"/>
            <w:shd w:val="clear" w:color="auto" w:fill="auto"/>
          </w:tcPr>
          <w:p>
            <w:pPr>
              <w:jc w:val="center"/>
              <w:rPr>
                <w:rFonts w:ascii="宋体" w:hAnsi="宋体"/>
              </w:rPr>
            </w:pPr>
            <w:r>
              <w:rPr>
                <w:rFonts w:hint="eastAsia" w:ascii="宋体" w:hAnsi="宋体"/>
                <w:lang w:val="en-US" w:eastAsia="zh-CN"/>
              </w:rPr>
              <w:t>教师评价</w:t>
            </w:r>
            <w:r>
              <w:rPr>
                <w:rFonts w:hint="eastAsia" w:ascii="宋体" w:hAnsi="宋体"/>
              </w:rPr>
              <w:t>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显示用户对该教师的评价信息</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704" w:type="dxa"/>
            <w:shd w:val="clear" w:color="auto" w:fill="auto"/>
          </w:tcPr>
          <w:p>
            <w:pPr>
              <w:jc w:val="center"/>
              <w:rPr>
                <w:rFonts w:ascii="宋体" w:hAnsi="宋体"/>
              </w:rPr>
            </w:pPr>
            <w:r>
              <w:rPr>
                <w:rFonts w:hint="eastAsia" w:ascii="宋体" w:hAnsi="宋体"/>
              </w:rPr>
              <w:t>3</w:t>
            </w:r>
          </w:p>
        </w:tc>
        <w:tc>
          <w:tcPr>
            <w:tcW w:w="1701" w:type="dxa"/>
            <w:shd w:val="clear" w:color="auto" w:fill="auto"/>
          </w:tcPr>
          <w:p>
            <w:pPr>
              <w:jc w:val="both"/>
              <w:rPr>
                <w:rFonts w:ascii="宋体" w:hAnsi="宋体"/>
              </w:rPr>
            </w:pPr>
            <w:r>
              <w:rPr>
                <w:rFonts w:hint="eastAsia" w:ascii="宋体" w:hAnsi="宋体"/>
                <w:lang w:val="en-US" w:eastAsia="zh-CN"/>
              </w:rPr>
              <w:t>教师打分</w:t>
            </w:r>
            <w:r>
              <w:rPr>
                <w:rFonts w:hint="eastAsia" w:ascii="宋体" w:hAnsi="宋体"/>
              </w:rPr>
              <w:t>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显示用户对该教师的打分综合评定，并生成排名</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4</w:t>
            </w:r>
          </w:p>
        </w:tc>
        <w:tc>
          <w:tcPr>
            <w:tcW w:w="1701" w:type="dxa"/>
            <w:shd w:val="clear" w:color="auto" w:fill="auto"/>
          </w:tcPr>
          <w:p>
            <w:pPr>
              <w:jc w:val="center"/>
              <w:rPr>
                <w:rFonts w:ascii="宋体" w:hAnsi="宋体"/>
              </w:rPr>
            </w:pPr>
            <w:r>
              <w:rPr>
                <w:rFonts w:hint="eastAsia" w:ascii="宋体" w:hAnsi="宋体"/>
                <w:lang w:val="en-US" w:eastAsia="zh-CN"/>
              </w:rPr>
              <w:t>课程信息显示</w:t>
            </w:r>
            <w:r>
              <w:rPr>
                <w:rFonts w:hint="eastAsia" w:ascii="宋体" w:hAnsi="宋体"/>
              </w:rPr>
              <w:t>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显示课程相关具体信息</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5</w:t>
            </w:r>
          </w:p>
        </w:tc>
        <w:tc>
          <w:tcPr>
            <w:tcW w:w="1701" w:type="dxa"/>
            <w:shd w:val="clear" w:color="auto" w:fill="auto"/>
          </w:tcPr>
          <w:p>
            <w:pPr>
              <w:jc w:val="center"/>
              <w:rPr>
                <w:rFonts w:ascii="宋体" w:hAnsi="宋体"/>
              </w:rPr>
            </w:pPr>
            <w:r>
              <w:rPr>
                <w:rFonts w:hint="eastAsia" w:ascii="宋体" w:hAnsi="宋体"/>
                <w:lang w:val="en-US" w:eastAsia="zh-CN"/>
              </w:rPr>
              <w:t>课程评价显示</w:t>
            </w:r>
            <w:r>
              <w:rPr>
                <w:rFonts w:hint="eastAsia" w:ascii="宋体" w:hAnsi="宋体"/>
              </w:rPr>
              <w:t>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显示用户对该课程的评价，并可以进行举报以规范评价的文明合理</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ascii="宋体" w:hAnsi="宋体"/>
              </w:rPr>
            </w:pPr>
            <w:r>
              <w:rPr>
                <w:rFonts w:hint="eastAsia" w:ascii="宋体" w:hAnsi="宋体"/>
              </w:rPr>
              <w:t>6</w:t>
            </w:r>
          </w:p>
        </w:tc>
        <w:tc>
          <w:tcPr>
            <w:tcW w:w="1701" w:type="dxa"/>
            <w:shd w:val="clear" w:color="auto" w:fill="auto"/>
          </w:tcPr>
          <w:p>
            <w:pPr>
              <w:jc w:val="center"/>
              <w:rPr>
                <w:rFonts w:ascii="宋体" w:hAnsi="宋体"/>
              </w:rPr>
            </w:pPr>
            <w:r>
              <w:rPr>
                <w:rFonts w:hint="eastAsia" w:ascii="宋体" w:hAnsi="宋体"/>
                <w:lang w:val="en-US" w:eastAsia="zh-CN"/>
              </w:rPr>
              <w:t>历史评价搜索</w:t>
            </w:r>
            <w:r>
              <w:rPr>
                <w:rFonts w:hint="eastAsia" w:ascii="宋体" w:hAnsi="宋体"/>
              </w:rPr>
              <w:t>模块</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用户可以选择时间区间来筛选过往的历史记录并进行显示</w:t>
            </w:r>
          </w:p>
        </w:tc>
        <w:tc>
          <w:tcPr>
            <w:tcW w:w="1418" w:type="dxa"/>
            <w:shd w:val="clear" w:color="auto" w:fill="auto"/>
          </w:tcPr>
          <w:p>
            <w:pPr>
              <w:jc w:val="center"/>
              <w:rPr>
                <w:rFonts w:ascii="宋体" w:hAnsi="宋体"/>
              </w:rPr>
            </w:pPr>
            <w:r>
              <w:rPr>
                <w:rFonts w:hint="eastAsia" w:ascii="宋体" w:hAnsi="宋体"/>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hint="eastAsia" w:ascii="宋体" w:hAnsi="宋体" w:eastAsia="宋体"/>
                <w:lang w:val="en-US" w:eastAsia="zh-CN"/>
              </w:rPr>
            </w:pPr>
            <w:r>
              <w:rPr>
                <w:rFonts w:hint="eastAsia" w:ascii="宋体" w:hAnsi="宋体"/>
                <w:lang w:val="en-US" w:eastAsia="zh-CN"/>
              </w:rPr>
              <w:t>7</w:t>
            </w:r>
          </w:p>
        </w:tc>
        <w:tc>
          <w:tcPr>
            <w:tcW w:w="1701" w:type="dxa"/>
            <w:shd w:val="clear" w:color="auto" w:fill="auto"/>
          </w:tcPr>
          <w:p>
            <w:pPr>
              <w:jc w:val="center"/>
              <w:rPr>
                <w:rFonts w:hint="default" w:ascii="宋体" w:hAnsi="宋体"/>
                <w:lang w:val="en-US" w:eastAsia="zh-CN"/>
              </w:rPr>
            </w:pPr>
            <w:r>
              <w:rPr>
                <w:rFonts w:hint="eastAsia" w:ascii="宋体" w:hAnsi="宋体"/>
                <w:lang w:val="en-US" w:eastAsia="zh-CN"/>
              </w:rPr>
              <w:t>评价显示</w:t>
            </w:r>
          </w:p>
        </w:tc>
        <w:tc>
          <w:tcPr>
            <w:tcW w:w="4536" w:type="dxa"/>
            <w:shd w:val="clear" w:color="auto" w:fill="auto"/>
          </w:tcPr>
          <w:p>
            <w:pPr>
              <w:rPr>
                <w:rFonts w:hint="eastAsia" w:ascii="宋体" w:hAnsi="宋体"/>
              </w:rPr>
            </w:pPr>
            <w:r>
              <w:rPr>
                <w:rFonts w:hint="eastAsia" w:ascii="宋体" w:hAnsi="宋体"/>
                <w:lang w:val="en-US" w:eastAsia="zh-CN"/>
              </w:rPr>
              <w:t>用户可以查看自己过往对教师、课程的评价</w:t>
            </w:r>
          </w:p>
        </w:tc>
        <w:tc>
          <w:tcPr>
            <w:tcW w:w="1418" w:type="dxa"/>
            <w:shd w:val="clear" w:color="auto" w:fill="auto"/>
          </w:tcPr>
          <w:p>
            <w:pPr>
              <w:jc w:val="center"/>
              <w:rPr>
                <w:rFonts w:hint="eastAsia" w:ascii="宋体" w:hAnsi="宋体" w:eastAsia="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hint="eastAsia" w:ascii="宋体" w:hAnsi="宋体" w:eastAsia="宋体"/>
                <w:lang w:val="en-US" w:eastAsia="zh-CN"/>
              </w:rPr>
            </w:pPr>
            <w:r>
              <w:rPr>
                <w:rFonts w:hint="eastAsia" w:ascii="宋体" w:hAnsi="宋体"/>
                <w:lang w:val="en-US" w:eastAsia="zh-CN"/>
              </w:rPr>
              <w:t>8</w:t>
            </w:r>
          </w:p>
        </w:tc>
        <w:tc>
          <w:tcPr>
            <w:tcW w:w="1701" w:type="dxa"/>
            <w:shd w:val="clear" w:color="auto" w:fill="auto"/>
          </w:tcPr>
          <w:p>
            <w:pPr>
              <w:jc w:val="center"/>
              <w:rPr>
                <w:rFonts w:hint="default" w:ascii="宋体" w:hAnsi="宋体"/>
                <w:lang w:val="en-US" w:eastAsia="zh-CN"/>
              </w:rPr>
            </w:pPr>
            <w:r>
              <w:rPr>
                <w:rFonts w:hint="eastAsia" w:ascii="宋体" w:hAnsi="宋体"/>
                <w:lang w:val="en-US" w:eastAsia="zh-CN"/>
              </w:rPr>
              <w:t>评价删除</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删除自己的历史评价使之不再显示</w:t>
            </w:r>
          </w:p>
        </w:tc>
        <w:tc>
          <w:tcPr>
            <w:tcW w:w="1418" w:type="dxa"/>
            <w:shd w:val="clear" w:color="auto" w:fill="auto"/>
          </w:tcPr>
          <w:p>
            <w:pPr>
              <w:jc w:val="center"/>
              <w:rPr>
                <w:rFonts w:hint="eastAsia" w:ascii="宋体" w:hAnsi="宋体" w:eastAsia="宋体"/>
                <w:lang w:val="en-US" w:eastAsia="zh-CN"/>
              </w:rPr>
            </w:pPr>
            <w:r>
              <w:rPr>
                <w:rFonts w:hint="eastAsia" w:ascii="宋体" w:hAnsi="宋体"/>
                <w:lang w:val="en-US" w:eastAsia="zh-CN"/>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auto"/>
          </w:tcPr>
          <w:p>
            <w:pPr>
              <w:jc w:val="center"/>
              <w:rPr>
                <w:rFonts w:hint="eastAsia" w:ascii="宋体" w:hAnsi="宋体" w:eastAsia="宋体"/>
                <w:lang w:val="en-US" w:eastAsia="zh-CN"/>
              </w:rPr>
            </w:pPr>
            <w:r>
              <w:rPr>
                <w:rFonts w:hint="eastAsia" w:ascii="宋体" w:hAnsi="宋体"/>
                <w:lang w:val="en-US" w:eastAsia="zh-CN"/>
              </w:rPr>
              <w:t>9</w:t>
            </w:r>
          </w:p>
        </w:tc>
        <w:tc>
          <w:tcPr>
            <w:tcW w:w="1701" w:type="dxa"/>
            <w:shd w:val="clear" w:color="auto" w:fill="auto"/>
          </w:tcPr>
          <w:p>
            <w:pPr>
              <w:jc w:val="center"/>
              <w:rPr>
                <w:rFonts w:hint="default" w:ascii="宋体" w:hAnsi="宋体"/>
                <w:lang w:val="en-US" w:eastAsia="zh-CN"/>
              </w:rPr>
            </w:pPr>
            <w:r>
              <w:rPr>
                <w:rFonts w:hint="eastAsia" w:ascii="宋体" w:hAnsi="宋体"/>
                <w:lang w:val="en-US" w:eastAsia="zh-CN"/>
              </w:rPr>
              <w:t>密码修改</w:t>
            </w:r>
          </w:p>
        </w:tc>
        <w:tc>
          <w:tcPr>
            <w:tcW w:w="4536" w:type="dxa"/>
            <w:shd w:val="clear" w:color="auto" w:fill="auto"/>
          </w:tcPr>
          <w:p>
            <w:pPr>
              <w:rPr>
                <w:rFonts w:hint="default" w:ascii="宋体" w:hAnsi="宋体" w:eastAsia="宋体"/>
                <w:lang w:val="en-US" w:eastAsia="zh-CN"/>
              </w:rPr>
            </w:pPr>
            <w:r>
              <w:rPr>
                <w:rFonts w:hint="eastAsia" w:ascii="宋体" w:hAnsi="宋体"/>
                <w:lang w:val="en-US" w:eastAsia="zh-CN"/>
              </w:rPr>
              <w:t>修改自己的密码再次登录看是否有效</w:t>
            </w:r>
          </w:p>
        </w:tc>
        <w:tc>
          <w:tcPr>
            <w:tcW w:w="1418" w:type="dxa"/>
            <w:shd w:val="clear" w:color="auto" w:fill="auto"/>
          </w:tcPr>
          <w:p>
            <w:pPr>
              <w:jc w:val="center"/>
              <w:rPr>
                <w:rFonts w:hint="eastAsia" w:ascii="宋体" w:hAnsi="宋体" w:eastAsia="宋体"/>
                <w:lang w:val="en-US" w:eastAsia="zh-CN"/>
              </w:rPr>
            </w:pPr>
            <w:r>
              <w:rPr>
                <w:rFonts w:hint="eastAsia" w:ascii="宋体" w:hAnsi="宋体"/>
                <w:lang w:val="en-US" w:eastAsia="zh-CN"/>
              </w:rPr>
              <w:t>测试通过</w:t>
            </w:r>
          </w:p>
        </w:tc>
      </w:tr>
    </w:tbl>
    <w:p/>
    <w:p>
      <w:pPr>
        <w:pStyle w:val="3"/>
        <w:outlineLvl w:val="0"/>
      </w:pPr>
      <w:bookmarkStart w:id="85" w:name="_Toc31188"/>
      <w:bookmarkStart w:id="86" w:name="_Toc19800"/>
      <w:r>
        <w:rPr>
          <w:rFonts w:hint="eastAsia"/>
        </w:rPr>
        <w:t>4.4白盒测试</w:t>
      </w:r>
      <w:bookmarkEnd w:id="85"/>
      <w:bookmarkEnd w:id="86"/>
    </w:p>
    <w:p>
      <w:pPr>
        <w:spacing w:line="276" w:lineRule="auto"/>
        <w:outlineLvl w:val="2"/>
        <w:rPr>
          <w:b/>
          <w:bCs/>
        </w:rPr>
      </w:pPr>
      <w:bookmarkStart w:id="87" w:name="_Toc21505"/>
      <w:bookmarkStart w:id="88" w:name="_Toc24110"/>
      <w:r>
        <w:rPr>
          <w:rFonts w:hint="eastAsia"/>
          <w:b/>
          <w:bCs/>
        </w:rPr>
        <w:t>1.</w:t>
      </w:r>
      <w:r>
        <w:rPr>
          <w:b/>
          <w:bCs/>
        </w:rPr>
        <w:t xml:space="preserve"> </w:t>
      </w:r>
      <w:r>
        <w:rPr>
          <w:rFonts w:hint="eastAsia"/>
          <w:b/>
          <w:bCs/>
          <w:lang w:val="en-US" w:eastAsia="zh-CN"/>
        </w:rPr>
        <w:t>访问</w:t>
      </w:r>
      <w:r>
        <w:rPr>
          <w:rFonts w:hint="eastAsia"/>
          <w:b/>
          <w:bCs/>
        </w:rPr>
        <w:t>测试</w:t>
      </w:r>
      <w:bookmarkEnd w:id="87"/>
      <w:bookmarkEnd w:id="88"/>
    </w:p>
    <w:p>
      <w:pPr>
        <w:spacing w:line="276" w:lineRule="auto"/>
      </w:pPr>
      <w:r>
        <w:rPr>
          <w:rFonts w:hint="eastAsia"/>
        </w:rPr>
        <w:t>（1）直接</w:t>
      </w:r>
      <w:r>
        <w:rPr>
          <w:rFonts w:hint="eastAsia"/>
          <w:lang w:val="en-US" w:eastAsia="zh-CN"/>
        </w:rPr>
        <w:t>访问</w:t>
      </w:r>
      <w:r>
        <w:rPr>
          <w:rFonts w:hint="eastAsia"/>
        </w:rPr>
        <w:t>：</w:t>
      </w:r>
    </w:p>
    <w:p>
      <w:pPr>
        <w:spacing w:line="276" w:lineRule="auto"/>
      </w:pPr>
      <w:r>
        <w:tab/>
      </w:r>
      <w:r>
        <w:rPr>
          <w:rFonts w:hint="eastAsia"/>
        </w:rPr>
        <w:t>标准：能够</w:t>
      </w:r>
      <w:r>
        <w:rPr>
          <w:rFonts w:hint="eastAsia"/>
          <w:lang w:val="en-US" w:eastAsia="zh-CN"/>
        </w:rPr>
        <w:t>通过网址打开并使用</w:t>
      </w:r>
      <w:r>
        <w:rPr>
          <w:rFonts w:hint="eastAsia"/>
        </w:rPr>
        <w:t>相关功能点</w:t>
      </w:r>
    </w:p>
    <w:p>
      <w:pPr>
        <w:spacing w:line="276" w:lineRule="auto"/>
      </w:pPr>
      <w:r>
        <w:tab/>
      </w:r>
      <w:r>
        <w:rPr>
          <w:rFonts w:hint="eastAsia"/>
        </w:rPr>
        <w:t>测试结果：通过</w:t>
      </w:r>
    </w:p>
    <w:p>
      <w:pPr>
        <w:spacing w:line="276" w:lineRule="auto"/>
        <w:rPr>
          <w:rFonts w:hint="eastAsia"/>
          <w:b/>
          <w:bCs/>
        </w:rPr>
      </w:pPr>
    </w:p>
    <w:p>
      <w:pPr>
        <w:spacing w:line="276" w:lineRule="auto"/>
        <w:outlineLvl w:val="2"/>
        <w:rPr>
          <w:b/>
          <w:bCs/>
        </w:rPr>
      </w:pPr>
      <w:bookmarkStart w:id="89" w:name="_Toc15330"/>
      <w:bookmarkStart w:id="90" w:name="_Toc20463"/>
      <w:r>
        <w:rPr>
          <w:rFonts w:hint="eastAsia"/>
          <w:b/>
          <w:bCs/>
        </w:rPr>
        <w:t>2.</w:t>
      </w:r>
      <w:r>
        <w:rPr>
          <w:b/>
          <w:bCs/>
        </w:rPr>
        <w:t xml:space="preserve"> </w:t>
      </w:r>
      <w:r>
        <w:rPr>
          <w:rFonts w:hint="eastAsia"/>
          <w:b/>
          <w:bCs/>
        </w:rPr>
        <w:t>功能测试</w:t>
      </w:r>
      <w:bookmarkEnd w:id="89"/>
      <w:bookmarkEnd w:id="90"/>
    </w:p>
    <w:p>
      <w:pPr>
        <w:spacing w:line="276" w:lineRule="auto"/>
        <w:outlineLvl w:val="3"/>
        <w:rPr>
          <w:rFonts w:hint="eastAsia"/>
          <w:lang w:val="en-US" w:eastAsia="zh-CN"/>
        </w:rPr>
      </w:pPr>
      <w:bookmarkStart w:id="91" w:name="_Toc22005"/>
      <w:r>
        <w:rPr>
          <w:rFonts w:hint="eastAsia"/>
        </w:rPr>
        <w:t>（1）</w:t>
      </w:r>
      <w:r>
        <w:rPr>
          <w:rFonts w:hint="eastAsia"/>
          <w:lang w:val="en-US" w:eastAsia="zh-CN"/>
        </w:rPr>
        <w:t>对教师进行评分评价</w:t>
      </w:r>
      <w:bookmarkEnd w:id="91"/>
    </w:p>
    <w:p>
      <w:pPr>
        <w:spacing w:line="276" w:lineRule="auto"/>
        <w:rPr>
          <w:rFonts w:hint="default"/>
          <w:lang w:val="en-US" w:eastAsia="zh-CN"/>
        </w:rPr>
      </w:pPr>
      <w:r>
        <w:tab/>
      </w:r>
      <w:r>
        <w:rPr>
          <w:rFonts w:hint="eastAsia"/>
        </w:rPr>
        <w:t>标准：能够</w:t>
      </w:r>
      <w:r>
        <w:rPr>
          <w:rFonts w:hint="eastAsia"/>
          <w:lang w:val="en-US" w:eastAsia="zh-CN"/>
        </w:rPr>
        <w:t>显示最新评价信息且教师评分重新计算</w:t>
      </w:r>
    </w:p>
    <w:p>
      <w:pPr>
        <w:spacing w:line="276" w:lineRule="auto"/>
      </w:pPr>
      <w:r>
        <w:tab/>
      </w:r>
      <w:r>
        <w:rPr>
          <w:rFonts w:hint="eastAsia"/>
        </w:rPr>
        <w:t>测试结果：通过</w:t>
      </w:r>
    </w:p>
    <w:p>
      <w:pPr>
        <w:numPr>
          <w:ilvl w:val="0"/>
          <w:numId w:val="10"/>
        </w:numPr>
        <w:spacing w:line="276" w:lineRule="auto"/>
        <w:outlineLvl w:val="3"/>
        <w:rPr>
          <w:rFonts w:hint="eastAsia"/>
          <w:lang w:val="en-US" w:eastAsia="zh-CN"/>
        </w:rPr>
      </w:pPr>
      <w:bookmarkStart w:id="92" w:name="_Toc13255"/>
      <w:r>
        <w:rPr>
          <w:rFonts w:hint="eastAsia"/>
          <w:lang w:val="en-US" w:eastAsia="zh-CN"/>
        </w:rPr>
        <w:t>对历史评价进行删除</w:t>
      </w:r>
      <w:bookmarkEnd w:id="92"/>
    </w:p>
    <w:p>
      <w:pPr>
        <w:numPr>
          <w:ilvl w:val="0"/>
          <w:numId w:val="0"/>
        </w:numPr>
        <w:spacing w:line="276" w:lineRule="auto"/>
        <w:rPr>
          <w:rFonts w:hint="default" w:eastAsia="宋体"/>
          <w:lang w:val="en-US" w:eastAsia="zh-CN"/>
        </w:rPr>
      </w:pPr>
      <w:r>
        <w:tab/>
      </w:r>
      <w:r>
        <w:rPr>
          <w:rFonts w:hint="eastAsia"/>
        </w:rPr>
        <w:t>标准：</w:t>
      </w:r>
      <w:r>
        <w:rPr>
          <w:rFonts w:hint="eastAsia"/>
          <w:lang w:val="en-US" w:eastAsia="zh-CN"/>
        </w:rPr>
        <w:t>删除的历史评价在个人历史评价页面及当时评价页面不再显示</w:t>
      </w:r>
    </w:p>
    <w:p>
      <w:pPr>
        <w:spacing w:line="276" w:lineRule="auto"/>
      </w:pPr>
      <w:r>
        <w:tab/>
      </w:r>
      <w:r>
        <w:rPr>
          <w:rFonts w:hint="eastAsia"/>
        </w:rPr>
        <w:t>测试结果：通过</w:t>
      </w:r>
    </w:p>
    <w:p>
      <w:pPr>
        <w:numPr>
          <w:ilvl w:val="0"/>
          <w:numId w:val="10"/>
        </w:numPr>
        <w:spacing w:line="276" w:lineRule="auto"/>
        <w:ind w:left="0" w:leftChars="0" w:firstLine="0" w:firstLineChars="0"/>
        <w:outlineLvl w:val="3"/>
        <w:rPr>
          <w:rFonts w:hint="eastAsia"/>
          <w:lang w:val="en-US" w:eastAsia="zh-CN"/>
        </w:rPr>
      </w:pPr>
      <w:bookmarkStart w:id="93" w:name="_Toc29340"/>
      <w:r>
        <w:rPr>
          <w:rFonts w:hint="eastAsia"/>
          <w:lang w:val="en-US" w:eastAsia="zh-CN"/>
        </w:rPr>
        <w:t>账号密码修改</w:t>
      </w:r>
      <w:bookmarkEnd w:id="93"/>
    </w:p>
    <w:p>
      <w:pPr>
        <w:spacing w:line="276" w:lineRule="auto"/>
        <w:rPr>
          <w:rFonts w:hint="eastAsia"/>
          <w:lang w:val="en-US" w:eastAsia="zh-CN"/>
        </w:rPr>
      </w:pPr>
      <w:r>
        <w:tab/>
      </w:r>
      <w:r>
        <w:rPr>
          <w:rFonts w:hint="eastAsia"/>
        </w:rPr>
        <w:t>标准：</w:t>
      </w:r>
      <w:r>
        <w:rPr>
          <w:rFonts w:hint="eastAsia"/>
          <w:lang w:val="en-US" w:eastAsia="zh-CN"/>
        </w:rPr>
        <w:t>密码修改后只能通过修改后的新密码进入</w:t>
      </w:r>
    </w:p>
    <w:p>
      <w:pPr>
        <w:spacing w:line="276" w:lineRule="auto"/>
      </w:pPr>
      <w:r>
        <w:tab/>
      </w:r>
      <w:r>
        <w:rPr>
          <w:rFonts w:hint="eastAsia"/>
        </w:rPr>
        <w:t>测试结果：通过</w:t>
      </w:r>
    </w:p>
    <w:p>
      <w:pPr>
        <w:numPr>
          <w:ilvl w:val="0"/>
          <w:numId w:val="10"/>
        </w:numPr>
        <w:spacing w:line="276" w:lineRule="auto"/>
        <w:ind w:left="0" w:leftChars="0" w:firstLine="0" w:firstLineChars="0"/>
        <w:outlineLvl w:val="3"/>
        <w:rPr>
          <w:rFonts w:hint="eastAsia"/>
          <w:lang w:val="en-US" w:eastAsia="zh-CN"/>
        </w:rPr>
      </w:pPr>
      <w:bookmarkStart w:id="94" w:name="_Toc22508"/>
      <w:r>
        <w:rPr>
          <w:rFonts w:hint="eastAsia"/>
          <w:lang w:val="en-US" w:eastAsia="zh-CN"/>
        </w:rPr>
        <w:t>搜索</w:t>
      </w:r>
      <w:bookmarkEnd w:id="94"/>
    </w:p>
    <w:p>
      <w:pPr>
        <w:spacing w:line="276" w:lineRule="auto"/>
        <w:rPr>
          <w:rFonts w:hint="eastAsia"/>
          <w:lang w:val="en-US" w:eastAsia="zh-CN"/>
        </w:rPr>
      </w:pPr>
      <w:r>
        <w:tab/>
      </w:r>
      <w:r>
        <w:rPr>
          <w:rFonts w:hint="eastAsia"/>
        </w:rPr>
        <w:t>标准：</w:t>
      </w:r>
      <w:r>
        <w:rPr>
          <w:rFonts w:hint="eastAsia"/>
          <w:lang w:val="en-US" w:eastAsia="zh-CN"/>
        </w:rPr>
        <w:t>可以根据关键词等信息搜索出相关结果</w:t>
      </w:r>
    </w:p>
    <w:p>
      <w:pPr>
        <w:spacing w:line="276" w:lineRule="auto"/>
        <w:rPr>
          <w:rFonts w:hint="eastAsia" w:eastAsia="宋体"/>
          <w:lang w:eastAsia="zh-CN"/>
        </w:rPr>
      </w:pPr>
      <w:r>
        <w:tab/>
      </w:r>
      <w:r>
        <w:rPr>
          <w:rFonts w:hint="eastAsia"/>
        </w:rPr>
        <w:t>测试结果：</w:t>
      </w:r>
      <w:r>
        <w:rPr>
          <w:rFonts w:hint="eastAsia"/>
          <w:lang w:val="en-US" w:eastAsia="zh-CN"/>
        </w:rPr>
        <w:t>还没完善</w:t>
      </w:r>
    </w:p>
    <w:p>
      <w:pPr>
        <w:spacing w:line="276" w:lineRule="auto"/>
        <w:outlineLvl w:val="2"/>
        <w:rPr>
          <w:b/>
          <w:bCs/>
        </w:rPr>
      </w:pPr>
      <w:bookmarkStart w:id="95" w:name="_Toc640"/>
      <w:bookmarkStart w:id="96" w:name="_Toc16338"/>
      <w:r>
        <w:rPr>
          <w:rFonts w:hint="eastAsia"/>
          <w:b/>
          <w:bCs/>
        </w:rPr>
        <w:t>3.</w:t>
      </w:r>
      <w:r>
        <w:rPr>
          <w:b/>
          <w:bCs/>
        </w:rPr>
        <w:t xml:space="preserve"> </w:t>
      </w:r>
      <w:r>
        <w:rPr>
          <w:rFonts w:hint="eastAsia"/>
          <w:b/>
          <w:bCs/>
        </w:rPr>
        <w:t>各种网络状态下测试</w:t>
      </w:r>
      <w:bookmarkEnd w:id="95"/>
      <w:bookmarkEnd w:id="96"/>
    </w:p>
    <w:p>
      <w:pPr>
        <w:spacing w:line="276" w:lineRule="auto"/>
      </w:pPr>
      <w:r>
        <w:rPr>
          <w:rFonts w:hint="eastAsia"/>
        </w:rPr>
        <w:t>（1）移动</w:t>
      </w:r>
      <w:r>
        <w:rPr>
          <w:rFonts w:hint="eastAsia"/>
          <w:lang w:val="en-US" w:eastAsia="zh-CN"/>
        </w:rPr>
        <w:t>wifi</w:t>
      </w:r>
    </w:p>
    <w:p>
      <w:pPr>
        <w:spacing w:line="276" w:lineRule="auto"/>
      </w:pPr>
      <w:r>
        <w:rPr>
          <w:rFonts w:hint="eastAsia"/>
        </w:rPr>
        <w:t>（2）</w:t>
      </w:r>
      <w:r>
        <w:rPr>
          <w:rFonts w:hint="eastAsia"/>
          <w:lang w:val="en-US" w:eastAsia="zh-CN"/>
        </w:rPr>
        <w:t>电信wifi</w:t>
      </w:r>
    </w:p>
    <w:p>
      <w:pPr>
        <w:spacing w:line="276" w:lineRule="auto"/>
      </w:pPr>
      <w:r>
        <w:rPr>
          <w:rFonts w:hint="eastAsia"/>
        </w:rPr>
        <w:t>（3）</w:t>
      </w:r>
      <w:r>
        <w:rPr>
          <w:rFonts w:hint="eastAsia"/>
          <w:lang w:val="en-US" w:eastAsia="zh-CN"/>
        </w:rPr>
        <w:t>zucc</w:t>
      </w:r>
    </w:p>
    <w:p>
      <w:pPr>
        <w:spacing w:line="276" w:lineRule="auto"/>
      </w:pPr>
    </w:p>
    <w:p>
      <w:pPr>
        <w:spacing w:line="276" w:lineRule="auto"/>
        <w:outlineLvl w:val="2"/>
        <w:rPr>
          <w:b/>
          <w:bCs/>
        </w:rPr>
      </w:pPr>
      <w:bookmarkStart w:id="97" w:name="_Toc29548"/>
      <w:bookmarkStart w:id="98" w:name="_Toc19178"/>
      <w:r>
        <w:rPr>
          <w:rFonts w:hint="eastAsia"/>
          <w:b/>
          <w:bCs/>
        </w:rPr>
        <w:t>4.</w:t>
      </w:r>
      <w:r>
        <w:rPr>
          <w:b/>
          <w:bCs/>
        </w:rPr>
        <w:t xml:space="preserve"> </w:t>
      </w:r>
      <w:r>
        <w:rPr>
          <w:rFonts w:hint="eastAsia"/>
          <w:b/>
          <w:bCs/>
        </w:rPr>
        <w:t>中断性测试</w:t>
      </w:r>
      <w:bookmarkEnd w:id="97"/>
      <w:bookmarkEnd w:id="98"/>
    </w:p>
    <w:p>
      <w:pPr>
        <w:spacing w:line="276" w:lineRule="auto"/>
        <w:outlineLvl w:val="9"/>
        <w:rPr>
          <w:rFonts w:hint="default" w:eastAsia="宋体"/>
          <w:lang w:val="en-US" w:eastAsia="zh-CN"/>
        </w:rPr>
      </w:pPr>
      <w:bookmarkStart w:id="99" w:name="_Toc14315"/>
      <w:bookmarkStart w:id="100" w:name="_Toc17298"/>
      <w:bookmarkStart w:id="101" w:name="_Toc3614"/>
      <w:r>
        <w:rPr>
          <w:rFonts w:hint="eastAsia"/>
        </w:rPr>
        <w:t>（1）</w:t>
      </w:r>
      <w:bookmarkEnd w:id="99"/>
      <w:bookmarkEnd w:id="100"/>
      <w:r>
        <w:rPr>
          <w:rFonts w:hint="eastAsia"/>
          <w:lang w:val="en-US" w:eastAsia="zh-CN"/>
        </w:rPr>
        <w:t>突然切换至待机状态，电脑恢复工作后是否为原来转态</w:t>
      </w:r>
      <w:bookmarkEnd w:id="101"/>
    </w:p>
    <w:p>
      <w:pPr>
        <w:spacing w:line="276" w:lineRule="auto"/>
      </w:pPr>
      <w:r>
        <w:tab/>
      </w:r>
      <w:r>
        <w:rPr>
          <w:rFonts w:hint="eastAsia"/>
        </w:rPr>
        <w:t>测试结果：通过</w:t>
      </w:r>
    </w:p>
    <w:p>
      <w:pPr>
        <w:spacing w:line="276" w:lineRule="auto"/>
        <w:outlineLvl w:val="9"/>
        <w:rPr>
          <w:rFonts w:hint="default" w:eastAsia="宋体"/>
          <w:lang w:val="en-US" w:eastAsia="zh-CN"/>
        </w:rPr>
      </w:pPr>
      <w:bookmarkStart w:id="102" w:name="_Toc32584"/>
      <w:bookmarkStart w:id="103" w:name="_Toc12259"/>
      <w:bookmarkStart w:id="104" w:name="_Toc30554"/>
      <w:r>
        <w:rPr>
          <w:rFonts w:hint="eastAsia"/>
        </w:rPr>
        <w:t>（2）</w:t>
      </w:r>
      <w:bookmarkEnd w:id="102"/>
      <w:bookmarkEnd w:id="103"/>
      <w:r>
        <w:rPr>
          <w:rFonts w:hint="eastAsia"/>
          <w:lang w:val="en-US" w:eastAsia="zh-CN"/>
        </w:rPr>
        <w:t>网页关闭后再次进入</w:t>
      </w:r>
      <w:bookmarkEnd w:id="104"/>
    </w:p>
    <w:p>
      <w:pPr>
        <w:spacing w:line="276" w:lineRule="auto"/>
      </w:pPr>
      <w:r>
        <w:tab/>
      </w:r>
      <w:r>
        <w:rPr>
          <w:rFonts w:hint="eastAsia"/>
        </w:rPr>
        <w:t>测试结果：</w:t>
      </w:r>
      <w:r>
        <w:rPr>
          <w:rFonts w:hint="eastAsia"/>
          <w:lang w:val="en-US" w:eastAsia="zh-CN"/>
        </w:rPr>
        <w:t>回到登录页面，需要再次输入账号信息登录——</w:t>
      </w:r>
      <w:r>
        <w:rPr>
          <w:rFonts w:hint="eastAsia"/>
        </w:rPr>
        <w:t>通过</w:t>
      </w:r>
    </w:p>
    <w:p>
      <w:pPr>
        <w:spacing w:line="276" w:lineRule="auto"/>
      </w:pPr>
    </w:p>
    <w:p>
      <w:pPr>
        <w:spacing w:line="276" w:lineRule="auto"/>
        <w:outlineLvl w:val="2"/>
        <w:rPr>
          <w:b/>
          <w:bCs/>
        </w:rPr>
      </w:pPr>
      <w:bookmarkStart w:id="105" w:name="_Toc19103"/>
      <w:bookmarkStart w:id="106" w:name="_Toc23245"/>
      <w:r>
        <w:rPr>
          <w:rFonts w:hint="eastAsia"/>
          <w:b/>
          <w:bCs/>
        </w:rPr>
        <w:t>5.</w:t>
      </w:r>
      <w:r>
        <w:rPr>
          <w:b/>
          <w:bCs/>
        </w:rPr>
        <w:t xml:space="preserve"> </w:t>
      </w:r>
      <w:r>
        <w:rPr>
          <w:rFonts w:hint="eastAsia"/>
          <w:b/>
          <w:bCs/>
        </w:rPr>
        <w:t>页面切换测试</w:t>
      </w:r>
      <w:bookmarkEnd w:id="105"/>
      <w:bookmarkEnd w:id="106"/>
    </w:p>
    <w:p>
      <w:pPr>
        <w:spacing w:line="276" w:lineRule="auto"/>
        <w:outlineLvl w:val="9"/>
      </w:pPr>
      <w:bookmarkStart w:id="107" w:name="_Toc28857"/>
      <w:bookmarkStart w:id="108" w:name="_Toc10836"/>
      <w:bookmarkStart w:id="109" w:name="_Toc13075"/>
      <w:r>
        <w:rPr>
          <w:rFonts w:hint="eastAsia"/>
        </w:rPr>
        <w:t>（1）最小化</w:t>
      </w:r>
      <w:bookmarkEnd w:id="107"/>
      <w:bookmarkEnd w:id="108"/>
      <w:bookmarkEnd w:id="109"/>
    </w:p>
    <w:p>
      <w:pPr>
        <w:spacing w:line="276" w:lineRule="auto"/>
      </w:pPr>
      <w:r>
        <w:tab/>
      </w:r>
      <w:r>
        <w:rPr>
          <w:rFonts w:hint="eastAsia"/>
        </w:rPr>
        <w:t>测试结果：</w:t>
      </w:r>
      <w:r>
        <w:rPr>
          <w:rFonts w:hint="eastAsia"/>
          <w:lang w:val="en-US" w:eastAsia="zh-CN"/>
        </w:rPr>
        <w:t>网站同比例缩放正常显示——</w:t>
      </w:r>
      <w:r>
        <w:rPr>
          <w:rFonts w:hint="eastAsia"/>
        </w:rPr>
        <w:t>通过</w:t>
      </w:r>
    </w:p>
    <w:p>
      <w:pPr>
        <w:numPr>
          <w:ilvl w:val="0"/>
          <w:numId w:val="11"/>
        </w:numPr>
        <w:spacing w:line="276" w:lineRule="auto"/>
        <w:outlineLvl w:val="9"/>
        <w:rPr>
          <w:rFonts w:hint="eastAsia"/>
          <w:lang w:val="en-US" w:eastAsia="zh-CN"/>
        </w:rPr>
      </w:pPr>
      <w:bookmarkStart w:id="110" w:name="_Toc2413"/>
      <w:bookmarkStart w:id="111" w:name="_Toc16560"/>
      <w:bookmarkStart w:id="112" w:name="_Toc25953"/>
      <w:r>
        <w:rPr>
          <w:rFonts w:hint="eastAsia"/>
          <w:lang w:val="en-US" w:eastAsia="zh-CN"/>
        </w:rPr>
        <w:t>通过输入网址能否直接进入其它页面</w:t>
      </w:r>
      <w:bookmarkEnd w:id="110"/>
      <w:bookmarkEnd w:id="111"/>
      <w:bookmarkEnd w:id="112"/>
    </w:p>
    <w:p>
      <w:pPr>
        <w:numPr>
          <w:ilvl w:val="0"/>
          <w:numId w:val="0"/>
        </w:numPr>
        <w:spacing w:line="276" w:lineRule="auto"/>
      </w:pPr>
      <w:r>
        <w:tab/>
      </w:r>
      <w:r>
        <w:rPr>
          <w:rFonts w:hint="eastAsia"/>
        </w:rPr>
        <w:t>测试结果：</w:t>
      </w:r>
      <w:r>
        <w:rPr>
          <w:rFonts w:hint="eastAsia"/>
          <w:lang w:val="en-US" w:eastAsia="zh-CN"/>
        </w:rPr>
        <w:t>需进行用户信息判断无法直接通过路径跳转——</w:t>
      </w:r>
      <w:r>
        <w:rPr>
          <w:rFonts w:hint="eastAsia"/>
        </w:rPr>
        <w:t>通过</w:t>
      </w:r>
    </w:p>
    <w:p>
      <w:pPr>
        <w:spacing w:line="276" w:lineRule="auto"/>
        <w:outlineLvl w:val="9"/>
      </w:pPr>
      <w:bookmarkStart w:id="113" w:name="_Toc19846"/>
      <w:bookmarkStart w:id="114" w:name="_Toc29750"/>
      <w:bookmarkStart w:id="115" w:name="_Toc5160"/>
      <w:r>
        <w:rPr>
          <w:rFonts w:hint="eastAsia"/>
        </w:rPr>
        <w:t>（3）</w:t>
      </w:r>
      <w:r>
        <w:rPr>
          <w:rFonts w:hint="eastAsia"/>
          <w:lang w:val="en-US" w:eastAsia="zh-CN"/>
        </w:rPr>
        <w:t>突然</w:t>
      </w:r>
      <w:r>
        <w:rPr>
          <w:rFonts w:hint="eastAsia"/>
        </w:rPr>
        <w:t>关机、待机后重启</w:t>
      </w:r>
      <w:bookmarkEnd w:id="113"/>
      <w:bookmarkEnd w:id="114"/>
      <w:bookmarkEnd w:id="115"/>
    </w:p>
    <w:p>
      <w:pPr>
        <w:spacing w:line="276" w:lineRule="auto"/>
        <w:rPr>
          <w:rFonts w:hint="eastAsia"/>
          <w:lang w:eastAsia="zh-CN"/>
        </w:rPr>
      </w:pPr>
      <w:r>
        <w:tab/>
      </w:r>
      <w:r>
        <w:rPr>
          <w:rFonts w:hint="eastAsia"/>
        </w:rPr>
        <w:t>测试结果：</w:t>
      </w:r>
      <w:r>
        <w:rPr>
          <w:rFonts w:hint="eastAsia"/>
          <w:lang w:val="en-US" w:eastAsia="zh-CN"/>
        </w:rPr>
        <w:t>待机重启不影响原先执行的操作——</w:t>
      </w:r>
      <w:r>
        <w:rPr>
          <w:rFonts w:hint="eastAsia"/>
        </w:rPr>
        <w:t>通过</w:t>
      </w:r>
      <w:r>
        <w:rPr>
          <w:rFonts w:hint="eastAsia"/>
          <w:lang w:eastAsia="zh-CN"/>
        </w:rPr>
        <w:t>；</w:t>
      </w:r>
    </w:p>
    <w:p>
      <w:pPr>
        <w:spacing w:line="276" w:lineRule="auto"/>
        <w:ind w:left="1260" w:leftChars="0" w:firstLine="420" w:firstLineChars="0"/>
        <w:rPr>
          <w:rFonts w:hint="default"/>
          <w:lang w:val="en-US" w:eastAsia="zh-CN"/>
        </w:rPr>
      </w:pPr>
      <w:r>
        <w:rPr>
          <w:rFonts w:hint="eastAsia"/>
          <w:lang w:val="en-US" w:eastAsia="zh-CN"/>
        </w:rPr>
        <w:t>关机后重启无法缓存之前执行到一般的操作，已经进行完成的操作不受影响。</w:t>
      </w:r>
    </w:p>
    <w:p>
      <w:pPr>
        <w:spacing w:line="276" w:lineRule="auto"/>
      </w:pPr>
    </w:p>
    <w:p>
      <w:pPr>
        <w:pStyle w:val="3"/>
        <w:outlineLvl w:val="0"/>
      </w:pPr>
      <w:bookmarkStart w:id="116" w:name="_Toc23728"/>
      <w:bookmarkStart w:id="117" w:name="_Toc4947"/>
      <w:r>
        <w:rPr>
          <w:rFonts w:hint="eastAsia"/>
        </w:rPr>
        <w:t>4.5系统测试</w:t>
      </w:r>
      <w:bookmarkEnd w:id="116"/>
      <w:bookmarkEnd w:id="117"/>
    </w:p>
    <w:p>
      <w:pPr>
        <w:spacing w:line="276" w:lineRule="auto"/>
      </w:pPr>
      <w:r>
        <w:rPr>
          <w:rFonts w:hint="eastAsia"/>
          <w:b/>
          <w:bCs/>
        </w:rPr>
        <w:t>使用工具：</w:t>
      </w:r>
      <w:r>
        <w:rPr>
          <w:rFonts w:hint="eastAsia"/>
        </w:rPr>
        <w:t>Flutter性能监控工具</w:t>
      </w:r>
      <w:r>
        <w:t xml:space="preserve"> </w:t>
      </w:r>
      <w:r>
        <w:rPr>
          <w:rFonts w:hint="eastAsia"/>
        </w:rPr>
        <w:t>Observatory</w:t>
      </w:r>
    </w:p>
    <w:p>
      <w:pPr>
        <w:spacing w:line="276" w:lineRule="auto"/>
        <w:rPr>
          <w:b/>
          <w:bCs/>
        </w:rPr>
      </w:pPr>
      <w:r>
        <w:rPr>
          <w:rFonts w:hint="eastAsia"/>
          <w:b/>
          <w:bCs/>
        </w:rPr>
        <w:t>测试方法：</w:t>
      </w:r>
    </w:p>
    <w:p>
      <w:pPr>
        <w:spacing w:line="276" w:lineRule="auto"/>
        <w:ind w:firstLine="420"/>
      </w:pPr>
      <w:r>
        <w:rPr>
          <w:rFonts w:hint="eastAsia"/>
        </w:rPr>
        <w:t>将Android</w:t>
      </w:r>
      <w:r>
        <w:t xml:space="preserve"> </w:t>
      </w:r>
      <w:r>
        <w:rPr>
          <w:rFonts w:hint="eastAsia"/>
        </w:rPr>
        <w:t>Studio连接上模拟器（真机），在命令行输入flutter</w:t>
      </w:r>
      <w:r>
        <w:t xml:space="preserve"> </w:t>
      </w:r>
      <w:r>
        <w:rPr>
          <w:rFonts w:hint="eastAsia"/>
        </w:rPr>
        <w:t>run进行测试</w:t>
      </w:r>
    </w:p>
    <w:p>
      <w:pPr>
        <w:spacing w:line="276" w:lineRule="auto"/>
        <w:rPr>
          <w:b/>
          <w:bCs/>
        </w:rPr>
      </w:pPr>
      <w:r>
        <w:rPr>
          <w:rFonts w:hint="eastAsia"/>
          <w:b/>
          <w:bCs/>
        </w:rPr>
        <w:t>测试结果：</w:t>
      </w:r>
    </w:p>
    <w:p>
      <w:r>
        <w:drawing>
          <wp:inline distT="0" distB="0" distL="0" distR="0">
            <wp:extent cx="5274310" cy="2772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2772410"/>
                    </a:xfrm>
                    <a:prstGeom prst="rect">
                      <a:avLst/>
                    </a:prstGeom>
                  </pic:spPr>
                </pic:pic>
              </a:graphicData>
            </a:graphic>
          </wp:inline>
        </w:drawing>
      </w:r>
    </w:p>
    <w:p>
      <w:pPr>
        <w:pStyle w:val="3"/>
        <w:outlineLvl w:val="0"/>
      </w:pPr>
      <w:bookmarkStart w:id="118" w:name="_Toc21166"/>
      <w:bookmarkStart w:id="119" w:name="_Toc32294"/>
      <w:r>
        <w:rPr>
          <w:rFonts w:hint="eastAsia"/>
        </w:rPr>
        <w:t>4.6确认测试</w:t>
      </w:r>
      <w:bookmarkEnd w:id="118"/>
      <w:bookmarkEnd w:id="119"/>
    </w:p>
    <w:p>
      <w:pPr>
        <w:pStyle w:val="4"/>
        <w:outlineLvl w:val="1"/>
      </w:pPr>
      <w:bookmarkStart w:id="120" w:name="_Toc22369"/>
      <w:bookmarkStart w:id="121" w:name="_Toc22959"/>
      <w:r>
        <w:rPr>
          <w:rFonts w:hint="eastAsia"/>
        </w:rPr>
        <w:t>4.6.1</w:t>
      </w:r>
      <w:r>
        <w:t xml:space="preserve"> </w:t>
      </w:r>
      <w:r>
        <w:rPr>
          <w:rFonts w:hint="eastAsia"/>
        </w:rPr>
        <w:t>Alpha测试</w:t>
      </w:r>
      <w:bookmarkEnd w:id="120"/>
      <w:bookmarkEnd w:id="121"/>
    </w:p>
    <w:tbl>
      <w:tblPr>
        <w:tblStyle w:val="12"/>
        <w:tblW w:w="0" w:type="auto"/>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1032"/>
        <w:gridCol w:w="1496"/>
        <w:gridCol w:w="2146"/>
        <w:gridCol w:w="1341"/>
        <w:gridCol w:w="1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bCs/>
                <w:caps/>
                <w:sz w:val="18"/>
                <w:szCs w:val="18"/>
              </w:rPr>
            </w:pPr>
            <w:r>
              <w:rPr>
                <w:rFonts w:hint="eastAsia"/>
                <w:b/>
                <w:bCs/>
                <w:caps/>
                <w:sz w:val="18"/>
                <w:szCs w:val="18"/>
              </w:rPr>
              <w:t>主题</w:t>
            </w:r>
          </w:p>
        </w:tc>
        <w:tc>
          <w:tcPr>
            <w:tcW w:w="7511" w:type="dxa"/>
            <w:gridSpan w:val="5"/>
            <w:shd w:val="clear" w:color="auto" w:fill="auto"/>
            <w:vAlign w:val="center"/>
          </w:tcPr>
          <w:p>
            <w:pPr>
              <w:jc w:val="center"/>
              <w:rPr>
                <w:rFonts w:ascii="宋体" w:hAnsi="宋体"/>
                <w:b/>
                <w:caps/>
                <w:sz w:val="18"/>
                <w:szCs w:val="18"/>
              </w:rPr>
            </w:pPr>
            <w:r>
              <w:rPr>
                <w:rFonts w:hint="eastAsia" w:ascii="宋体" w:hAnsi="宋体"/>
                <w:b/>
                <w:caps/>
                <w:sz w:val="18"/>
                <w:szCs w:val="18"/>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sz w:val="18"/>
                <w:szCs w:val="18"/>
              </w:rPr>
            </w:pPr>
            <w:r>
              <w:rPr>
                <w:rFonts w:hint="eastAsia"/>
                <w:b/>
                <w:sz w:val="18"/>
                <w:szCs w:val="18"/>
              </w:rPr>
              <w:t>时间</w:t>
            </w:r>
          </w:p>
        </w:tc>
        <w:tc>
          <w:tcPr>
            <w:tcW w:w="2528" w:type="dxa"/>
            <w:gridSpan w:val="2"/>
            <w:shd w:val="clear" w:color="auto" w:fill="auto"/>
            <w:vAlign w:val="center"/>
          </w:tcPr>
          <w:p>
            <w:pPr>
              <w:jc w:val="center"/>
              <w:rPr>
                <w:rFonts w:hint="default" w:eastAsia="宋体"/>
                <w:b/>
                <w:sz w:val="18"/>
                <w:szCs w:val="18"/>
                <w:lang w:val="en-US" w:eastAsia="zh-CN"/>
              </w:rPr>
            </w:pPr>
            <w:r>
              <w:rPr>
                <w:rFonts w:hint="eastAsia"/>
                <w:b/>
                <w:sz w:val="18"/>
                <w:szCs w:val="18"/>
              </w:rPr>
              <w:t>202</w:t>
            </w:r>
            <w:r>
              <w:rPr>
                <w:rFonts w:hint="eastAsia"/>
                <w:b/>
                <w:sz w:val="18"/>
                <w:szCs w:val="18"/>
                <w:lang w:val="en-US" w:eastAsia="zh-CN"/>
              </w:rPr>
              <w:t>1</w:t>
            </w:r>
            <w:r>
              <w:rPr>
                <w:rFonts w:hint="eastAsia"/>
                <w:b/>
                <w:sz w:val="18"/>
                <w:szCs w:val="18"/>
              </w:rPr>
              <w:t xml:space="preserve">年1月1日 </w:t>
            </w:r>
            <w:r>
              <w:rPr>
                <w:rFonts w:hint="eastAsia"/>
                <w:b/>
                <w:sz w:val="18"/>
                <w:szCs w:val="18"/>
                <w:lang w:val="en-US" w:eastAsia="zh-CN"/>
              </w:rPr>
              <w:t>17：00</w:t>
            </w:r>
          </w:p>
        </w:tc>
        <w:tc>
          <w:tcPr>
            <w:tcW w:w="2146" w:type="dxa"/>
            <w:shd w:val="clear" w:color="auto" w:fill="auto"/>
            <w:vAlign w:val="center"/>
          </w:tcPr>
          <w:p>
            <w:pPr>
              <w:jc w:val="center"/>
              <w:rPr>
                <w:b/>
                <w:sz w:val="18"/>
                <w:szCs w:val="18"/>
              </w:rPr>
            </w:pPr>
            <w:r>
              <w:rPr>
                <w:rFonts w:hint="eastAsia"/>
                <w:b/>
                <w:sz w:val="18"/>
                <w:szCs w:val="18"/>
              </w:rPr>
              <w:t>地点</w:t>
            </w:r>
          </w:p>
        </w:tc>
        <w:tc>
          <w:tcPr>
            <w:tcW w:w="2837" w:type="dxa"/>
            <w:gridSpan w:val="2"/>
            <w:vAlign w:val="center"/>
          </w:tcPr>
          <w:p>
            <w:pPr>
              <w:jc w:val="center"/>
              <w:rPr>
                <w:b/>
                <w:sz w:val="18"/>
                <w:szCs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restart"/>
            <w:vAlign w:val="center"/>
          </w:tcPr>
          <w:p>
            <w:pPr>
              <w:jc w:val="center"/>
              <w:rPr>
                <w:sz w:val="18"/>
                <w:szCs w:val="18"/>
              </w:rPr>
            </w:pPr>
            <w:r>
              <w:rPr>
                <w:rFonts w:hint="eastAsia"/>
                <w:b/>
                <w:sz w:val="18"/>
                <w:szCs w:val="18"/>
              </w:rPr>
              <w:t>受访人</w:t>
            </w:r>
          </w:p>
        </w:tc>
        <w:tc>
          <w:tcPr>
            <w:tcW w:w="1032" w:type="dxa"/>
            <w:vAlign w:val="center"/>
          </w:tcPr>
          <w:p>
            <w:pPr>
              <w:jc w:val="center"/>
              <w:rPr>
                <w:b/>
                <w:sz w:val="18"/>
                <w:szCs w:val="18"/>
              </w:rPr>
            </w:pPr>
            <w:r>
              <w:rPr>
                <w:rFonts w:hint="eastAsia"/>
                <w:b/>
                <w:sz w:val="18"/>
                <w:szCs w:val="18"/>
              </w:rPr>
              <w:t>姓名</w:t>
            </w:r>
          </w:p>
        </w:tc>
        <w:tc>
          <w:tcPr>
            <w:tcW w:w="1496" w:type="dxa"/>
            <w:vAlign w:val="center"/>
          </w:tcPr>
          <w:p>
            <w:pPr>
              <w:jc w:val="center"/>
              <w:rPr>
                <w:b/>
                <w:sz w:val="18"/>
                <w:szCs w:val="18"/>
              </w:rPr>
            </w:pPr>
            <w:r>
              <w:rPr>
                <w:rFonts w:hint="eastAsia"/>
                <w:b/>
                <w:sz w:val="18"/>
                <w:szCs w:val="18"/>
              </w:rPr>
              <w:t>专业</w:t>
            </w:r>
          </w:p>
        </w:tc>
        <w:tc>
          <w:tcPr>
            <w:tcW w:w="2146" w:type="dxa"/>
            <w:vAlign w:val="center"/>
          </w:tcPr>
          <w:p>
            <w:pPr>
              <w:ind w:left="-108" w:leftChars="-45" w:right="-158" w:rightChars="-66"/>
              <w:jc w:val="center"/>
              <w:rPr>
                <w:b/>
                <w:bCs/>
                <w:sz w:val="18"/>
                <w:szCs w:val="18"/>
              </w:rPr>
            </w:pPr>
            <w:r>
              <w:rPr>
                <w:rFonts w:hint="eastAsia"/>
                <w:b/>
                <w:bCs/>
                <w:sz w:val="18"/>
                <w:szCs w:val="18"/>
              </w:rPr>
              <w:t>测试方法</w:t>
            </w:r>
          </w:p>
        </w:tc>
        <w:tc>
          <w:tcPr>
            <w:tcW w:w="1341" w:type="dxa"/>
            <w:vAlign w:val="center"/>
          </w:tcPr>
          <w:p>
            <w:pPr>
              <w:jc w:val="center"/>
              <w:rPr>
                <w:b/>
                <w:bCs/>
                <w:sz w:val="18"/>
                <w:szCs w:val="18"/>
              </w:rPr>
            </w:pPr>
            <w:r>
              <w:rPr>
                <w:rFonts w:hint="eastAsia"/>
                <w:b/>
                <w:bCs/>
                <w:sz w:val="18"/>
                <w:szCs w:val="18"/>
              </w:rPr>
              <w:t>访谈人</w:t>
            </w:r>
          </w:p>
        </w:tc>
        <w:tc>
          <w:tcPr>
            <w:tcW w:w="1496" w:type="dxa"/>
            <w:vAlign w:val="center"/>
          </w:tcPr>
          <w:p>
            <w:pPr>
              <w:jc w:val="center"/>
              <w:rPr>
                <w:b/>
                <w:bCs/>
                <w:sz w:val="18"/>
                <w:szCs w:val="18"/>
              </w:rPr>
            </w:pPr>
            <w:r>
              <w:rPr>
                <w:rFonts w:hint="eastAsia"/>
                <w:b/>
                <w:bCs/>
                <w:sz w:val="18"/>
                <w:szCs w:val="18"/>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continue"/>
            <w:vAlign w:val="center"/>
          </w:tcPr>
          <w:p>
            <w:pPr>
              <w:jc w:val="center"/>
              <w:rPr>
                <w:b/>
                <w:sz w:val="18"/>
                <w:szCs w:val="18"/>
              </w:rPr>
            </w:pPr>
          </w:p>
        </w:tc>
        <w:tc>
          <w:tcPr>
            <w:tcW w:w="1032" w:type="dxa"/>
            <w:vAlign w:val="center"/>
          </w:tcPr>
          <w:p>
            <w:pPr>
              <w:jc w:val="center"/>
              <w:rPr>
                <w:rFonts w:hint="eastAsia" w:eastAsia="宋体"/>
                <w:b/>
                <w:sz w:val="18"/>
                <w:szCs w:val="18"/>
                <w:lang w:eastAsia="zh-CN"/>
              </w:rPr>
            </w:pPr>
            <w:r>
              <w:rPr>
                <w:rFonts w:hint="eastAsia"/>
                <w:b/>
                <w:sz w:val="18"/>
                <w:szCs w:val="18"/>
                <w:lang w:val="en-US" w:eastAsia="zh-CN"/>
              </w:rPr>
              <w:t>项伟铭</w:t>
            </w:r>
          </w:p>
        </w:tc>
        <w:tc>
          <w:tcPr>
            <w:tcW w:w="1496" w:type="dxa"/>
            <w:vAlign w:val="center"/>
          </w:tcPr>
          <w:p>
            <w:pPr>
              <w:jc w:val="center"/>
              <w:rPr>
                <w:rFonts w:hint="eastAsia" w:eastAsia="宋体"/>
                <w:b/>
                <w:sz w:val="18"/>
                <w:szCs w:val="18"/>
                <w:lang w:eastAsia="zh-CN"/>
              </w:rPr>
            </w:pPr>
            <w:r>
              <w:rPr>
                <w:rFonts w:hint="eastAsia"/>
                <w:b/>
                <w:sz w:val="18"/>
                <w:szCs w:val="18"/>
                <w:lang w:val="en-US" w:eastAsia="zh-CN"/>
              </w:rPr>
              <w:t>计算机</w:t>
            </w:r>
          </w:p>
        </w:tc>
        <w:tc>
          <w:tcPr>
            <w:tcW w:w="2146" w:type="dxa"/>
            <w:vAlign w:val="center"/>
          </w:tcPr>
          <w:p>
            <w:pPr>
              <w:jc w:val="center"/>
              <w:rPr>
                <w:b/>
                <w:bCs/>
                <w:sz w:val="18"/>
                <w:szCs w:val="18"/>
              </w:rPr>
            </w:pPr>
            <w:r>
              <w:rPr>
                <w:b/>
                <w:bCs/>
                <w:sz w:val="18"/>
                <w:szCs w:val="18"/>
              </w:rPr>
              <w:t>A</w:t>
            </w:r>
            <w:r>
              <w:rPr>
                <w:rFonts w:hint="eastAsia"/>
                <w:b/>
                <w:bCs/>
                <w:sz w:val="18"/>
                <w:szCs w:val="18"/>
              </w:rPr>
              <w:t>lpha测试</w:t>
            </w:r>
          </w:p>
        </w:tc>
        <w:tc>
          <w:tcPr>
            <w:tcW w:w="1341" w:type="dxa"/>
            <w:vAlign w:val="center"/>
          </w:tcPr>
          <w:p>
            <w:pPr>
              <w:jc w:val="center"/>
              <w:rPr>
                <w:b/>
                <w:bCs/>
                <w:sz w:val="18"/>
                <w:szCs w:val="18"/>
              </w:rPr>
            </w:pPr>
          </w:p>
        </w:tc>
        <w:tc>
          <w:tcPr>
            <w:tcW w:w="1496" w:type="dxa"/>
            <w:vAlign w:val="center"/>
          </w:tcPr>
          <w:p>
            <w:pPr>
              <w:jc w:val="center"/>
              <w:rPr>
                <w:b/>
                <w:bCs/>
                <w:sz w:val="18"/>
                <w:szCs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6"/>
            <w:shd w:val="clear" w:color="auto" w:fill="auto"/>
            <w:vAlign w:val="center"/>
          </w:tcPr>
          <w:p>
            <w:pPr>
              <w:jc w:val="center"/>
              <w:rPr>
                <w:b/>
                <w:sz w:val="18"/>
                <w:szCs w:val="18"/>
              </w:rPr>
            </w:pPr>
            <w:r>
              <w:rPr>
                <w:rFonts w:hint="eastAsia"/>
                <w:b/>
                <w:sz w:val="18"/>
                <w:szCs w:val="18"/>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b/>
                <w:sz w:val="18"/>
                <w:szCs w:val="18"/>
              </w:rPr>
            </w:pPr>
            <w:r>
              <w:rPr>
                <w:rFonts w:hint="eastAsia"/>
                <w:b/>
                <w:sz w:val="18"/>
                <w:szCs w:val="18"/>
              </w:rPr>
              <w:t>个人背景</w:t>
            </w:r>
          </w:p>
        </w:tc>
        <w:tc>
          <w:tcPr>
            <w:tcW w:w="7511" w:type="dxa"/>
            <w:gridSpan w:val="5"/>
            <w:vAlign w:val="center"/>
          </w:tcPr>
          <w:p>
            <w:pPr>
              <w:rPr>
                <w:b/>
                <w:sz w:val="18"/>
                <w:szCs w:val="18"/>
              </w:rPr>
            </w:pPr>
            <w:r>
              <w:rPr>
                <w:rFonts w:hint="eastAsia"/>
                <w:b/>
                <w:sz w:val="18"/>
                <w:szCs w:val="18"/>
                <w:lang w:val="en-US" w:eastAsia="zh-CN"/>
              </w:rPr>
              <w:t>计算机</w:t>
            </w:r>
            <w:r>
              <w:rPr>
                <w:rFonts w:hint="eastAsia"/>
                <w:b/>
                <w:sz w:val="18"/>
                <w:szCs w:val="18"/>
              </w:rPr>
              <w:t>专业，项目内部人员</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b/>
                <w:sz w:val="18"/>
                <w:szCs w:val="18"/>
              </w:rPr>
            </w:pPr>
            <w:r>
              <w:rPr>
                <w:rFonts w:hint="eastAsia"/>
                <w:b/>
                <w:sz w:val="18"/>
                <w:szCs w:val="18"/>
              </w:rPr>
              <w:t>调研记录</w:t>
            </w:r>
          </w:p>
        </w:tc>
        <w:tc>
          <w:tcPr>
            <w:tcW w:w="7511" w:type="dxa"/>
            <w:gridSpan w:val="5"/>
          </w:tcPr>
          <w:p>
            <w:pPr>
              <w:pStyle w:val="33"/>
              <w:numPr>
                <w:ilvl w:val="0"/>
                <w:numId w:val="0"/>
              </w:numPr>
              <w:tabs>
                <w:tab w:val="left" w:pos="3840"/>
              </w:tabs>
              <w:jc w:val="left"/>
              <w:rPr>
                <w:rFonts w:hint="eastAsia"/>
                <w:b/>
                <w:sz w:val="18"/>
                <w:szCs w:val="18"/>
                <w:lang w:val="en-US" w:eastAsia="zh-CN"/>
              </w:rPr>
            </w:pPr>
            <w:r>
              <w:rPr>
                <w:rFonts w:hint="eastAsia"/>
                <w:b/>
                <w:sz w:val="18"/>
                <w:szCs w:val="18"/>
                <w:lang w:val="en-US" w:eastAsia="zh-CN"/>
              </w:rPr>
              <w:t>（1）功能需完善</w:t>
            </w:r>
          </w:p>
          <w:p>
            <w:pPr>
              <w:pStyle w:val="33"/>
              <w:numPr>
                <w:ilvl w:val="0"/>
                <w:numId w:val="0"/>
              </w:numPr>
              <w:tabs>
                <w:tab w:val="left" w:pos="3840"/>
              </w:tabs>
              <w:jc w:val="left"/>
              <w:rPr>
                <w:rFonts w:hint="eastAsia"/>
                <w:b/>
                <w:sz w:val="18"/>
                <w:szCs w:val="18"/>
                <w:lang w:val="en-US" w:eastAsia="zh-CN"/>
              </w:rPr>
            </w:pPr>
            <w:r>
              <w:rPr>
                <w:rFonts w:hint="eastAsia"/>
                <w:b/>
                <w:sz w:val="18"/>
                <w:szCs w:val="18"/>
                <w:lang w:eastAsia="zh-CN"/>
              </w:rPr>
              <w:t>（</w:t>
            </w:r>
            <w:r>
              <w:rPr>
                <w:rFonts w:hint="eastAsia"/>
                <w:b/>
                <w:sz w:val="18"/>
                <w:szCs w:val="18"/>
                <w:lang w:val="en-US" w:eastAsia="zh-CN"/>
              </w:rPr>
              <w:t>2）网页运行流畅</w:t>
            </w:r>
          </w:p>
          <w:p>
            <w:pPr>
              <w:pStyle w:val="33"/>
              <w:numPr>
                <w:ilvl w:val="0"/>
                <w:numId w:val="0"/>
              </w:numPr>
              <w:tabs>
                <w:tab w:val="left" w:pos="3840"/>
              </w:tabs>
              <w:ind w:leftChars="0"/>
              <w:jc w:val="left"/>
              <w:rPr>
                <w:rFonts w:hint="eastAsia"/>
                <w:b/>
                <w:sz w:val="18"/>
                <w:szCs w:val="18"/>
                <w:lang w:val="en-US" w:eastAsia="zh-CN"/>
              </w:rPr>
            </w:pPr>
            <w:r>
              <w:rPr>
                <w:rFonts w:hint="eastAsia"/>
                <w:b/>
                <w:sz w:val="18"/>
                <w:szCs w:val="18"/>
                <w:lang w:val="en-US" w:eastAsia="zh-CN"/>
              </w:rPr>
              <w:t>（3）图片像素太高加载较慢</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eastAsia="zh-CN"/>
              </w:rPr>
              <w:t>（</w:t>
            </w:r>
            <w:r>
              <w:rPr>
                <w:rFonts w:hint="eastAsia"/>
                <w:b/>
                <w:sz w:val="18"/>
                <w:szCs w:val="18"/>
                <w:lang w:val="en-US" w:eastAsia="zh-CN"/>
              </w:rPr>
              <w:t>4）不够个性化</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val="en-US" w:eastAsia="zh-CN"/>
              </w:rPr>
              <w:t>（5）使用比较稳定</w:t>
            </w:r>
          </w:p>
          <w:p>
            <w:pPr>
              <w:tabs>
                <w:tab w:val="left" w:pos="3840"/>
              </w:tabs>
              <w:rPr>
                <w:sz w:val="18"/>
                <w:szCs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sz w:val="18"/>
                <w:szCs w:val="18"/>
              </w:rPr>
            </w:pPr>
            <w:r>
              <w:rPr>
                <w:rFonts w:hint="eastAsia"/>
                <w:b/>
                <w:sz w:val="18"/>
                <w:szCs w:val="18"/>
              </w:rPr>
              <w:t>备注</w:t>
            </w:r>
          </w:p>
        </w:tc>
        <w:tc>
          <w:tcPr>
            <w:tcW w:w="7511" w:type="dxa"/>
            <w:gridSpan w:val="5"/>
          </w:tcPr>
          <w:p>
            <w:pPr>
              <w:rPr>
                <w:sz w:val="18"/>
                <w:szCs w:val="18"/>
              </w:rPr>
            </w:pPr>
          </w:p>
        </w:tc>
      </w:tr>
    </w:tbl>
    <w:p/>
    <w:tbl>
      <w:tblPr>
        <w:tblStyle w:val="12"/>
        <w:tblW w:w="0" w:type="auto"/>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1032"/>
        <w:gridCol w:w="1496"/>
        <w:gridCol w:w="2146"/>
        <w:gridCol w:w="1341"/>
        <w:gridCol w:w="1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bCs/>
                <w:caps/>
                <w:sz w:val="18"/>
                <w:szCs w:val="18"/>
              </w:rPr>
            </w:pPr>
            <w:r>
              <w:rPr>
                <w:rFonts w:hint="eastAsia"/>
                <w:b/>
                <w:bCs/>
                <w:caps/>
                <w:sz w:val="18"/>
                <w:szCs w:val="18"/>
              </w:rPr>
              <w:t>主题</w:t>
            </w:r>
          </w:p>
        </w:tc>
        <w:tc>
          <w:tcPr>
            <w:tcW w:w="7511" w:type="dxa"/>
            <w:gridSpan w:val="5"/>
            <w:shd w:val="clear" w:color="auto" w:fill="auto"/>
            <w:vAlign w:val="center"/>
          </w:tcPr>
          <w:p>
            <w:pPr>
              <w:jc w:val="center"/>
              <w:rPr>
                <w:rFonts w:ascii="宋体" w:hAnsi="宋体"/>
                <w:b/>
                <w:caps/>
                <w:sz w:val="18"/>
                <w:szCs w:val="18"/>
              </w:rPr>
            </w:pPr>
            <w:r>
              <w:rPr>
                <w:rFonts w:hint="eastAsia" w:ascii="宋体" w:hAnsi="宋体"/>
                <w:b/>
                <w:caps/>
                <w:sz w:val="18"/>
                <w:szCs w:val="18"/>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sz w:val="18"/>
                <w:szCs w:val="18"/>
              </w:rPr>
            </w:pPr>
            <w:r>
              <w:rPr>
                <w:rFonts w:hint="eastAsia"/>
                <w:b/>
                <w:sz w:val="18"/>
                <w:szCs w:val="18"/>
              </w:rPr>
              <w:t>时间</w:t>
            </w:r>
          </w:p>
        </w:tc>
        <w:tc>
          <w:tcPr>
            <w:tcW w:w="2528" w:type="dxa"/>
            <w:gridSpan w:val="2"/>
            <w:shd w:val="clear" w:color="auto" w:fill="auto"/>
            <w:vAlign w:val="center"/>
          </w:tcPr>
          <w:p>
            <w:pPr>
              <w:jc w:val="center"/>
              <w:rPr>
                <w:b/>
                <w:sz w:val="18"/>
                <w:szCs w:val="18"/>
              </w:rPr>
            </w:pPr>
            <w:r>
              <w:rPr>
                <w:rFonts w:hint="eastAsia"/>
                <w:b/>
                <w:sz w:val="18"/>
                <w:szCs w:val="18"/>
              </w:rPr>
              <w:t>2020年12月2</w:t>
            </w:r>
            <w:r>
              <w:rPr>
                <w:rFonts w:hint="eastAsia"/>
                <w:b/>
                <w:sz w:val="18"/>
                <w:szCs w:val="18"/>
                <w:lang w:val="en-US" w:eastAsia="zh-CN"/>
              </w:rPr>
              <w:t>6</w:t>
            </w:r>
            <w:r>
              <w:rPr>
                <w:rFonts w:hint="eastAsia"/>
                <w:b/>
                <w:sz w:val="18"/>
                <w:szCs w:val="18"/>
              </w:rPr>
              <w:t>日 22：30</w:t>
            </w:r>
          </w:p>
        </w:tc>
        <w:tc>
          <w:tcPr>
            <w:tcW w:w="2146" w:type="dxa"/>
            <w:shd w:val="clear" w:color="auto" w:fill="auto"/>
            <w:vAlign w:val="center"/>
          </w:tcPr>
          <w:p>
            <w:pPr>
              <w:jc w:val="center"/>
              <w:rPr>
                <w:b/>
                <w:sz w:val="18"/>
                <w:szCs w:val="18"/>
              </w:rPr>
            </w:pPr>
            <w:r>
              <w:rPr>
                <w:rFonts w:hint="eastAsia"/>
                <w:b/>
                <w:sz w:val="18"/>
                <w:szCs w:val="18"/>
              </w:rPr>
              <w:t>地点</w:t>
            </w:r>
          </w:p>
        </w:tc>
        <w:tc>
          <w:tcPr>
            <w:tcW w:w="2837" w:type="dxa"/>
            <w:gridSpan w:val="2"/>
            <w:vAlign w:val="center"/>
          </w:tcPr>
          <w:p>
            <w:pPr>
              <w:jc w:val="center"/>
              <w:rPr>
                <w:rFonts w:hint="default" w:eastAsia="宋体"/>
                <w:b/>
                <w:sz w:val="18"/>
                <w:szCs w:val="18"/>
                <w:lang w:val="en-US" w:eastAsia="zh-CN"/>
              </w:rPr>
            </w:pPr>
            <w:r>
              <w:rPr>
                <w:rFonts w:hint="eastAsia"/>
                <w:b/>
                <w:sz w:val="18"/>
                <w:szCs w:val="18"/>
                <w:lang w:val="en-US" w:eastAsia="zh-CN"/>
              </w:rPr>
              <w:t>问源2-256</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restart"/>
            <w:vAlign w:val="center"/>
          </w:tcPr>
          <w:p>
            <w:pPr>
              <w:jc w:val="center"/>
              <w:rPr>
                <w:sz w:val="18"/>
                <w:szCs w:val="18"/>
              </w:rPr>
            </w:pPr>
            <w:r>
              <w:rPr>
                <w:rFonts w:hint="eastAsia"/>
                <w:b/>
                <w:sz w:val="18"/>
                <w:szCs w:val="18"/>
              </w:rPr>
              <w:t>受访人</w:t>
            </w:r>
          </w:p>
        </w:tc>
        <w:tc>
          <w:tcPr>
            <w:tcW w:w="1032" w:type="dxa"/>
            <w:vAlign w:val="center"/>
          </w:tcPr>
          <w:p>
            <w:pPr>
              <w:jc w:val="center"/>
              <w:rPr>
                <w:b/>
                <w:sz w:val="18"/>
                <w:szCs w:val="18"/>
              </w:rPr>
            </w:pPr>
            <w:r>
              <w:rPr>
                <w:rFonts w:hint="eastAsia"/>
                <w:b/>
                <w:sz w:val="18"/>
                <w:szCs w:val="18"/>
              </w:rPr>
              <w:t>姓名</w:t>
            </w:r>
          </w:p>
        </w:tc>
        <w:tc>
          <w:tcPr>
            <w:tcW w:w="1496" w:type="dxa"/>
            <w:vAlign w:val="center"/>
          </w:tcPr>
          <w:p>
            <w:pPr>
              <w:jc w:val="center"/>
              <w:rPr>
                <w:b/>
                <w:sz w:val="18"/>
                <w:szCs w:val="18"/>
              </w:rPr>
            </w:pPr>
            <w:r>
              <w:rPr>
                <w:rFonts w:hint="eastAsia"/>
                <w:b/>
                <w:sz w:val="18"/>
                <w:szCs w:val="18"/>
              </w:rPr>
              <w:t>专业</w:t>
            </w:r>
          </w:p>
        </w:tc>
        <w:tc>
          <w:tcPr>
            <w:tcW w:w="2146" w:type="dxa"/>
            <w:vAlign w:val="center"/>
          </w:tcPr>
          <w:p>
            <w:pPr>
              <w:ind w:left="-108" w:leftChars="-45" w:right="-158" w:rightChars="-66"/>
              <w:jc w:val="center"/>
              <w:rPr>
                <w:b/>
                <w:bCs/>
                <w:sz w:val="18"/>
                <w:szCs w:val="18"/>
              </w:rPr>
            </w:pPr>
            <w:r>
              <w:rPr>
                <w:rFonts w:hint="eastAsia"/>
                <w:b/>
                <w:bCs/>
                <w:sz w:val="18"/>
                <w:szCs w:val="18"/>
              </w:rPr>
              <w:t>测试方法</w:t>
            </w:r>
          </w:p>
        </w:tc>
        <w:tc>
          <w:tcPr>
            <w:tcW w:w="1341" w:type="dxa"/>
            <w:vAlign w:val="center"/>
          </w:tcPr>
          <w:p>
            <w:pPr>
              <w:jc w:val="center"/>
              <w:rPr>
                <w:b/>
                <w:bCs/>
                <w:sz w:val="18"/>
                <w:szCs w:val="18"/>
              </w:rPr>
            </w:pPr>
            <w:r>
              <w:rPr>
                <w:rFonts w:hint="eastAsia"/>
                <w:b/>
                <w:bCs/>
                <w:sz w:val="18"/>
                <w:szCs w:val="18"/>
              </w:rPr>
              <w:t>访谈人</w:t>
            </w:r>
          </w:p>
        </w:tc>
        <w:tc>
          <w:tcPr>
            <w:tcW w:w="1496" w:type="dxa"/>
            <w:vAlign w:val="center"/>
          </w:tcPr>
          <w:p>
            <w:pPr>
              <w:jc w:val="center"/>
              <w:rPr>
                <w:b/>
                <w:bCs/>
                <w:sz w:val="18"/>
                <w:szCs w:val="18"/>
              </w:rPr>
            </w:pPr>
            <w:r>
              <w:rPr>
                <w:rFonts w:hint="eastAsia"/>
                <w:b/>
                <w:bCs/>
                <w:sz w:val="18"/>
                <w:szCs w:val="18"/>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continue"/>
            <w:vAlign w:val="center"/>
          </w:tcPr>
          <w:p>
            <w:pPr>
              <w:jc w:val="center"/>
              <w:rPr>
                <w:b/>
                <w:sz w:val="18"/>
                <w:szCs w:val="18"/>
              </w:rPr>
            </w:pPr>
          </w:p>
        </w:tc>
        <w:tc>
          <w:tcPr>
            <w:tcW w:w="1032" w:type="dxa"/>
            <w:vAlign w:val="center"/>
          </w:tcPr>
          <w:p>
            <w:pPr>
              <w:jc w:val="center"/>
              <w:rPr>
                <w:rFonts w:hint="default" w:eastAsia="宋体"/>
                <w:b/>
                <w:sz w:val="18"/>
                <w:szCs w:val="18"/>
                <w:lang w:val="en-US" w:eastAsia="zh-CN"/>
              </w:rPr>
            </w:pPr>
            <w:r>
              <w:rPr>
                <w:rFonts w:hint="eastAsia"/>
                <w:b/>
                <w:sz w:val="18"/>
                <w:szCs w:val="18"/>
                <w:lang w:val="en-US" w:eastAsia="zh-CN"/>
              </w:rPr>
              <w:t>潘姝焱</w:t>
            </w:r>
          </w:p>
        </w:tc>
        <w:tc>
          <w:tcPr>
            <w:tcW w:w="1496" w:type="dxa"/>
            <w:vAlign w:val="center"/>
          </w:tcPr>
          <w:p>
            <w:pPr>
              <w:jc w:val="center"/>
              <w:rPr>
                <w:b/>
                <w:sz w:val="18"/>
                <w:szCs w:val="18"/>
              </w:rPr>
            </w:pPr>
            <w:r>
              <w:rPr>
                <w:rFonts w:hint="eastAsia"/>
                <w:b/>
                <w:sz w:val="18"/>
                <w:szCs w:val="18"/>
              </w:rPr>
              <w:t>软件工程</w:t>
            </w:r>
          </w:p>
        </w:tc>
        <w:tc>
          <w:tcPr>
            <w:tcW w:w="2146" w:type="dxa"/>
            <w:vAlign w:val="center"/>
          </w:tcPr>
          <w:p>
            <w:pPr>
              <w:jc w:val="center"/>
              <w:rPr>
                <w:b/>
                <w:bCs/>
                <w:sz w:val="18"/>
                <w:szCs w:val="18"/>
              </w:rPr>
            </w:pPr>
            <w:r>
              <w:rPr>
                <w:b/>
                <w:bCs/>
                <w:sz w:val="18"/>
                <w:szCs w:val="18"/>
              </w:rPr>
              <w:t>A</w:t>
            </w:r>
            <w:r>
              <w:rPr>
                <w:rFonts w:hint="eastAsia"/>
                <w:b/>
                <w:bCs/>
                <w:sz w:val="18"/>
                <w:szCs w:val="18"/>
              </w:rPr>
              <w:t>lpha测试</w:t>
            </w:r>
          </w:p>
        </w:tc>
        <w:tc>
          <w:tcPr>
            <w:tcW w:w="1341" w:type="dxa"/>
            <w:vAlign w:val="center"/>
          </w:tcPr>
          <w:p>
            <w:pPr>
              <w:jc w:val="center"/>
              <w:rPr>
                <w:rFonts w:hint="eastAsia" w:eastAsia="宋体"/>
                <w:b/>
                <w:bCs/>
                <w:sz w:val="18"/>
                <w:szCs w:val="18"/>
                <w:lang w:eastAsia="zh-CN"/>
              </w:rPr>
            </w:pPr>
            <w:r>
              <w:rPr>
                <w:rFonts w:hint="eastAsia"/>
                <w:b/>
                <w:bCs/>
                <w:sz w:val="18"/>
                <w:szCs w:val="18"/>
                <w:lang w:val="en-US" w:eastAsia="zh-CN"/>
              </w:rPr>
              <w:t>罗丹妮</w:t>
            </w:r>
          </w:p>
        </w:tc>
        <w:tc>
          <w:tcPr>
            <w:tcW w:w="1496" w:type="dxa"/>
            <w:vAlign w:val="center"/>
          </w:tcPr>
          <w:p>
            <w:pPr>
              <w:jc w:val="center"/>
              <w:rPr>
                <w:rFonts w:hint="eastAsia" w:eastAsia="宋体"/>
                <w:b/>
                <w:bCs/>
                <w:sz w:val="18"/>
                <w:szCs w:val="18"/>
                <w:lang w:eastAsia="zh-CN"/>
              </w:rPr>
            </w:pPr>
            <w:r>
              <w:rPr>
                <w:rFonts w:hint="eastAsia"/>
                <w:b/>
                <w:bCs/>
                <w:sz w:val="18"/>
                <w:szCs w:val="18"/>
                <w:lang w:val="en-US" w:eastAsia="zh-CN"/>
              </w:rPr>
              <w:t>罗丹妮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6"/>
            <w:shd w:val="clear" w:color="auto" w:fill="auto"/>
            <w:vAlign w:val="center"/>
          </w:tcPr>
          <w:p>
            <w:pPr>
              <w:jc w:val="center"/>
              <w:rPr>
                <w:b/>
                <w:sz w:val="18"/>
                <w:szCs w:val="18"/>
              </w:rPr>
            </w:pPr>
            <w:r>
              <w:rPr>
                <w:rFonts w:hint="eastAsia"/>
                <w:b/>
                <w:sz w:val="18"/>
                <w:szCs w:val="18"/>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b/>
                <w:sz w:val="18"/>
                <w:szCs w:val="18"/>
              </w:rPr>
            </w:pPr>
            <w:r>
              <w:rPr>
                <w:rFonts w:hint="eastAsia"/>
                <w:b/>
                <w:sz w:val="18"/>
                <w:szCs w:val="18"/>
              </w:rPr>
              <w:t>个人背景</w:t>
            </w:r>
          </w:p>
        </w:tc>
        <w:tc>
          <w:tcPr>
            <w:tcW w:w="7511" w:type="dxa"/>
            <w:gridSpan w:val="5"/>
            <w:vAlign w:val="center"/>
          </w:tcPr>
          <w:p>
            <w:pPr>
              <w:rPr>
                <w:rFonts w:hint="default" w:eastAsia="宋体"/>
                <w:b/>
                <w:sz w:val="18"/>
                <w:szCs w:val="18"/>
                <w:lang w:val="en-US" w:eastAsia="zh-CN"/>
              </w:rPr>
            </w:pPr>
            <w:r>
              <w:rPr>
                <w:rFonts w:hint="eastAsia"/>
                <w:b/>
                <w:sz w:val="18"/>
                <w:szCs w:val="18"/>
              </w:rPr>
              <w:t>软件工程专业，</w:t>
            </w:r>
            <w:r>
              <w:rPr>
                <w:rFonts w:hint="eastAsia"/>
                <w:b/>
                <w:sz w:val="18"/>
                <w:szCs w:val="18"/>
                <w:lang w:val="en-US" w:eastAsia="zh-CN"/>
              </w:rPr>
              <w:t>学习成绩优异</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b/>
                <w:sz w:val="18"/>
                <w:szCs w:val="18"/>
              </w:rPr>
            </w:pPr>
            <w:r>
              <w:rPr>
                <w:rFonts w:hint="eastAsia"/>
                <w:b/>
                <w:sz w:val="18"/>
                <w:szCs w:val="18"/>
              </w:rPr>
              <w:t>调研记录</w:t>
            </w:r>
          </w:p>
        </w:tc>
        <w:tc>
          <w:tcPr>
            <w:tcW w:w="7511" w:type="dxa"/>
            <w:gridSpan w:val="5"/>
          </w:tcPr>
          <w:p>
            <w:pPr>
              <w:pStyle w:val="33"/>
              <w:numPr>
                <w:ilvl w:val="0"/>
                <w:numId w:val="0"/>
              </w:numPr>
              <w:tabs>
                <w:tab w:val="left" w:pos="3840"/>
              </w:tabs>
              <w:ind w:leftChars="0"/>
              <w:jc w:val="left"/>
              <w:rPr>
                <w:rFonts w:hint="default"/>
                <w:b/>
                <w:sz w:val="18"/>
                <w:szCs w:val="18"/>
                <w:lang w:val="en-US"/>
              </w:rPr>
            </w:pPr>
            <w:r>
              <w:rPr>
                <w:rFonts w:hint="eastAsia"/>
                <w:b/>
                <w:sz w:val="18"/>
                <w:szCs w:val="18"/>
                <w:lang w:eastAsia="zh-CN"/>
              </w:rPr>
              <w:t>（</w:t>
            </w:r>
            <w:r>
              <w:rPr>
                <w:rFonts w:hint="eastAsia"/>
                <w:b/>
                <w:sz w:val="18"/>
                <w:szCs w:val="18"/>
                <w:lang w:val="en-US" w:eastAsia="zh-CN"/>
              </w:rPr>
              <w:t>1）功能安排合理</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eastAsia="zh-CN"/>
              </w:rPr>
              <w:t>（</w:t>
            </w:r>
            <w:r>
              <w:rPr>
                <w:rFonts w:hint="eastAsia"/>
                <w:b/>
                <w:sz w:val="18"/>
                <w:szCs w:val="18"/>
                <w:lang w:val="en-US" w:eastAsia="zh-CN"/>
              </w:rPr>
              <w:t>2）操作简便运行流畅</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val="en-US" w:eastAsia="zh-CN"/>
              </w:rPr>
              <w:t>（3）页面太少不够丰富</w:t>
            </w:r>
          </w:p>
          <w:p>
            <w:pPr>
              <w:pStyle w:val="33"/>
              <w:numPr>
                <w:ilvl w:val="0"/>
                <w:numId w:val="0"/>
              </w:numPr>
              <w:tabs>
                <w:tab w:val="left" w:pos="3840"/>
              </w:tabs>
              <w:ind w:leftChars="0"/>
              <w:jc w:val="left"/>
              <w:rPr>
                <w:rFonts w:hint="default"/>
                <w:b/>
                <w:sz w:val="18"/>
                <w:szCs w:val="18"/>
                <w:lang w:val="en-US"/>
              </w:rPr>
            </w:pPr>
            <w:r>
              <w:rPr>
                <w:rFonts w:hint="eastAsia"/>
                <w:b/>
                <w:sz w:val="18"/>
                <w:szCs w:val="18"/>
                <w:lang w:eastAsia="zh-CN"/>
              </w:rPr>
              <w:t>（</w:t>
            </w:r>
            <w:r>
              <w:rPr>
                <w:rFonts w:hint="eastAsia"/>
                <w:b/>
                <w:sz w:val="18"/>
                <w:szCs w:val="18"/>
                <w:lang w:val="en-US" w:eastAsia="zh-CN"/>
              </w:rPr>
              <w:t>4）功能可以进行一定增加完善</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sz w:val="18"/>
                <w:szCs w:val="18"/>
              </w:rPr>
            </w:pPr>
            <w:r>
              <w:rPr>
                <w:rFonts w:hint="eastAsia"/>
                <w:b/>
                <w:sz w:val="18"/>
                <w:szCs w:val="18"/>
              </w:rPr>
              <w:t>备注</w:t>
            </w:r>
          </w:p>
        </w:tc>
        <w:tc>
          <w:tcPr>
            <w:tcW w:w="7511" w:type="dxa"/>
            <w:gridSpan w:val="5"/>
          </w:tcPr>
          <w:p>
            <w:pPr>
              <w:rPr>
                <w:sz w:val="18"/>
                <w:szCs w:val="18"/>
              </w:rPr>
            </w:pPr>
          </w:p>
        </w:tc>
      </w:tr>
    </w:tbl>
    <w:p/>
    <w:p>
      <w:pPr>
        <w:pStyle w:val="4"/>
        <w:outlineLvl w:val="1"/>
      </w:pPr>
      <w:bookmarkStart w:id="122" w:name="_Toc21746"/>
      <w:bookmarkStart w:id="123" w:name="_Toc10108"/>
      <w:r>
        <w:rPr>
          <w:rFonts w:hint="eastAsia"/>
        </w:rPr>
        <w:t>4.6.2</w:t>
      </w:r>
      <w:r>
        <w:t xml:space="preserve"> </w:t>
      </w:r>
      <w:r>
        <w:rPr>
          <w:rFonts w:hint="eastAsia"/>
        </w:rPr>
        <w:t>Beta测试</w:t>
      </w:r>
      <w:bookmarkEnd w:id="122"/>
      <w:bookmarkEnd w:id="123"/>
    </w:p>
    <w:p>
      <w:pPr>
        <w:ind w:firstLine="420"/>
        <w:rPr>
          <w:b/>
          <w:bCs/>
        </w:rPr>
      </w:pPr>
      <w:r>
        <w:rPr>
          <w:rFonts w:hint="eastAsia"/>
          <w:b/>
          <w:bCs/>
        </w:rPr>
        <w:t>说明：测试人员由部分计算学院大二大三学生、部分外院学生构成，下列摘录部分典型用户访谈</w:t>
      </w:r>
    </w:p>
    <w:p>
      <w:pPr>
        <w:rPr>
          <w:rFonts w:hint="eastAsia"/>
        </w:rPr>
      </w:pPr>
    </w:p>
    <w:p/>
    <w:tbl>
      <w:tblPr>
        <w:tblStyle w:val="12"/>
        <w:tblW w:w="0" w:type="auto"/>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1032"/>
        <w:gridCol w:w="1496"/>
        <w:gridCol w:w="2146"/>
        <w:gridCol w:w="1341"/>
        <w:gridCol w:w="1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bCs/>
                <w:caps/>
                <w:sz w:val="18"/>
                <w:szCs w:val="18"/>
              </w:rPr>
            </w:pPr>
            <w:r>
              <w:rPr>
                <w:rFonts w:hint="eastAsia"/>
                <w:b/>
                <w:bCs/>
                <w:caps/>
                <w:sz w:val="18"/>
                <w:szCs w:val="18"/>
              </w:rPr>
              <w:t>主题</w:t>
            </w:r>
          </w:p>
        </w:tc>
        <w:tc>
          <w:tcPr>
            <w:tcW w:w="7511" w:type="dxa"/>
            <w:gridSpan w:val="5"/>
            <w:shd w:val="clear" w:color="auto" w:fill="auto"/>
            <w:vAlign w:val="center"/>
          </w:tcPr>
          <w:p>
            <w:pPr>
              <w:jc w:val="center"/>
              <w:rPr>
                <w:rFonts w:ascii="宋体" w:hAnsi="宋体"/>
                <w:b/>
                <w:caps/>
                <w:sz w:val="18"/>
                <w:szCs w:val="18"/>
              </w:rPr>
            </w:pPr>
            <w:r>
              <w:rPr>
                <w:rFonts w:hint="eastAsia" w:ascii="宋体" w:hAnsi="宋体"/>
                <w:b/>
                <w:caps/>
                <w:sz w:val="18"/>
                <w:szCs w:val="18"/>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sz w:val="18"/>
                <w:szCs w:val="18"/>
              </w:rPr>
            </w:pPr>
            <w:r>
              <w:rPr>
                <w:rFonts w:hint="eastAsia"/>
                <w:b/>
                <w:sz w:val="18"/>
                <w:szCs w:val="18"/>
              </w:rPr>
              <w:t>时间</w:t>
            </w:r>
          </w:p>
        </w:tc>
        <w:tc>
          <w:tcPr>
            <w:tcW w:w="2528" w:type="dxa"/>
            <w:gridSpan w:val="2"/>
            <w:shd w:val="clear" w:color="auto" w:fill="auto"/>
            <w:vAlign w:val="center"/>
          </w:tcPr>
          <w:p>
            <w:pPr>
              <w:jc w:val="center"/>
              <w:rPr>
                <w:b/>
                <w:sz w:val="18"/>
                <w:szCs w:val="18"/>
              </w:rPr>
            </w:pPr>
            <w:r>
              <w:rPr>
                <w:rFonts w:hint="eastAsia"/>
                <w:b/>
                <w:sz w:val="18"/>
                <w:szCs w:val="18"/>
              </w:rPr>
              <w:t>2020年</w:t>
            </w:r>
            <w:r>
              <w:rPr>
                <w:rFonts w:hint="eastAsia"/>
                <w:b/>
                <w:sz w:val="18"/>
                <w:szCs w:val="18"/>
                <w:lang w:val="en-US" w:eastAsia="zh-CN"/>
              </w:rPr>
              <w:t>12</w:t>
            </w:r>
            <w:r>
              <w:rPr>
                <w:rFonts w:hint="eastAsia"/>
                <w:b/>
                <w:sz w:val="18"/>
                <w:szCs w:val="18"/>
              </w:rPr>
              <w:t>月</w:t>
            </w:r>
            <w:r>
              <w:rPr>
                <w:rFonts w:hint="eastAsia"/>
                <w:b/>
                <w:sz w:val="18"/>
                <w:szCs w:val="18"/>
                <w:lang w:val="en-US" w:eastAsia="zh-CN"/>
              </w:rPr>
              <w:t>30</w:t>
            </w:r>
            <w:r>
              <w:rPr>
                <w:rFonts w:hint="eastAsia"/>
                <w:b/>
                <w:sz w:val="18"/>
                <w:szCs w:val="18"/>
              </w:rPr>
              <w:t xml:space="preserve">日 </w:t>
            </w:r>
            <w:r>
              <w:rPr>
                <w:rFonts w:hint="eastAsia"/>
                <w:b/>
                <w:sz w:val="18"/>
                <w:szCs w:val="18"/>
                <w:lang w:val="en-US" w:eastAsia="zh-CN"/>
              </w:rPr>
              <w:t>18</w:t>
            </w:r>
            <w:r>
              <w:rPr>
                <w:rFonts w:hint="eastAsia"/>
                <w:b/>
                <w:sz w:val="18"/>
                <w:szCs w:val="18"/>
              </w:rPr>
              <w:t>：30</w:t>
            </w:r>
          </w:p>
        </w:tc>
        <w:tc>
          <w:tcPr>
            <w:tcW w:w="2146" w:type="dxa"/>
            <w:shd w:val="clear" w:color="auto" w:fill="auto"/>
            <w:vAlign w:val="center"/>
          </w:tcPr>
          <w:p>
            <w:pPr>
              <w:jc w:val="center"/>
              <w:rPr>
                <w:b/>
                <w:sz w:val="18"/>
                <w:szCs w:val="18"/>
              </w:rPr>
            </w:pPr>
            <w:r>
              <w:rPr>
                <w:rFonts w:hint="eastAsia"/>
                <w:b/>
                <w:sz w:val="18"/>
                <w:szCs w:val="18"/>
              </w:rPr>
              <w:t>地点</w:t>
            </w:r>
          </w:p>
        </w:tc>
        <w:tc>
          <w:tcPr>
            <w:tcW w:w="2837" w:type="dxa"/>
            <w:gridSpan w:val="2"/>
            <w:vAlign w:val="center"/>
          </w:tcPr>
          <w:p>
            <w:pPr>
              <w:jc w:val="center"/>
              <w:rPr>
                <w:rFonts w:hint="eastAsia" w:eastAsia="宋体"/>
                <w:b/>
                <w:sz w:val="18"/>
                <w:szCs w:val="18"/>
                <w:lang w:eastAsia="zh-CN"/>
              </w:rPr>
            </w:pPr>
            <w:r>
              <w:rPr>
                <w:rFonts w:hint="eastAsia"/>
                <w:b/>
                <w:sz w:val="18"/>
                <w:szCs w:val="18"/>
                <w:lang w:val="en-US" w:eastAsia="zh-CN"/>
              </w:rPr>
              <w:t>理四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restart"/>
            <w:vAlign w:val="center"/>
          </w:tcPr>
          <w:p>
            <w:pPr>
              <w:jc w:val="center"/>
              <w:rPr>
                <w:sz w:val="18"/>
                <w:szCs w:val="18"/>
              </w:rPr>
            </w:pPr>
            <w:r>
              <w:rPr>
                <w:rFonts w:hint="eastAsia"/>
                <w:b/>
                <w:sz w:val="18"/>
                <w:szCs w:val="18"/>
              </w:rPr>
              <w:t>受访人</w:t>
            </w:r>
          </w:p>
        </w:tc>
        <w:tc>
          <w:tcPr>
            <w:tcW w:w="1032" w:type="dxa"/>
            <w:vAlign w:val="center"/>
          </w:tcPr>
          <w:p>
            <w:pPr>
              <w:jc w:val="center"/>
              <w:rPr>
                <w:b/>
                <w:sz w:val="18"/>
                <w:szCs w:val="18"/>
              </w:rPr>
            </w:pPr>
            <w:r>
              <w:rPr>
                <w:rFonts w:hint="eastAsia"/>
                <w:b/>
                <w:sz w:val="18"/>
                <w:szCs w:val="18"/>
              </w:rPr>
              <w:t>姓名</w:t>
            </w:r>
          </w:p>
        </w:tc>
        <w:tc>
          <w:tcPr>
            <w:tcW w:w="1496" w:type="dxa"/>
            <w:vAlign w:val="center"/>
          </w:tcPr>
          <w:p>
            <w:pPr>
              <w:jc w:val="center"/>
              <w:rPr>
                <w:b/>
                <w:sz w:val="18"/>
                <w:szCs w:val="18"/>
              </w:rPr>
            </w:pPr>
            <w:r>
              <w:rPr>
                <w:rFonts w:hint="eastAsia"/>
                <w:b/>
                <w:sz w:val="18"/>
                <w:szCs w:val="18"/>
              </w:rPr>
              <w:t>专业</w:t>
            </w:r>
          </w:p>
        </w:tc>
        <w:tc>
          <w:tcPr>
            <w:tcW w:w="2146" w:type="dxa"/>
            <w:vAlign w:val="center"/>
          </w:tcPr>
          <w:p>
            <w:pPr>
              <w:ind w:left="-108" w:leftChars="-45" w:right="-158" w:rightChars="-66"/>
              <w:jc w:val="center"/>
              <w:rPr>
                <w:b/>
                <w:bCs/>
                <w:sz w:val="18"/>
                <w:szCs w:val="18"/>
              </w:rPr>
            </w:pPr>
            <w:r>
              <w:rPr>
                <w:rFonts w:hint="eastAsia"/>
                <w:b/>
                <w:bCs/>
                <w:sz w:val="18"/>
                <w:szCs w:val="18"/>
              </w:rPr>
              <w:t>测试方法</w:t>
            </w:r>
          </w:p>
        </w:tc>
        <w:tc>
          <w:tcPr>
            <w:tcW w:w="1341" w:type="dxa"/>
            <w:vAlign w:val="center"/>
          </w:tcPr>
          <w:p>
            <w:pPr>
              <w:jc w:val="center"/>
              <w:rPr>
                <w:b/>
                <w:bCs/>
                <w:sz w:val="18"/>
                <w:szCs w:val="18"/>
              </w:rPr>
            </w:pPr>
            <w:r>
              <w:rPr>
                <w:rFonts w:hint="eastAsia"/>
                <w:b/>
                <w:bCs/>
                <w:sz w:val="18"/>
                <w:szCs w:val="18"/>
              </w:rPr>
              <w:t>访谈人</w:t>
            </w:r>
          </w:p>
        </w:tc>
        <w:tc>
          <w:tcPr>
            <w:tcW w:w="1496" w:type="dxa"/>
            <w:vAlign w:val="center"/>
          </w:tcPr>
          <w:p>
            <w:pPr>
              <w:jc w:val="center"/>
              <w:rPr>
                <w:b/>
                <w:bCs/>
                <w:sz w:val="18"/>
                <w:szCs w:val="18"/>
              </w:rPr>
            </w:pPr>
            <w:r>
              <w:rPr>
                <w:rFonts w:hint="eastAsia"/>
                <w:b/>
                <w:bCs/>
                <w:sz w:val="18"/>
                <w:szCs w:val="18"/>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continue"/>
            <w:vAlign w:val="center"/>
          </w:tcPr>
          <w:p>
            <w:pPr>
              <w:jc w:val="center"/>
              <w:rPr>
                <w:b/>
                <w:sz w:val="18"/>
                <w:szCs w:val="18"/>
              </w:rPr>
            </w:pPr>
          </w:p>
        </w:tc>
        <w:tc>
          <w:tcPr>
            <w:tcW w:w="1032" w:type="dxa"/>
            <w:vAlign w:val="center"/>
          </w:tcPr>
          <w:p>
            <w:pPr>
              <w:jc w:val="center"/>
              <w:rPr>
                <w:rFonts w:hint="eastAsia" w:eastAsia="宋体"/>
                <w:b/>
                <w:sz w:val="18"/>
                <w:szCs w:val="18"/>
                <w:lang w:val="en-US" w:eastAsia="zh-CN"/>
              </w:rPr>
            </w:pPr>
            <w:r>
              <w:rPr>
                <w:rFonts w:hint="eastAsia"/>
                <w:b/>
                <w:sz w:val="18"/>
                <w:szCs w:val="18"/>
                <w:lang w:val="en-US" w:eastAsia="zh-CN"/>
              </w:rPr>
              <w:t>童峻涛</w:t>
            </w:r>
          </w:p>
        </w:tc>
        <w:tc>
          <w:tcPr>
            <w:tcW w:w="1496" w:type="dxa"/>
            <w:vAlign w:val="center"/>
          </w:tcPr>
          <w:p>
            <w:pPr>
              <w:jc w:val="center"/>
              <w:rPr>
                <w:b/>
                <w:sz w:val="18"/>
                <w:szCs w:val="18"/>
              </w:rPr>
            </w:pPr>
            <w:r>
              <w:rPr>
                <w:rFonts w:hint="eastAsia"/>
                <w:b/>
                <w:sz w:val="18"/>
                <w:szCs w:val="18"/>
              </w:rPr>
              <w:t>软件工程</w:t>
            </w:r>
          </w:p>
        </w:tc>
        <w:tc>
          <w:tcPr>
            <w:tcW w:w="2146" w:type="dxa"/>
            <w:vAlign w:val="center"/>
          </w:tcPr>
          <w:p>
            <w:pPr>
              <w:jc w:val="center"/>
              <w:rPr>
                <w:b/>
                <w:bCs/>
                <w:sz w:val="18"/>
                <w:szCs w:val="18"/>
              </w:rPr>
            </w:pPr>
            <w:r>
              <w:rPr>
                <w:rFonts w:hint="eastAsia"/>
                <w:b/>
                <w:bCs/>
                <w:sz w:val="18"/>
                <w:szCs w:val="18"/>
              </w:rPr>
              <w:t>Beta测试</w:t>
            </w:r>
          </w:p>
        </w:tc>
        <w:tc>
          <w:tcPr>
            <w:tcW w:w="1341" w:type="dxa"/>
            <w:vAlign w:val="center"/>
          </w:tcPr>
          <w:p>
            <w:pPr>
              <w:jc w:val="center"/>
              <w:rPr>
                <w:rFonts w:hint="eastAsia" w:eastAsia="宋体"/>
                <w:b/>
                <w:bCs/>
                <w:sz w:val="18"/>
                <w:szCs w:val="18"/>
                <w:lang w:eastAsia="zh-CN"/>
              </w:rPr>
            </w:pPr>
            <w:r>
              <w:rPr>
                <w:rFonts w:hint="eastAsia"/>
                <w:b/>
                <w:bCs/>
                <w:sz w:val="18"/>
                <w:szCs w:val="18"/>
                <w:lang w:val="en-US" w:eastAsia="zh-CN"/>
              </w:rPr>
              <w:t>罗丹妮</w:t>
            </w:r>
          </w:p>
        </w:tc>
        <w:tc>
          <w:tcPr>
            <w:tcW w:w="1496" w:type="dxa"/>
            <w:vAlign w:val="center"/>
          </w:tcPr>
          <w:p>
            <w:pPr>
              <w:jc w:val="center"/>
              <w:rPr>
                <w:rFonts w:hint="eastAsia" w:eastAsia="宋体"/>
                <w:b/>
                <w:bCs/>
                <w:sz w:val="18"/>
                <w:szCs w:val="18"/>
                <w:lang w:eastAsia="zh-CN"/>
              </w:rPr>
            </w:pPr>
            <w:r>
              <w:rPr>
                <w:rFonts w:hint="eastAsia"/>
                <w:b/>
                <w:bCs/>
                <w:sz w:val="18"/>
                <w:szCs w:val="18"/>
                <w:lang w:val="en-US" w:eastAsia="zh-CN"/>
              </w:rPr>
              <w:t>罗丹妮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6"/>
            <w:shd w:val="clear" w:color="auto" w:fill="auto"/>
            <w:vAlign w:val="center"/>
          </w:tcPr>
          <w:p>
            <w:pPr>
              <w:jc w:val="center"/>
              <w:rPr>
                <w:b/>
                <w:sz w:val="18"/>
                <w:szCs w:val="18"/>
              </w:rPr>
            </w:pPr>
            <w:r>
              <w:rPr>
                <w:rFonts w:hint="eastAsia"/>
                <w:b/>
                <w:sz w:val="18"/>
                <w:szCs w:val="18"/>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b/>
                <w:sz w:val="18"/>
                <w:szCs w:val="18"/>
              </w:rPr>
            </w:pPr>
            <w:r>
              <w:rPr>
                <w:rFonts w:hint="eastAsia"/>
                <w:b/>
                <w:sz w:val="18"/>
                <w:szCs w:val="18"/>
              </w:rPr>
              <w:t>个人背景</w:t>
            </w:r>
          </w:p>
        </w:tc>
        <w:tc>
          <w:tcPr>
            <w:tcW w:w="7511" w:type="dxa"/>
            <w:gridSpan w:val="5"/>
            <w:vAlign w:val="center"/>
          </w:tcPr>
          <w:p>
            <w:pPr>
              <w:rPr>
                <w:rFonts w:hint="default" w:eastAsia="宋体"/>
                <w:b/>
                <w:sz w:val="18"/>
                <w:szCs w:val="18"/>
                <w:lang w:val="en-US" w:eastAsia="zh-CN"/>
              </w:rPr>
            </w:pPr>
            <w:r>
              <w:rPr>
                <w:rFonts w:hint="eastAsia"/>
                <w:b/>
                <w:sz w:val="18"/>
                <w:szCs w:val="18"/>
              </w:rPr>
              <w:t>软件工程专业，</w:t>
            </w:r>
            <w:r>
              <w:rPr>
                <w:rFonts w:hint="eastAsia"/>
                <w:b/>
                <w:sz w:val="18"/>
                <w:szCs w:val="18"/>
                <w:lang w:val="en-US" w:eastAsia="zh-CN"/>
              </w:rPr>
              <w:t>对项目开发有一定经验</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b/>
                <w:sz w:val="18"/>
                <w:szCs w:val="18"/>
              </w:rPr>
            </w:pPr>
            <w:r>
              <w:rPr>
                <w:rFonts w:hint="eastAsia"/>
                <w:b/>
                <w:sz w:val="18"/>
                <w:szCs w:val="18"/>
              </w:rPr>
              <w:t>调研记录</w:t>
            </w:r>
          </w:p>
        </w:tc>
        <w:tc>
          <w:tcPr>
            <w:tcW w:w="7511" w:type="dxa"/>
            <w:gridSpan w:val="5"/>
          </w:tcPr>
          <w:p>
            <w:pPr>
              <w:pStyle w:val="33"/>
              <w:numPr>
                <w:ilvl w:val="0"/>
                <w:numId w:val="0"/>
              </w:numPr>
              <w:tabs>
                <w:tab w:val="left" w:pos="3840"/>
              </w:tabs>
              <w:ind w:leftChars="0"/>
              <w:jc w:val="left"/>
              <w:rPr>
                <w:b/>
                <w:sz w:val="18"/>
                <w:szCs w:val="18"/>
              </w:rPr>
            </w:pPr>
            <w:r>
              <w:rPr>
                <w:rFonts w:hint="eastAsia"/>
                <w:b/>
                <w:sz w:val="18"/>
                <w:szCs w:val="18"/>
                <w:lang w:eastAsia="zh-CN"/>
              </w:rPr>
              <w:t>（</w:t>
            </w:r>
            <w:r>
              <w:rPr>
                <w:rFonts w:hint="eastAsia"/>
                <w:b/>
                <w:sz w:val="18"/>
                <w:szCs w:val="18"/>
                <w:lang w:val="en-US" w:eastAsia="zh-CN"/>
              </w:rPr>
              <w:t>1）基本功能完成实现</w:t>
            </w:r>
          </w:p>
          <w:p>
            <w:pPr>
              <w:pStyle w:val="33"/>
              <w:numPr>
                <w:ilvl w:val="0"/>
                <w:numId w:val="0"/>
              </w:numPr>
              <w:tabs>
                <w:tab w:val="left" w:pos="3840"/>
              </w:tabs>
              <w:ind w:leftChars="0"/>
              <w:jc w:val="left"/>
              <w:rPr>
                <w:rFonts w:hint="eastAsia"/>
                <w:b/>
                <w:sz w:val="18"/>
                <w:szCs w:val="18"/>
                <w:lang w:val="en-US" w:eastAsia="zh-CN"/>
              </w:rPr>
            </w:pPr>
            <w:r>
              <w:rPr>
                <w:rFonts w:hint="eastAsia"/>
                <w:b/>
                <w:sz w:val="18"/>
                <w:szCs w:val="18"/>
                <w:lang w:eastAsia="zh-CN"/>
              </w:rPr>
              <w:t>（</w:t>
            </w:r>
            <w:r>
              <w:rPr>
                <w:rFonts w:hint="eastAsia"/>
                <w:b/>
                <w:sz w:val="18"/>
                <w:szCs w:val="18"/>
                <w:lang w:val="en-US" w:eastAsia="zh-CN"/>
              </w:rPr>
              <w:t>2）网页运行流畅</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val="en-US" w:eastAsia="zh-CN"/>
              </w:rPr>
              <w:t>（3）系统使用操作简单清晰</w:t>
            </w:r>
          </w:p>
          <w:p>
            <w:pPr>
              <w:pStyle w:val="33"/>
              <w:numPr>
                <w:ilvl w:val="0"/>
                <w:numId w:val="0"/>
              </w:numPr>
              <w:tabs>
                <w:tab w:val="left" w:pos="3840"/>
              </w:tabs>
              <w:ind w:leftChars="0"/>
              <w:jc w:val="left"/>
              <w:rPr>
                <w:rFonts w:hint="eastAsia"/>
                <w:b/>
                <w:sz w:val="18"/>
                <w:szCs w:val="18"/>
                <w:lang w:val="en-US" w:eastAsia="zh-CN"/>
              </w:rPr>
            </w:pPr>
            <w:r>
              <w:rPr>
                <w:rFonts w:hint="eastAsia"/>
                <w:b/>
                <w:sz w:val="18"/>
                <w:szCs w:val="18"/>
                <w:lang w:eastAsia="zh-CN"/>
              </w:rPr>
              <w:t>（</w:t>
            </w:r>
            <w:r>
              <w:rPr>
                <w:rFonts w:hint="eastAsia"/>
                <w:b/>
                <w:sz w:val="18"/>
                <w:szCs w:val="18"/>
                <w:lang w:val="en-US" w:eastAsia="zh-CN"/>
              </w:rPr>
              <w:t>4）提醒细节不够到位</w:t>
            </w:r>
          </w:p>
          <w:p>
            <w:pPr>
              <w:pStyle w:val="33"/>
              <w:numPr>
                <w:ilvl w:val="0"/>
                <w:numId w:val="0"/>
              </w:numPr>
              <w:tabs>
                <w:tab w:val="left" w:pos="3840"/>
              </w:tabs>
              <w:ind w:leftChars="0"/>
              <w:jc w:val="left"/>
              <w:rPr>
                <w:rFonts w:hint="default"/>
                <w:b/>
                <w:sz w:val="18"/>
                <w:szCs w:val="18"/>
                <w:lang w:val="en-US" w:eastAsia="zh-CN"/>
              </w:rPr>
            </w:pPr>
            <w:r>
              <w:rPr>
                <w:rFonts w:hint="eastAsia"/>
                <w:b/>
                <w:sz w:val="18"/>
                <w:szCs w:val="18"/>
                <w:lang w:val="en-US" w:eastAsia="zh-CN"/>
              </w:rPr>
              <w:t>（5）页面变化较少</w:t>
            </w:r>
          </w:p>
          <w:p>
            <w:pPr>
              <w:tabs>
                <w:tab w:val="left" w:pos="3840"/>
              </w:tabs>
              <w:rPr>
                <w:b/>
                <w:sz w:val="18"/>
                <w:szCs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sz w:val="18"/>
                <w:szCs w:val="18"/>
              </w:rPr>
            </w:pPr>
            <w:r>
              <w:rPr>
                <w:rFonts w:hint="eastAsia"/>
                <w:b/>
                <w:sz w:val="18"/>
                <w:szCs w:val="18"/>
              </w:rPr>
              <w:t>备注</w:t>
            </w:r>
          </w:p>
        </w:tc>
        <w:tc>
          <w:tcPr>
            <w:tcW w:w="7511" w:type="dxa"/>
            <w:gridSpan w:val="5"/>
          </w:tcPr>
          <w:p>
            <w:pPr>
              <w:rPr>
                <w:sz w:val="18"/>
                <w:szCs w:val="18"/>
              </w:rPr>
            </w:pPr>
          </w:p>
        </w:tc>
      </w:tr>
    </w:tbl>
    <w:p/>
    <w:p/>
    <w:p/>
    <w:p/>
    <w:tbl>
      <w:tblPr>
        <w:tblStyle w:val="12"/>
        <w:tblW w:w="0" w:type="auto"/>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85"/>
        <w:gridCol w:w="1032"/>
        <w:gridCol w:w="1496"/>
        <w:gridCol w:w="2146"/>
        <w:gridCol w:w="1341"/>
        <w:gridCol w:w="149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bCs/>
                <w:caps/>
                <w:sz w:val="18"/>
                <w:szCs w:val="18"/>
              </w:rPr>
            </w:pPr>
            <w:r>
              <w:rPr>
                <w:rFonts w:hint="eastAsia"/>
                <w:b/>
                <w:bCs/>
                <w:caps/>
                <w:sz w:val="18"/>
                <w:szCs w:val="18"/>
              </w:rPr>
              <w:t>主题</w:t>
            </w:r>
          </w:p>
        </w:tc>
        <w:tc>
          <w:tcPr>
            <w:tcW w:w="7511" w:type="dxa"/>
            <w:gridSpan w:val="5"/>
            <w:shd w:val="clear" w:color="auto" w:fill="auto"/>
            <w:vAlign w:val="center"/>
          </w:tcPr>
          <w:p>
            <w:pPr>
              <w:jc w:val="center"/>
              <w:rPr>
                <w:rFonts w:ascii="宋体" w:hAnsi="宋体"/>
                <w:b/>
                <w:caps/>
                <w:sz w:val="18"/>
                <w:szCs w:val="18"/>
              </w:rPr>
            </w:pPr>
            <w:r>
              <w:rPr>
                <w:rFonts w:hint="eastAsia" w:ascii="宋体" w:hAnsi="宋体"/>
                <w:b/>
                <w:caps/>
                <w:sz w:val="18"/>
                <w:szCs w:val="18"/>
              </w:rPr>
              <w:t>项目测试访谈记录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shd w:val="clear" w:color="auto" w:fill="auto"/>
            <w:vAlign w:val="center"/>
          </w:tcPr>
          <w:p>
            <w:pPr>
              <w:jc w:val="center"/>
              <w:rPr>
                <w:b/>
                <w:sz w:val="18"/>
                <w:szCs w:val="18"/>
              </w:rPr>
            </w:pPr>
            <w:r>
              <w:rPr>
                <w:rFonts w:hint="eastAsia"/>
                <w:b/>
                <w:sz w:val="18"/>
                <w:szCs w:val="18"/>
              </w:rPr>
              <w:t>时间</w:t>
            </w:r>
          </w:p>
        </w:tc>
        <w:tc>
          <w:tcPr>
            <w:tcW w:w="2528" w:type="dxa"/>
            <w:gridSpan w:val="2"/>
            <w:shd w:val="clear" w:color="auto" w:fill="auto"/>
            <w:vAlign w:val="center"/>
          </w:tcPr>
          <w:p>
            <w:pPr>
              <w:jc w:val="center"/>
              <w:rPr>
                <w:b/>
                <w:sz w:val="18"/>
                <w:szCs w:val="18"/>
              </w:rPr>
            </w:pPr>
            <w:r>
              <w:rPr>
                <w:rFonts w:hint="eastAsia"/>
                <w:b/>
                <w:sz w:val="18"/>
                <w:szCs w:val="18"/>
              </w:rPr>
              <w:t>2020年1月</w:t>
            </w:r>
            <w:r>
              <w:rPr>
                <w:rFonts w:hint="eastAsia"/>
                <w:b/>
                <w:sz w:val="18"/>
                <w:szCs w:val="18"/>
                <w:lang w:val="en-US" w:eastAsia="zh-CN"/>
              </w:rPr>
              <w:t>2</w:t>
            </w:r>
            <w:r>
              <w:rPr>
                <w:rFonts w:hint="eastAsia"/>
                <w:b/>
                <w:sz w:val="18"/>
                <w:szCs w:val="18"/>
              </w:rPr>
              <w:t>日 22：30</w:t>
            </w:r>
          </w:p>
        </w:tc>
        <w:tc>
          <w:tcPr>
            <w:tcW w:w="2146" w:type="dxa"/>
            <w:shd w:val="clear" w:color="auto" w:fill="auto"/>
            <w:vAlign w:val="center"/>
          </w:tcPr>
          <w:p>
            <w:pPr>
              <w:jc w:val="center"/>
              <w:rPr>
                <w:b/>
                <w:sz w:val="18"/>
                <w:szCs w:val="18"/>
              </w:rPr>
            </w:pPr>
            <w:r>
              <w:rPr>
                <w:rFonts w:hint="eastAsia"/>
                <w:b/>
                <w:sz w:val="18"/>
                <w:szCs w:val="18"/>
              </w:rPr>
              <w:t>地点</w:t>
            </w:r>
          </w:p>
        </w:tc>
        <w:tc>
          <w:tcPr>
            <w:tcW w:w="2837" w:type="dxa"/>
            <w:gridSpan w:val="2"/>
            <w:vAlign w:val="center"/>
          </w:tcPr>
          <w:p>
            <w:pPr>
              <w:jc w:val="center"/>
              <w:rPr>
                <w:rFonts w:hint="default" w:eastAsia="宋体"/>
                <w:b/>
                <w:sz w:val="18"/>
                <w:szCs w:val="18"/>
                <w:lang w:val="en-US" w:eastAsia="zh-CN"/>
              </w:rPr>
            </w:pPr>
            <w:r>
              <w:rPr>
                <w:rFonts w:hint="eastAsia"/>
                <w:b/>
                <w:sz w:val="18"/>
                <w:szCs w:val="18"/>
                <w:lang w:val="en-US" w:eastAsia="zh-CN"/>
              </w:rPr>
              <w:t>微信线上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restart"/>
            <w:vAlign w:val="center"/>
          </w:tcPr>
          <w:p>
            <w:pPr>
              <w:jc w:val="center"/>
              <w:rPr>
                <w:sz w:val="18"/>
                <w:szCs w:val="18"/>
              </w:rPr>
            </w:pPr>
            <w:r>
              <w:rPr>
                <w:rFonts w:hint="eastAsia"/>
                <w:b/>
                <w:sz w:val="18"/>
                <w:szCs w:val="18"/>
              </w:rPr>
              <w:t>受访人</w:t>
            </w:r>
          </w:p>
        </w:tc>
        <w:tc>
          <w:tcPr>
            <w:tcW w:w="1032" w:type="dxa"/>
            <w:vAlign w:val="center"/>
          </w:tcPr>
          <w:p>
            <w:pPr>
              <w:jc w:val="center"/>
              <w:rPr>
                <w:b/>
                <w:sz w:val="18"/>
                <w:szCs w:val="18"/>
              </w:rPr>
            </w:pPr>
            <w:r>
              <w:rPr>
                <w:rFonts w:hint="eastAsia"/>
                <w:b/>
                <w:sz w:val="18"/>
                <w:szCs w:val="18"/>
              </w:rPr>
              <w:t>姓名</w:t>
            </w:r>
          </w:p>
        </w:tc>
        <w:tc>
          <w:tcPr>
            <w:tcW w:w="1496" w:type="dxa"/>
            <w:vAlign w:val="center"/>
          </w:tcPr>
          <w:p>
            <w:pPr>
              <w:jc w:val="center"/>
              <w:rPr>
                <w:b/>
                <w:sz w:val="18"/>
                <w:szCs w:val="18"/>
              </w:rPr>
            </w:pPr>
            <w:r>
              <w:rPr>
                <w:rFonts w:hint="eastAsia"/>
                <w:b/>
                <w:sz w:val="18"/>
                <w:szCs w:val="18"/>
              </w:rPr>
              <w:t>专业</w:t>
            </w:r>
          </w:p>
        </w:tc>
        <w:tc>
          <w:tcPr>
            <w:tcW w:w="2146" w:type="dxa"/>
            <w:vAlign w:val="center"/>
          </w:tcPr>
          <w:p>
            <w:pPr>
              <w:ind w:left="-108" w:leftChars="-45" w:right="-158" w:rightChars="-66"/>
              <w:jc w:val="center"/>
              <w:rPr>
                <w:b/>
                <w:bCs/>
                <w:sz w:val="18"/>
                <w:szCs w:val="18"/>
              </w:rPr>
            </w:pPr>
            <w:r>
              <w:rPr>
                <w:rFonts w:hint="eastAsia"/>
                <w:b/>
                <w:bCs/>
                <w:sz w:val="18"/>
                <w:szCs w:val="18"/>
              </w:rPr>
              <w:t>测试方法</w:t>
            </w:r>
          </w:p>
        </w:tc>
        <w:tc>
          <w:tcPr>
            <w:tcW w:w="1341" w:type="dxa"/>
            <w:vAlign w:val="center"/>
          </w:tcPr>
          <w:p>
            <w:pPr>
              <w:jc w:val="center"/>
              <w:rPr>
                <w:b/>
                <w:bCs/>
                <w:sz w:val="18"/>
                <w:szCs w:val="18"/>
              </w:rPr>
            </w:pPr>
            <w:r>
              <w:rPr>
                <w:rFonts w:hint="eastAsia"/>
                <w:b/>
                <w:bCs/>
                <w:sz w:val="18"/>
                <w:szCs w:val="18"/>
              </w:rPr>
              <w:t>访谈人</w:t>
            </w:r>
          </w:p>
        </w:tc>
        <w:tc>
          <w:tcPr>
            <w:tcW w:w="1496" w:type="dxa"/>
            <w:vAlign w:val="center"/>
          </w:tcPr>
          <w:p>
            <w:pPr>
              <w:jc w:val="center"/>
              <w:rPr>
                <w:b/>
                <w:bCs/>
                <w:sz w:val="18"/>
                <w:szCs w:val="18"/>
              </w:rPr>
            </w:pPr>
            <w:r>
              <w:rPr>
                <w:rFonts w:hint="eastAsia"/>
                <w:b/>
                <w:bCs/>
                <w:sz w:val="18"/>
                <w:szCs w:val="18"/>
              </w:rPr>
              <w:t>记录整理人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454" w:hRule="atLeast"/>
        </w:trPr>
        <w:tc>
          <w:tcPr>
            <w:tcW w:w="1185" w:type="dxa"/>
            <w:vMerge w:val="continue"/>
            <w:vAlign w:val="center"/>
          </w:tcPr>
          <w:p>
            <w:pPr>
              <w:jc w:val="center"/>
              <w:rPr>
                <w:b/>
                <w:sz w:val="18"/>
                <w:szCs w:val="18"/>
              </w:rPr>
            </w:pPr>
          </w:p>
        </w:tc>
        <w:tc>
          <w:tcPr>
            <w:tcW w:w="1032" w:type="dxa"/>
            <w:vAlign w:val="center"/>
          </w:tcPr>
          <w:p>
            <w:pPr>
              <w:jc w:val="center"/>
              <w:rPr>
                <w:b/>
                <w:sz w:val="18"/>
                <w:szCs w:val="18"/>
              </w:rPr>
            </w:pPr>
            <w:r>
              <w:rPr>
                <w:rFonts w:hint="eastAsia"/>
                <w:b/>
                <w:sz w:val="18"/>
                <w:szCs w:val="18"/>
                <w:lang w:val="en-US" w:eastAsia="zh-CN"/>
              </w:rPr>
              <w:t>谢子文</w:t>
            </w:r>
          </w:p>
        </w:tc>
        <w:tc>
          <w:tcPr>
            <w:tcW w:w="1496" w:type="dxa"/>
            <w:vAlign w:val="center"/>
          </w:tcPr>
          <w:p>
            <w:pPr>
              <w:jc w:val="center"/>
              <w:rPr>
                <w:b/>
                <w:sz w:val="18"/>
                <w:szCs w:val="18"/>
              </w:rPr>
            </w:pPr>
            <w:r>
              <w:rPr>
                <w:rFonts w:hint="eastAsia"/>
                <w:b/>
                <w:sz w:val="18"/>
                <w:szCs w:val="18"/>
              </w:rPr>
              <w:t>软件工程</w:t>
            </w:r>
          </w:p>
        </w:tc>
        <w:tc>
          <w:tcPr>
            <w:tcW w:w="2146" w:type="dxa"/>
            <w:vAlign w:val="center"/>
          </w:tcPr>
          <w:p>
            <w:pPr>
              <w:jc w:val="center"/>
              <w:rPr>
                <w:b/>
                <w:bCs/>
                <w:sz w:val="18"/>
                <w:szCs w:val="18"/>
              </w:rPr>
            </w:pPr>
            <w:r>
              <w:rPr>
                <w:rFonts w:hint="eastAsia"/>
                <w:b/>
                <w:bCs/>
                <w:sz w:val="18"/>
                <w:szCs w:val="18"/>
              </w:rPr>
              <w:t>Beta测试</w:t>
            </w:r>
          </w:p>
        </w:tc>
        <w:tc>
          <w:tcPr>
            <w:tcW w:w="1341" w:type="dxa"/>
            <w:vAlign w:val="center"/>
          </w:tcPr>
          <w:p>
            <w:pPr>
              <w:jc w:val="center"/>
              <w:rPr>
                <w:rFonts w:hint="eastAsia" w:eastAsia="宋体"/>
                <w:b/>
                <w:bCs/>
                <w:sz w:val="18"/>
                <w:szCs w:val="18"/>
                <w:lang w:val="en-US" w:eastAsia="zh-CN"/>
              </w:rPr>
            </w:pPr>
            <w:r>
              <w:rPr>
                <w:rFonts w:hint="eastAsia"/>
                <w:b/>
                <w:bCs/>
                <w:sz w:val="18"/>
                <w:szCs w:val="18"/>
                <w:lang w:val="en-US" w:eastAsia="zh-CN"/>
              </w:rPr>
              <w:t>罗丹妮</w:t>
            </w:r>
          </w:p>
        </w:tc>
        <w:tc>
          <w:tcPr>
            <w:tcW w:w="1496" w:type="dxa"/>
            <w:vAlign w:val="center"/>
          </w:tcPr>
          <w:p>
            <w:pPr>
              <w:jc w:val="center"/>
              <w:rPr>
                <w:b/>
                <w:bCs/>
                <w:sz w:val="18"/>
                <w:szCs w:val="18"/>
              </w:rPr>
            </w:pPr>
            <w:r>
              <w:rPr>
                <w:rFonts w:hint="eastAsia"/>
                <w:b/>
                <w:bCs/>
                <w:sz w:val="18"/>
                <w:szCs w:val="18"/>
                <w:lang w:val="en-US" w:eastAsia="zh-CN"/>
              </w:rPr>
              <w:t>罗丹妮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567" w:hRule="atLeast"/>
        </w:trPr>
        <w:tc>
          <w:tcPr>
            <w:tcW w:w="8696" w:type="dxa"/>
            <w:gridSpan w:val="6"/>
            <w:shd w:val="clear" w:color="auto" w:fill="auto"/>
            <w:vAlign w:val="center"/>
          </w:tcPr>
          <w:p>
            <w:pPr>
              <w:jc w:val="center"/>
              <w:rPr>
                <w:b/>
                <w:sz w:val="18"/>
                <w:szCs w:val="18"/>
              </w:rPr>
            </w:pPr>
            <w:r>
              <w:rPr>
                <w:rFonts w:hint="eastAsia"/>
                <w:b/>
                <w:sz w:val="18"/>
                <w:szCs w:val="18"/>
              </w:rPr>
              <w:t>访谈主要内容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1276" w:hRule="atLeast"/>
        </w:trPr>
        <w:tc>
          <w:tcPr>
            <w:tcW w:w="1185" w:type="dxa"/>
            <w:vAlign w:val="center"/>
          </w:tcPr>
          <w:p>
            <w:pPr>
              <w:jc w:val="center"/>
              <w:rPr>
                <w:b/>
                <w:sz w:val="18"/>
                <w:szCs w:val="18"/>
              </w:rPr>
            </w:pPr>
            <w:r>
              <w:rPr>
                <w:rFonts w:hint="eastAsia"/>
                <w:b/>
                <w:sz w:val="18"/>
                <w:szCs w:val="18"/>
              </w:rPr>
              <w:t>个人背景</w:t>
            </w:r>
          </w:p>
        </w:tc>
        <w:tc>
          <w:tcPr>
            <w:tcW w:w="7511" w:type="dxa"/>
            <w:gridSpan w:val="5"/>
            <w:vAlign w:val="center"/>
          </w:tcPr>
          <w:p>
            <w:pPr>
              <w:rPr>
                <w:rFonts w:hint="default" w:eastAsia="宋体"/>
                <w:b/>
                <w:sz w:val="18"/>
                <w:szCs w:val="18"/>
                <w:lang w:val="en-US" w:eastAsia="zh-CN"/>
              </w:rPr>
            </w:pPr>
            <w:r>
              <w:rPr>
                <w:rFonts w:hint="eastAsia"/>
                <w:b/>
                <w:sz w:val="18"/>
                <w:szCs w:val="18"/>
              </w:rPr>
              <w:t>软件工程专业，</w:t>
            </w:r>
            <w:r>
              <w:rPr>
                <w:rFonts w:hint="eastAsia"/>
                <w:b/>
                <w:sz w:val="18"/>
                <w:szCs w:val="18"/>
                <w:lang w:val="en-US" w:eastAsia="zh-CN"/>
              </w:rPr>
              <w:t>对前端设计很有自己的想法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2660" w:hRule="atLeast"/>
        </w:trPr>
        <w:tc>
          <w:tcPr>
            <w:tcW w:w="1185" w:type="dxa"/>
            <w:vAlign w:val="center"/>
          </w:tcPr>
          <w:p>
            <w:pPr>
              <w:jc w:val="center"/>
              <w:rPr>
                <w:b/>
                <w:sz w:val="18"/>
                <w:szCs w:val="18"/>
              </w:rPr>
            </w:pPr>
            <w:r>
              <w:rPr>
                <w:rFonts w:hint="eastAsia"/>
                <w:b/>
                <w:sz w:val="18"/>
                <w:szCs w:val="18"/>
              </w:rPr>
              <w:t>调研记录</w:t>
            </w:r>
          </w:p>
        </w:tc>
        <w:tc>
          <w:tcPr>
            <w:tcW w:w="7511" w:type="dxa"/>
            <w:gridSpan w:val="5"/>
          </w:tcPr>
          <w:p>
            <w:pPr>
              <w:pStyle w:val="33"/>
              <w:numPr>
                <w:ilvl w:val="0"/>
                <w:numId w:val="0"/>
              </w:numPr>
              <w:tabs>
                <w:tab w:val="left" w:pos="3840"/>
              </w:tabs>
              <w:ind w:leftChars="0"/>
              <w:jc w:val="both"/>
              <w:rPr>
                <w:b/>
                <w:sz w:val="18"/>
                <w:szCs w:val="18"/>
              </w:rPr>
            </w:pPr>
            <w:r>
              <w:rPr>
                <w:rFonts w:hint="eastAsia"/>
                <w:b/>
                <w:sz w:val="18"/>
                <w:szCs w:val="18"/>
                <w:lang w:val="en-US" w:eastAsia="zh-CN"/>
              </w:rPr>
              <w:t>（1）运行速度较快</w:t>
            </w:r>
          </w:p>
          <w:p>
            <w:pPr>
              <w:pStyle w:val="33"/>
              <w:numPr>
                <w:ilvl w:val="0"/>
                <w:numId w:val="0"/>
              </w:numPr>
              <w:tabs>
                <w:tab w:val="left" w:pos="3840"/>
              </w:tabs>
              <w:ind w:leftChars="0"/>
              <w:jc w:val="both"/>
              <w:rPr>
                <w:b/>
                <w:sz w:val="18"/>
                <w:szCs w:val="18"/>
              </w:rPr>
            </w:pPr>
            <w:r>
              <w:rPr>
                <w:rFonts w:hint="eastAsia"/>
                <w:b/>
                <w:sz w:val="18"/>
                <w:szCs w:val="18"/>
                <w:lang w:val="en-US" w:eastAsia="zh-CN"/>
              </w:rPr>
              <w:t>（2）页面清晰直观</w:t>
            </w:r>
          </w:p>
          <w:p>
            <w:pPr>
              <w:pStyle w:val="33"/>
              <w:numPr>
                <w:ilvl w:val="0"/>
                <w:numId w:val="0"/>
              </w:numPr>
              <w:tabs>
                <w:tab w:val="left" w:pos="3840"/>
              </w:tabs>
              <w:ind w:leftChars="0"/>
              <w:jc w:val="both"/>
              <w:rPr>
                <w:b/>
                <w:sz w:val="18"/>
                <w:szCs w:val="18"/>
              </w:rPr>
            </w:pPr>
            <w:r>
              <w:rPr>
                <w:rFonts w:hint="eastAsia"/>
                <w:b/>
                <w:sz w:val="18"/>
                <w:szCs w:val="18"/>
                <w:lang w:val="en-US" w:eastAsia="zh-CN"/>
              </w:rPr>
              <w:t>（3）蚂蚁虽小五脏俱全</w:t>
            </w:r>
          </w:p>
          <w:p>
            <w:pPr>
              <w:pStyle w:val="33"/>
              <w:numPr>
                <w:ilvl w:val="0"/>
                <w:numId w:val="0"/>
              </w:numPr>
              <w:tabs>
                <w:tab w:val="left" w:pos="3840"/>
              </w:tabs>
              <w:ind w:leftChars="0"/>
              <w:jc w:val="both"/>
              <w:rPr>
                <w:b/>
                <w:sz w:val="18"/>
                <w:szCs w:val="18"/>
              </w:rPr>
            </w:pPr>
            <w:r>
              <w:rPr>
                <w:rFonts w:hint="eastAsia"/>
                <w:b/>
                <w:sz w:val="18"/>
                <w:szCs w:val="18"/>
                <w:lang w:val="en-US" w:eastAsia="zh-CN"/>
              </w:rPr>
              <w:t>（4）页面不够丰富</w:t>
            </w:r>
          </w:p>
          <w:p>
            <w:pPr>
              <w:pStyle w:val="33"/>
              <w:numPr>
                <w:ilvl w:val="0"/>
                <w:numId w:val="0"/>
              </w:numPr>
              <w:tabs>
                <w:tab w:val="left" w:pos="3840"/>
              </w:tabs>
              <w:ind w:leftChars="0"/>
              <w:jc w:val="both"/>
              <w:rPr>
                <w:b/>
                <w:sz w:val="18"/>
                <w:szCs w:val="18"/>
              </w:rPr>
            </w:pPr>
            <w:r>
              <w:rPr>
                <w:rFonts w:hint="eastAsia"/>
                <w:b/>
                <w:sz w:val="18"/>
                <w:szCs w:val="18"/>
                <w:lang w:val="en-US" w:eastAsia="zh-CN"/>
              </w:rPr>
              <w:t>（5）登录页</w:t>
            </w:r>
            <w:r>
              <w:rPr>
                <w:rFonts w:hint="eastAsia"/>
                <w:b/>
                <w:sz w:val="18"/>
                <w:szCs w:val="18"/>
              </w:rPr>
              <w:t>图片加载慢</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Ex>
        <w:trPr>
          <w:trHeight w:val="65" w:hRule="atLeast"/>
        </w:trPr>
        <w:tc>
          <w:tcPr>
            <w:tcW w:w="1185" w:type="dxa"/>
            <w:vAlign w:val="center"/>
          </w:tcPr>
          <w:p>
            <w:pPr>
              <w:jc w:val="center"/>
              <w:rPr>
                <w:sz w:val="18"/>
                <w:szCs w:val="18"/>
              </w:rPr>
            </w:pPr>
            <w:r>
              <w:rPr>
                <w:rFonts w:hint="eastAsia"/>
                <w:b/>
                <w:sz w:val="18"/>
                <w:szCs w:val="18"/>
              </w:rPr>
              <w:t>备注</w:t>
            </w:r>
          </w:p>
        </w:tc>
        <w:tc>
          <w:tcPr>
            <w:tcW w:w="7511" w:type="dxa"/>
            <w:gridSpan w:val="5"/>
          </w:tcPr>
          <w:p>
            <w:pPr>
              <w:rPr>
                <w:sz w:val="18"/>
                <w:szCs w:val="18"/>
              </w:rPr>
            </w:pPr>
          </w:p>
        </w:tc>
      </w:tr>
    </w:tbl>
    <w:p/>
    <w:p>
      <w:pPr>
        <w:pStyle w:val="2"/>
      </w:pPr>
      <w:bookmarkStart w:id="124" w:name="_Toc14894"/>
      <w:bookmarkStart w:id="125" w:name="_Toc16266"/>
      <w:r>
        <w:rPr>
          <w:rFonts w:hint="eastAsia"/>
        </w:rPr>
        <w:t>5软件功能概述</w:t>
      </w:r>
      <w:bookmarkEnd w:id="124"/>
      <w:bookmarkEnd w:id="125"/>
    </w:p>
    <w:p>
      <w:pPr>
        <w:pStyle w:val="3"/>
        <w:outlineLvl w:val="0"/>
      </w:pPr>
      <w:bookmarkStart w:id="126" w:name="_Toc11746"/>
      <w:bookmarkStart w:id="127" w:name="_Toc19184"/>
      <w:r>
        <w:rPr>
          <w:rFonts w:hint="eastAsia"/>
        </w:rPr>
        <w:t>5.1注册</w:t>
      </w:r>
      <w:bookmarkEnd w:id="126"/>
      <w:bookmarkEnd w:id="127"/>
    </w:p>
    <w:p>
      <w:pPr>
        <w:spacing w:line="276" w:lineRule="auto"/>
        <w:outlineLvl w:val="1"/>
      </w:pPr>
      <w:bookmarkStart w:id="128" w:name="_Toc28927"/>
      <w:bookmarkStart w:id="129" w:name="_Toc26174"/>
      <w:r>
        <w:rPr>
          <w:rFonts w:hint="eastAsia"/>
        </w:rPr>
        <w:t>1.</w:t>
      </w:r>
      <w:r>
        <w:t xml:space="preserve"> </w:t>
      </w:r>
      <w:r>
        <w:rPr>
          <w:rFonts w:hint="eastAsia"/>
        </w:rPr>
        <w:t>功能</w:t>
      </w:r>
      <w:bookmarkEnd w:id="128"/>
      <w:bookmarkEnd w:id="129"/>
    </w:p>
    <w:p>
      <w:pPr>
        <w:spacing w:line="276" w:lineRule="auto"/>
      </w:pPr>
      <w:r>
        <w:tab/>
      </w:r>
      <w:r>
        <w:rPr>
          <w:rFonts w:hint="eastAsia"/>
        </w:rPr>
        <w:t>用户输入手机号，密码以及昵称后点击注册，注册完成即可登录进入主页面</w:t>
      </w:r>
    </w:p>
    <w:p>
      <w:pPr>
        <w:spacing w:line="276" w:lineRule="auto"/>
        <w:outlineLvl w:val="1"/>
      </w:pPr>
      <w:bookmarkStart w:id="130" w:name="_Toc29612"/>
      <w:bookmarkStart w:id="131" w:name="_Toc29511"/>
      <w:r>
        <w:rPr>
          <w:rFonts w:hint="eastAsia"/>
        </w:rPr>
        <w:t>2.</w:t>
      </w:r>
      <w:r>
        <w:t xml:space="preserve"> </w:t>
      </w:r>
      <w:r>
        <w:rPr>
          <w:rFonts w:hint="eastAsia"/>
        </w:rPr>
        <w:t>限制</w:t>
      </w:r>
      <w:bookmarkEnd w:id="130"/>
      <w:bookmarkEnd w:id="131"/>
    </w:p>
    <w:p>
      <w:pPr>
        <w:spacing w:line="276" w:lineRule="auto"/>
      </w:pPr>
      <w:r>
        <w:tab/>
      </w:r>
      <w:r>
        <w:rPr>
          <w:rFonts w:hint="eastAsia"/>
        </w:rPr>
        <w:t>手机号为11位正确大陆号码</w:t>
      </w:r>
    </w:p>
    <w:p>
      <w:pPr>
        <w:spacing w:line="276" w:lineRule="auto"/>
      </w:pPr>
      <w:r>
        <w:tab/>
      </w:r>
      <w:r>
        <w:rPr>
          <w:rFonts w:hint="eastAsia"/>
        </w:rPr>
        <w:t>密码为6-16位</w:t>
      </w:r>
    </w:p>
    <w:p>
      <w:pPr>
        <w:spacing w:line="276" w:lineRule="auto"/>
      </w:pPr>
      <w:r>
        <w:tab/>
      </w:r>
      <w:r>
        <w:rPr>
          <w:rFonts w:hint="eastAsia"/>
        </w:rPr>
        <w:t>昵称为中文、数字、英文字母</w:t>
      </w:r>
    </w:p>
    <w:p>
      <w:pPr>
        <w:pStyle w:val="3"/>
        <w:outlineLvl w:val="0"/>
      </w:pPr>
      <w:bookmarkStart w:id="132" w:name="_Toc21389"/>
      <w:bookmarkStart w:id="133" w:name="_Toc10500"/>
      <w:r>
        <w:rPr>
          <w:rFonts w:hint="eastAsia"/>
        </w:rPr>
        <w:t>5.2登录</w:t>
      </w:r>
      <w:bookmarkEnd w:id="132"/>
      <w:bookmarkEnd w:id="133"/>
    </w:p>
    <w:p>
      <w:pPr>
        <w:spacing w:line="276" w:lineRule="auto"/>
      </w:pPr>
      <w:r>
        <w:rPr>
          <w:rFonts w:hint="eastAsia"/>
        </w:rPr>
        <w:t>1.</w:t>
      </w:r>
      <w:r>
        <w:t xml:space="preserve"> </w:t>
      </w:r>
      <w:r>
        <w:rPr>
          <w:rFonts w:hint="eastAsia"/>
        </w:rPr>
        <w:t>功能</w:t>
      </w:r>
    </w:p>
    <w:p>
      <w:pPr>
        <w:spacing w:line="276" w:lineRule="auto"/>
      </w:pPr>
      <w:r>
        <w:tab/>
      </w:r>
      <w:r>
        <w:rPr>
          <w:rFonts w:hint="eastAsia"/>
        </w:rPr>
        <w:t>用户输入已经注册好的用户名和密码后，点击登录，如果用户名和密码匹配即可进入主界面。</w:t>
      </w:r>
    </w:p>
    <w:p>
      <w:pPr>
        <w:pStyle w:val="3"/>
        <w:outlineLvl w:val="0"/>
      </w:pPr>
      <w:bookmarkStart w:id="134" w:name="_Toc22622"/>
      <w:bookmarkStart w:id="135" w:name="_Toc17461"/>
      <w:r>
        <w:rPr>
          <w:rFonts w:hint="eastAsia"/>
        </w:rPr>
        <w:t>5.3打卡</w:t>
      </w:r>
      <w:bookmarkEnd w:id="134"/>
      <w:bookmarkEnd w:id="135"/>
    </w:p>
    <w:p>
      <w:pPr>
        <w:spacing w:line="276" w:lineRule="auto"/>
        <w:jc w:val="left"/>
        <w:outlineLvl w:val="1"/>
      </w:pPr>
      <w:bookmarkStart w:id="136" w:name="_Toc2046"/>
      <w:bookmarkStart w:id="137" w:name="_Toc1178"/>
      <w:r>
        <w:rPr>
          <w:rFonts w:hint="eastAsia"/>
        </w:rPr>
        <w:t>1.</w:t>
      </w:r>
      <w:r>
        <w:t xml:space="preserve"> </w:t>
      </w:r>
      <w:r>
        <w:rPr>
          <w:rFonts w:hint="eastAsia"/>
        </w:rPr>
        <w:t>创建打卡记录</w:t>
      </w:r>
      <w:bookmarkEnd w:id="136"/>
      <w:bookmarkEnd w:id="137"/>
    </w:p>
    <w:p>
      <w:pPr>
        <w:spacing w:line="276" w:lineRule="auto"/>
        <w:jc w:val="left"/>
      </w:pPr>
      <w:r>
        <w:tab/>
      </w:r>
      <w:r>
        <w:rPr>
          <w:rFonts w:hint="eastAsia"/>
        </w:rPr>
        <w:t>用户输入名称、选择主题等创建打卡</w:t>
      </w:r>
    </w:p>
    <w:p>
      <w:pPr>
        <w:spacing w:line="276" w:lineRule="auto"/>
        <w:jc w:val="left"/>
        <w:outlineLvl w:val="1"/>
      </w:pPr>
      <w:bookmarkStart w:id="138" w:name="_Toc31891"/>
      <w:bookmarkStart w:id="139" w:name="_Toc30708"/>
      <w:r>
        <w:rPr>
          <w:rFonts w:hint="eastAsia"/>
        </w:rPr>
        <w:t>2.</w:t>
      </w:r>
      <w:r>
        <w:t xml:space="preserve"> </w:t>
      </w:r>
      <w:r>
        <w:rPr>
          <w:rFonts w:hint="eastAsia"/>
        </w:rPr>
        <w:t>设置打卡记录</w:t>
      </w:r>
      <w:bookmarkEnd w:id="138"/>
      <w:bookmarkEnd w:id="139"/>
    </w:p>
    <w:p>
      <w:pPr>
        <w:spacing w:line="276" w:lineRule="auto"/>
        <w:jc w:val="left"/>
      </w:pPr>
      <w:r>
        <w:tab/>
      </w:r>
      <w:r>
        <w:rPr>
          <w:rFonts w:hint="eastAsia"/>
        </w:rPr>
        <w:t>对于主题和设置的时间进行修改</w:t>
      </w:r>
    </w:p>
    <w:p>
      <w:pPr>
        <w:spacing w:line="276" w:lineRule="auto"/>
        <w:jc w:val="left"/>
        <w:outlineLvl w:val="1"/>
      </w:pPr>
      <w:bookmarkStart w:id="140" w:name="_Toc7013"/>
      <w:bookmarkStart w:id="141" w:name="_Toc252"/>
      <w:r>
        <w:rPr>
          <w:rFonts w:hint="eastAsia"/>
        </w:rPr>
        <w:t>3. 删除打卡记录</w:t>
      </w:r>
      <w:bookmarkEnd w:id="140"/>
      <w:bookmarkEnd w:id="141"/>
    </w:p>
    <w:p>
      <w:pPr>
        <w:spacing w:line="276" w:lineRule="auto"/>
        <w:jc w:val="left"/>
      </w:pPr>
      <w:r>
        <w:tab/>
      </w:r>
      <w:r>
        <w:rPr>
          <w:rFonts w:hint="eastAsia"/>
        </w:rPr>
        <w:t>删除打卡的条目</w:t>
      </w:r>
    </w:p>
    <w:p>
      <w:pPr>
        <w:spacing w:line="276" w:lineRule="auto"/>
        <w:jc w:val="left"/>
        <w:outlineLvl w:val="1"/>
      </w:pPr>
      <w:bookmarkStart w:id="142" w:name="_Toc29804"/>
      <w:bookmarkStart w:id="143" w:name="_Toc31374"/>
      <w:r>
        <w:rPr>
          <w:rFonts w:hint="eastAsia"/>
        </w:rPr>
        <w:t>4.</w:t>
      </w:r>
      <w:r>
        <w:t xml:space="preserve"> </w:t>
      </w:r>
      <w:r>
        <w:rPr>
          <w:rFonts w:hint="eastAsia"/>
        </w:rPr>
        <w:t>查看打卡记录</w:t>
      </w:r>
      <w:bookmarkEnd w:id="142"/>
      <w:bookmarkEnd w:id="143"/>
    </w:p>
    <w:p>
      <w:pPr>
        <w:spacing w:line="276" w:lineRule="auto"/>
        <w:jc w:val="left"/>
      </w:pPr>
      <w:r>
        <w:tab/>
      </w:r>
      <w:r>
        <w:rPr>
          <w:rFonts w:hint="eastAsia"/>
        </w:rPr>
        <w:t>查看已经打卡的内容</w:t>
      </w:r>
    </w:p>
    <w:p>
      <w:pPr>
        <w:pStyle w:val="3"/>
        <w:outlineLvl w:val="0"/>
      </w:pPr>
      <w:bookmarkStart w:id="144" w:name="_Toc1874"/>
      <w:bookmarkStart w:id="145" w:name="_Toc22022"/>
      <w:r>
        <w:rPr>
          <w:rFonts w:hint="eastAsia"/>
        </w:rPr>
        <w:t>5.4动态</w:t>
      </w:r>
      <w:bookmarkEnd w:id="144"/>
      <w:bookmarkEnd w:id="145"/>
    </w:p>
    <w:p>
      <w:pPr>
        <w:outlineLvl w:val="1"/>
      </w:pPr>
      <w:bookmarkStart w:id="146" w:name="_Toc31075"/>
      <w:bookmarkStart w:id="147" w:name="_Toc6280"/>
      <w:r>
        <w:rPr>
          <w:rFonts w:hint="eastAsia"/>
        </w:rPr>
        <w:t>1．发表动态</w:t>
      </w:r>
      <w:bookmarkEnd w:id="146"/>
      <w:bookmarkEnd w:id="147"/>
    </w:p>
    <w:p>
      <w:r>
        <w:tab/>
      </w:r>
      <w:r>
        <w:rPr>
          <w:rFonts w:hint="eastAsia"/>
        </w:rPr>
        <w:t>用户填写文字、选择图片以及类型发表动态</w:t>
      </w:r>
    </w:p>
    <w:p>
      <w:pPr>
        <w:outlineLvl w:val="1"/>
      </w:pPr>
      <w:bookmarkStart w:id="148" w:name="_Toc21715"/>
      <w:bookmarkStart w:id="149" w:name="_Toc2547"/>
      <w:r>
        <w:rPr>
          <w:rFonts w:hint="eastAsia"/>
        </w:rPr>
        <w:t>2．查看发表的动态</w:t>
      </w:r>
      <w:bookmarkEnd w:id="148"/>
      <w:bookmarkEnd w:id="149"/>
    </w:p>
    <w:p>
      <w:r>
        <w:tab/>
      </w:r>
      <w:r>
        <w:rPr>
          <w:rFonts w:hint="eastAsia"/>
        </w:rPr>
        <w:t>查看其他人以及自己发表的动态</w:t>
      </w:r>
    </w:p>
    <w:p>
      <w:pPr>
        <w:outlineLvl w:val="1"/>
      </w:pPr>
      <w:bookmarkStart w:id="150" w:name="_Toc22469"/>
      <w:bookmarkStart w:id="151" w:name="_Toc9166"/>
      <w:r>
        <w:rPr>
          <w:rFonts w:hint="eastAsia"/>
        </w:rPr>
        <w:t>3．删除发表的动态</w:t>
      </w:r>
      <w:bookmarkEnd w:id="150"/>
      <w:bookmarkEnd w:id="151"/>
    </w:p>
    <w:p>
      <w:r>
        <w:tab/>
      </w:r>
      <w:r>
        <w:rPr>
          <w:rFonts w:hint="eastAsia"/>
        </w:rPr>
        <w:t>删除自己发表的动态</w:t>
      </w:r>
    </w:p>
    <w:p>
      <w:pPr>
        <w:outlineLvl w:val="1"/>
      </w:pPr>
      <w:bookmarkStart w:id="152" w:name="_Toc20634"/>
      <w:bookmarkStart w:id="153" w:name="_Toc282"/>
      <w:r>
        <w:rPr>
          <w:rFonts w:hint="eastAsia"/>
        </w:rPr>
        <w:t>4.</w:t>
      </w:r>
      <w:r>
        <w:t xml:space="preserve"> </w:t>
      </w:r>
      <w:r>
        <w:rPr>
          <w:rFonts w:hint="eastAsia"/>
        </w:rPr>
        <w:t>收藏发表的动态</w:t>
      </w:r>
      <w:bookmarkEnd w:id="152"/>
      <w:bookmarkEnd w:id="153"/>
    </w:p>
    <w:p>
      <w:r>
        <w:tab/>
      </w:r>
      <w:r>
        <w:rPr>
          <w:rFonts w:hint="eastAsia"/>
        </w:rPr>
        <w:t>收藏动态，当动态删除后收藏的动态也会被删除</w:t>
      </w:r>
    </w:p>
    <w:p>
      <w:pPr>
        <w:pStyle w:val="2"/>
      </w:pPr>
      <w:bookmarkStart w:id="154" w:name="_Toc23755"/>
      <w:bookmarkStart w:id="155" w:name="_Toc18701"/>
      <w:r>
        <w:rPr>
          <w:rFonts w:hint="eastAsia"/>
        </w:rPr>
        <w:t>6总体分析</w:t>
      </w:r>
      <w:bookmarkEnd w:id="154"/>
      <w:bookmarkEnd w:id="155"/>
    </w:p>
    <w:p>
      <w:pPr>
        <w:pStyle w:val="3"/>
        <w:outlineLvl w:val="0"/>
      </w:pPr>
      <w:bookmarkStart w:id="156" w:name="_Toc8477"/>
      <w:bookmarkStart w:id="157" w:name="_Toc28765"/>
      <w:r>
        <w:rPr>
          <w:rFonts w:hint="eastAsia"/>
        </w:rPr>
        <w:t>6.1功能分析</w:t>
      </w:r>
      <w:bookmarkEnd w:id="156"/>
      <w:bookmarkEnd w:id="157"/>
    </w:p>
    <w:p>
      <w:pPr>
        <w:spacing w:line="276" w:lineRule="auto"/>
        <w:rPr>
          <w:rFonts w:hint="eastAsia"/>
        </w:rPr>
      </w:pPr>
      <w:r>
        <w:tab/>
      </w:r>
      <w:r>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对能力的测试所带来的影响。</w:t>
      </w:r>
    </w:p>
    <w:p>
      <w:pPr>
        <w:spacing w:line="276" w:lineRule="auto"/>
        <w:ind w:firstLine="420" w:firstLineChars="0"/>
        <w:rPr>
          <w:rFonts w:hint="eastAsia"/>
          <w:lang w:val="en-US" w:eastAsia="zh-CN"/>
        </w:rPr>
      </w:pPr>
      <w:r>
        <w:rPr>
          <w:rFonts w:hint="eastAsia"/>
          <w:lang w:val="en-US" w:eastAsia="zh-CN"/>
        </w:rPr>
        <w:t>本测试功能模块中经过完整的测试，对于用户所需求的功能基本已经实现，并且功能合理，界面相对美观，在系统整个功能测试过程中未发现崩溃性错误和严重性错误，该系统在功能上能大致满足用户需要。</w:t>
      </w:r>
    </w:p>
    <w:p>
      <w:pPr>
        <w:spacing w:line="276" w:lineRule="auto"/>
        <w:ind w:firstLine="420" w:firstLineChars="0"/>
        <w:rPr>
          <w:rFonts w:hint="eastAsia"/>
          <w:lang w:val="en-US" w:eastAsia="zh-CN"/>
        </w:rPr>
      </w:pPr>
      <w:r>
        <w:rPr>
          <w:rFonts w:hint="eastAsia"/>
          <w:lang w:val="en-US" w:eastAsia="zh-CN"/>
        </w:rPr>
        <w:t>登录功能能根据选课网账号进行登录，在注册修改后能根据注册账号进行登录。基于对帐号保密性的需求，若删除网页再进入后需要重新登录账号，有效保护用户个人信息。</w:t>
      </w:r>
    </w:p>
    <w:p>
      <w:pPr>
        <w:spacing w:line="276" w:lineRule="auto"/>
        <w:ind w:firstLine="420" w:firstLineChars="0"/>
        <w:rPr>
          <w:rFonts w:hint="eastAsia"/>
          <w:lang w:val="en-US" w:eastAsia="zh-CN"/>
        </w:rPr>
      </w:pPr>
      <w:r>
        <w:rPr>
          <w:rFonts w:hint="eastAsia"/>
          <w:lang w:val="en-US" w:eastAsia="zh-CN"/>
        </w:rPr>
        <w:t>在评价方面也实现了用对自己的评价管理的功能，使得他们可以删除自己的评论，如果可以后续可以增加修改评论的功能，以及对过往删除评价功能的显示。</w:t>
      </w:r>
    </w:p>
    <w:p>
      <w:pPr>
        <w:spacing w:line="276" w:lineRule="auto"/>
        <w:ind w:firstLine="420" w:firstLineChars="0"/>
        <w:rPr>
          <w:rFonts w:hint="default"/>
          <w:lang w:val="en-US" w:eastAsia="zh-CN"/>
        </w:rPr>
      </w:pPr>
      <w:r>
        <w:rPr>
          <w:rFonts w:hint="eastAsia"/>
          <w:lang w:val="en-US" w:eastAsia="zh-CN"/>
        </w:rPr>
        <w:t>修改密码功能已经完善，用户修改密码后只能通过最新修改的密码登录进行操作。</w:t>
      </w:r>
    </w:p>
    <w:p>
      <w:pPr>
        <w:pStyle w:val="3"/>
        <w:outlineLvl w:val="0"/>
      </w:pPr>
      <w:bookmarkStart w:id="158" w:name="_Toc29354"/>
      <w:bookmarkStart w:id="159" w:name="_Toc24805"/>
      <w:r>
        <w:rPr>
          <w:rFonts w:hint="eastAsia"/>
        </w:rPr>
        <w:t>6.2存在的缺陷</w:t>
      </w:r>
      <w:bookmarkEnd w:id="158"/>
      <w:bookmarkEnd w:id="159"/>
    </w:p>
    <w:p>
      <w:pPr>
        <w:spacing w:line="276" w:lineRule="auto"/>
      </w:pPr>
      <w:r>
        <w:tab/>
      </w:r>
      <w:r>
        <w:rPr>
          <w:rFonts w:hint="eastAsia"/>
        </w:rPr>
        <w:t>1.</w:t>
      </w:r>
      <w:r>
        <w:t xml:space="preserve"> </w:t>
      </w:r>
      <w:r>
        <w:rPr>
          <w:rFonts w:hint="eastAsia"/>
        </w:rPr>
        <w:t>删除</w:t>
      </w:r>
      <w:r>
        <w:rPr>
          <w:rFonts w:hint="eastAsia"/>
          <w:lang w:val="en-US" w:eastAsia="zh-CN"/>
        </w:rPr>
        <w:t>的历史评论用户无法再查看</w:t>
      </w:r>
    </w:p>
    <w:p>
      <w:pPr>
        <w:spacing w:line="276" w:lineRule="auto"/>
      </w:pPr>
      <w:r>
        <w:tab/>
      </w:r>
      <w:r>
        <w:rPr>
          <w:rFonts w:hint="eastAsia"/>
        </w:rPr>
        <w:t>2.</w:t>
      </w:r>
      <w:r>
        <w:t xml:space="preserve"> </w:t>
      </w:r>
      <w:r>
        <w:rPr>
          <w:rFonts w:hint="eastAsia"/>
          <w:lang w:val="en-US" w:eastAsia="zh-CN"/>
        </w:rPr>
        <w:t>页面误删退出用户则需重新登录</w:t>
      </w:r>
    </w:p>
    <w:p>
      <w:pPr>
        <w:spacing w:line="276" w:lineRule="auto"/>
      </w:pPr>
      <w:r>
        <w:tab/>
      </w:r>
      <w:r>
        <w:rPr>
          <w:rFonts w:hint="eastAsia"/>
        </w:rPr>
        <w:t>3.</w:t>
      </w:r>
      <w:r>
        <w:t xml:space="preserve"> </w:t>
      </w:r>
      <w:r>
        <w:rPr>
          <w:rFonts w:hint="eastAsia"/>
        </w:rPr>
        <w:t>部分功能仍等待完善</w:t>
      </w:r>
    </w:p>
    <w:p>
      <w:pPr>
        <w:spacing w:line="276" w:lineRule="auto"/>
        <w:rPr>
          <w:rFonts w:hint="default" w:eastAsia="宋体"/>
          <w:lang w:val="en-US" w:eastAsia="zh-CN"/>
        </w:rPr>
      </w:pPr>
      <w:r>
        <w:tab/>
      </w:r>
      <w:r>
        <w:rPr>
          <w:rFonts w:hint="eastAsia"/>
        </w:rPr>
        <w:t>4.</w:t>
      </w:r>
      <w:r>
        <w:t xml:space="preserve"> </w:t>
      </w:r>
      <w:r>
        <w:rPr>
          <w:rFonts w:hint="eastAsia"/>
          <w:lang w:val="en-US" w:eastAsia="zh-CN"/>
        </w:rPr>
        <w:t>搜索推理有待提高（模糊查询）</w:t>
      </w:r>
    </w:p>
    <w:p>
      <w:pPr>
        <w:pStyle w:val="3"/>
        <w:outlineLvl w:val="0"/>
      </w:pPr>
      <w:bookmarkStart w:id="160" w:name="_Toc22251"/>
      <w:bookmarkStart w:id="161" w:name="_Toc28695"/>
      <w:r>
        <w:rPr>
          <w:rFonts w:hint="eastAsia"/>
        </w:rPr>
        <w:t>6.3后续补救</w:t>
      </w:r>
      <w:bookmarkEnd w:id="160"/>
      <w:bookmarkEnd w:id="161"/>
    </w:p>
    <w:p>
      <w:pPr>
        <w:numPr>
          <w:ilvl w:val="0"/>
          <w:numId w:val="12"/>
        </w:numPr>
        <w:spacing w:line="276" w:lineRule="auto"/>
        <w:ind w:left="420" w:leftChars="0" w:firstLine="0" w:firstLineChars="0"/>
        <w:rPr>
          <w:rFonts w:hint="eastAsia"/>
          <w:lang w:val="en-US" w:eastAsia="zh-CN"/>
        </w:rPr>
      </w:pPr>
      <w:r>
        <w:rPr>
          <w:rFonts w:hint="eastAsia"/>
          <w:lang w:val="en-US" w:eastAsia="zh-CN"/>
        </w:rPr>
        <w:t>能对用户的登录有一定的记忆存储，若他们不慎关闭页面可以直接进入上次处理页面及其缓存信息，方便用户使用与编辑</w:t>
      </w:r>
    </w:p>
    <w:p>
      <w:pPr>
        <w:numPr>
          <w:ilvl w:val="0"/>
          <w:numId w:val="0"/>
        </w:numPr>
        <w:spacing w:line="276" w:lineRule="auto"/>
        <w:rPr>
          <w:rFonts w:hint="eastAsia"/>
          <w:lang w:val="en-US" w:eastAsia="zh-CN"/>
        </w:rPr>
      </w:pPr>
      <w:r>
        <w:tab/>
      </w:r>
      <w:r>
        <w:rPr>
          <w:rFonts w:hint="eastAsia"/>
        </w:rPr>
        <w:t>2.</w:t>
      </w:r>
      <w:r>
        <w:t xml:space="preserve"> </w:t>
      </w:r>
      <w:r>
        <w:rPr>
          <w:rFonts w:hint="eastAsia"/>
          <w:lang w:val="en-US" w:eastAsia="zh-CN"/>
        </w:rPr>
        <w:t>举报评论的用户能收获该被举报评论及用户的相关处理结果</w:t>
      </w:r>
    </w:p>
    <w:p>
      <w:pPr>
        <w:spacing w:line="276" w:lineRule="auto"/>
      </w:pPr>
      <w:r>
        <w:tab/>
      </w:r>
      <w:r>
        <w:rPr>
          <w:rFonts w:hint="eastAsia"/>
        </w:rPr>
        <w:t>3.</w:t>
      </w:r>
      <w:r>
        <w:t xml:space="preserve"> </w:t>
      </w:r>
      <w:r>
        <w:rPr>
          <w:rFonts w:hint="eastAsia"/>
        </w:rPr>
        <w:t>继续实现和完善在需求中提出的功能和要求</w:t>
      </w:r>
    </w:p>
    <w:p>
      <w:pPr>
        <w:pStyle w:val="3"/>
        <w:outlineLvl w:val="0"/>
      </w:pPr>
      <w:bookmarkStart w:id="162" w:name="_Toc16926"/>
      <w:bookmarkStart w:id="163" w:name="_Toc9107"/>
      <w:r>
        <w:rPr>
          <w:rFonts w:hint="eastAsia"/>
        </w:rPr>
        <w:t>6.4评价与结论</w:t>
      </w:r>
      <w:bookmarkEnd w:id="162"/>
      <w:bookmarkEnd w:id="163"/>
    </w:p>
    <w:p>
      <w:pPr>
        <w:spacing w:line="276" w:lineRule="auto"/>
        <w:ind w:firstLine="420"/>
      </w:pPr>
      <w:r>
        <w:rPr>
          <w:rFonts w:hint="eastAsia"/>
        </w:rPr>
        <w:t>该项目已初步达到预期目标，</w:t>
      </w:r>
      <w:r>
        <w:rPr>
          <w:rFonts w:hint="eastAsia"/>
          <w:lang w:val="en-US" w:eastAsia="zh-CN"/>
        </w:rPr>
        <w:t>能实现部分功能，页面运行较为流畅，且使用简便，</w:t>
      </w:r>
      <w:r>
        <w:rPr>
          <w:rFonts w:hint="eastAsia"/>
        </w:rPr>
        <w:t>但功能</w:t>
      </w:r>
      <w:r>
        <w:rPr>
          <w:rFonts w:hint="eastAsia"/>
          <w:lang w:val="en-US" w:eastAsia="zh-CN"/>
        </w:rPr>
        <w:t>不够齐全</w:t>
      </w:r>
      <w:r>
        <w:rPr>
          <w:rFonts w:hint="eastAsia"/>
        </w:rPr>
        <w:t>仍等待完善</w:t>
      </w:r>
      <w:r>
        <w:rPr>
          <w:rFonts w:hint="eastAsia"/>
          <w:lang w:eastAsia="zh-CN"/>
        </w:rPr>
        <w:t>，</w:t>
      </w:r>
      <w:r>
        <w:rPr>
          <w:rFonts w:hint="eastAsia"/>
          <w:lang w:val="en-US" w:eastAsia="zh-CN"/>
        </w:rPr>
        <w:t>页面比较简单不够丰富，后续还可以增加一些个性化设定</w:t>
      </w:r>
      <w:r>
        <w:rPr>
          <w:rFonts w:hint="eastAsia"/>
        </w:rPr>
        <w:t>。</w:t>
      </w:r>
    </w:p>
    <w:p/>
    <w:p/>
    <w:p/>
    <w:p>
      <w:pPr>
        <w:pStyle w:val="2"/>
        <w:rPr>
          <w:rFonts w:ascii="宋体" w:hAnsi="宋体"/>
        </w:rPr>
      </w:pPr>
      <w:bookmarkStart w:id="164" w:name="_Toc59824526"/>
      <w:bookmarkStart w:id="165" w:name="_Toc59800874"/>
      <w:bookmarkStart w:id="166" w:name="_Toc59786409"/>
      <w:bookmarkStart w:id="167" w:name="_Toc59803816"/>
      <w:bookmarkStart w:id="168" w:name="_Toc57196410"/>
      <w:bookmarkStart w:id="169" w:name="_Toc4244"/>
      <w:bookmarkStart w:id="170" w:name="_Toc7066"/>
      <w:r>
        <w:rPr>
          <w:rFonts w:hint="eastAsia" w:ascii="宋体" w:hAnsi="宋体"/>
        </w:rPr>
        <w:t>7注解</w:t>
      </w:r>
      <w:bookmarkEnd w:id="164"/>
      <w:bookmarkEnd w:id="165"/>
      <w:bookmarkEnd w:id="166"/>
      <w:bookmarkEnd w:id="167"/>
      <w:bookmarkEnd w:id="168"/>
      <w:bookmarkEnd w:id="169"/>
      <w:bookmarkEnd w:id="170"/>
    </w:p>
    <w:p>
      <w:pPr>
        <w:ind w:firstLine="480" w:firstLineChars="200"/>
        <w:rPr>
          <w:rFonts w:hint="eastAsia" w:ascii="宋体" w:hAnsi="宋体"/>
          <w:szCs w:val="32"/>
        </w:rPr>
      </w:pPr>
      <w:bookmarkStart w:id="171" w:name="_Toc235850726"/>
      <w:bookmarkStart w:id="172" w:name="_Toc235938837"/>
      <w:r>
        <w:rPr>
          <w:rFonts w:hint="eastAsia" w:ascii="宋体" w:hAnsi="宋体"/>
          <w:szCs w:val="32"/>
        </w:rPr>
        <w:t>Element，一套为开发者、设计师和产品经理准备的基于 Vue 2.0 的组件库，提供了配套设计资源，帮助你的网站快速成型。由饿了么公司前端团队开源。</w:t>
      </w:r>
    </w:p>
    <w:p>
      <w:pPr>
        <w:ind w:firstLine="480" w:firstLineChars="200"/>
        <w:rPr>
          <w:rFonts w:hint="eastAsia" w:ascii="宋体" w:hAnsi="宋体"/>
          <w:szCs w:val="32"/>
          <w:lang w:eastAsia="zh-CN"/>
        </w:rPr>
      </w:pPr>
      <w:r>
        <w:rPr>
          <w:rFonts w:hint="eastAsia" w:ascii="宋体" w:hAnsi="宋体"/>
          <w:szCs w:val="32"/>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全新开源的轻量级框架。它基于Spring4.0设计，不仅继承了Spring框架原有的优秀特性，而且还通过简化配置来进一步简化了Spring应用的整个搭建和开发过程。另外SpringBoot通过集成大量的框架使得依赖包的版本冲突，以及引用的不稳定性等问题得到了很好的解决</w:t>
      </w:r>
      <w:r>
        <w:rPr>
          <w:rFonts w:hint="eastAsia" w:ascii="宋体" w:hAnsi="宋体"/>
          <w:szCs w:val="32"/>
          <w:lang w:eastAsia="zh-CN"/>
        </w:rPr>
        <w:t>。</w:t>
      </w:r>
    </w:p>
    <w:p>
      <w:pPr>
        <w:ind w:firstLine="480" w:firstLineChars="200"/>
        <w:rPr>
          <w:rFonts w:hint="eastAsia" w:ascii="宋体" w:hAnsi="宋体"/>
          <w:szCs w:val="32"/>
          <w:lang w:val="en-US" w:eastAsia="zh-CN"/>
        </w:rPr>
      </w:pPr>
      <w:r>
        <w:rPr>
          <w:rFonts w:hint="eastAsia" w:ascii="宋体" w:hAnsi="宋体"/>
          <w:szCs w:val="32"/>
          <w:lang w:val="en-US" w:eastAsia="zh-CN"/>
        </w:rPr>
        <w:t>它的特征有：</w:t>
      </w:r>
    </w:p>
    <w:p>
      <w:pPr>
        <w:numPr>
          <w:ilvl w:val="0"/>
          <w:numId w:val="13"/>
        </w:numPr>
        <w:ind w:firstLine="480" w:firstLineChars="200"/>
        <w:rPr>
          <w:rFonts w:hint="eastAsia" w:ascii="宋体" w:hAnsi="宋体"/>
          <w:szCs w:val="32"/>
          <w:lang w:val="en-US" w:eastAsia="zh-CN"/>
        </w:rPr>
      </w:pPr>
      <w:r>
        <w:rPr>
          <w:rFonts w:hint="eastAsia" w:ascii="宋体" w:hAnsi="宋体"/>
          <w:szCs w:val="32"/>
          <w:lang w:val="en-US" w:eastAsia="zh-CN"/>
        </w:rPr>
        <w:t>可以创建独立的Spring应用程序，并且基于其Maven或Gradle插件，可以创建可执行的JARs和WARs；</w:t>
      </w:r>
    </w:p>
    <w:p>
      <w:pPr>
        <w:numPr>
          <w:ilvl w:val="0"/>
          <w:numId w:val="0"/>
        </w:numPr>
        <w:ind w:firstLine="480" w:firstLineChars="200"/>
        <w:rPr>
          <w:rFonts w:hint="eastAsia" w:ascii="宋体" w:hAnsi="宋体"/>
          <w:szCs w:val="32"/>
          <w:lang w:val="en-US" w:eastAsia="zh-CN"/>
        </w:rPr>
      </w:pPr>
      <w:r>
        <w:rPr>
          <w:rFonts w:hint="eastAsia" w:ascii="宋体" w:hAnsi="宋体"/>
          <w:szCs w:val="32"/>
          <w:lang w:val="en-US" w:eastAsia="zh-CN"/>
        </w:rPr>
        <w:t>（2）内嵌Tomcat或Jetty等Servlet容器；</w:t>
      </w:r>
    </w:p>
    <w:p>
      <w:pPr>
        <w:ind w:firstLine="480" w:firstLineChars="200"/>
        <w:rPr>
          <w:rFonts w:hint="eastAsia" w:ascii="宋体" w:hAnsi="宋体"/>
          <w:szCs w:val="32"/>
          <w:lang w:val="en-US" w:eastAsia="zh-CN"/>
        </w:rPr>
      </w:pPr>
      <w:r>
        <w:rPr>
          <w:rFonts w:hint="eastAsia" w:ascii="宋体" w:hAnsi="宋体"/>
          <w:szCs w:val="32"/>
          <w:lang w:val="en-US" w:eastAsia="zh-CN"/>
        </w:rPr>
        <w:t>（3）提供自动配置的“starter”项目对象模型（POMS）以简化Maven配置；</w:t>
      </w:r>
    </w:p>
    <w:p>
      <w:pPr>
        <w:ind w:firstLine="480" w:firstLineChars="200"/>
        <w:rPr>
          <w:rFonts w:hint="eastAsia" w:ascii="宋体" w:hAnsi="宋体"/>
          <w:szCs w:val="32"/>
          <w:lang w:val="en-US" w:eastAsia="zh-CN"/>
        </w:rPr>
      </w:pPr>
      <w:r>
        <w:rPr>
          <w:rFonts w:hint="eastAsia" w:ascii="宋体" w:hAnsi="宋体"/>
          <w:szCs w:val="32"/>
          <w:lang w:val="en-US" w:eastAsia="zh-CN"/>
        </w:rPr>
        <w:t>（4）尽可能自动配置Spring容器；</w:t>
      </w:r>
    </w:p>
    <w:p>
      <w:pPr>
        <w:ind w:firstLine="480" w:firstLineChars="200"/>
        <w:rPr>
          <w:rFonts w:hint="eastAsia" w:ascii="宋体" w:hAnsi="宋体"/>
          <w:szCs w:val="32"/>
          <w:lang w:val="en-US" w:eastAsia="zh-CN"/>
        </w:rPr>
      </w:pPr>
      <w:r>
        <w:rPr>
          <w:rFonts w:hint="eastAsia" w:ascii="宋体" w:hAnsi="宋体"/>
          <w:szCs w:val="32"/>
          <w:lang w:val="en-US" w:eastAsia="zh-CN"/>
        </w:rPr>
        <w:t>（5）提供准备好的特性，如指标、健康检查和外部化配置；</w:t>
      </w:r>
    </w:p>
    <w:p>
      <w:pPr>
        <w:ind w:firstLine="480" w:firstLineChars="200"/>
        <w:rPr>
          <w:rFonts w:hint="default" w:ascii="宋体" w:hAnsi="宋体"/>
          <w:szCs w:val="32"/>
          <w:lang w:val="en-US"/>
        </w:rPr>
      </w:pPr>
      <w:r>
        <w:rPr>
          <w:rFonts w:hint="eastAsia" w:ascii="宋体" w:hAnsi="宋体"/>
          <w:szCs w:val="32"/>
          <w:lang w:val="en-US" w:eastAsia="zh-CN"/>
        </w:rPr>
        <w:t>（6）绝对没有代码生成，不需要XML配置。</w:t>
      </w:r>
    </w:p>
    <w:p>
      <w:pPr>
        <w:pStyle w:val="2"/>
        <w:rPr>
          <w:rFonts w:hint="eastAsia" w:ascii="宋体" w:hAnsi="宋体"/>
        </w:rPr>
      </w:pPr>
      <w:bookmarkStart w:id="173" w:name="_Toc59803817"/>
      <w:bookmarkStart w:id="174" w:name="_Toc59800875"/>
      <w:bookmarkStart w:id="175" w:name="_Toc57196411"/>
      <w:bookmarkStart w:id="176" w:name="_Toc59824527"/>
      <w:bookmarkStart w:id="177" w:name="_Toc59786410"/>
      <w:bookmarkStart w:id="178" w:name="_Toc11568"/>
      <w:bookmarkStart w:id="179" w:name="_Toc6916"/>
      <w:r>
        <w:rPr>
          <w:rFonts w:hint="eastAsia" w:ascii="宋体" w:hAnsi="宋体"/>
        </w:rPr>
        <w:t>附录</w:t>
      </w:r>
      <w:bookmarkEnd w:id="171"/>
      <w:bookmarkEnd w:id="172"/>
      <w:bookmarkEnd w:id="173"/>
      <w:bookmarkEnd w:id="174"/>
      <w:bookmarkEnd w:id="175"/>
      <w:bookmarkEnd w:id="176"/>
      <w:bookmarkEnd w:id="177"/>
      <w:bookmarkEnd w:id="178"/>
      <w:bookmarkEnd w:id="179"/>
    </w:p>
    <w:p>
      <w:pPr>
        <w:outlineLvl w:val="1"/>
        <w:rPr>
          <w:rFonts w:hint="eastAsia" w:eastAsia="宋体"/>
          <w:b/>
          <w:bCs/>
          <w:sz w:val="28"/>
          <w:szCs w:val="28"/>
          <w:lang w:val="en-US" w:eastAsia="zh-CN"/>
        </w:rPr>
      </w:pPr>
      <w:bookmarkStart w:id="180" w:name="_Toc22223"/>
      <w:bookmarkStart w:id="181" w:name="_Toc18808"/>
      <w:r>
        <w:rPr>
          <w:rFonts w:hint="eastAsia" w:ascii="宋体" w:hAnsi="宋体"/>
          <w:b/>
          <w:bCs/>
          <w:sz w:val="28"/>
          <w:szCs w:val="28"/>
          <w:lang w:val="en-US" w:eastAsia="zh-CN"/>
        </w:rPr>
        <w:t>参考资料</w:t>
      </w:r>
      <w:bookmarkEnd w:id="180"/>
      <w:bookmarkEnd w:id="181"/>
    </w:p>
    <w:p>
      <w:pPr>
        <w:rPr>
          <w:rFonts w:ascii="宋体" w:hAnsi="宋体"/>
        </w:rPr>
      </w:pPr>
      <w:r>
        <w:rPr>
          <w:rFonts w:ascii="宋体" w:hAnsi="宋体"/>
          <w:sz w:val="18"/>
          <w:szCs w:val="18"/>
        </w:rPr>
        <w:t>[</w:t>
      </w:r>
      <w:r>
        <w:rPr>
          <w:rFonts w:hint="eastAsia" w:ascii="宋体" w:hAnsi="宋体"/>
          <w:sz w:val="18"/>
          <w:szCs w:val="18"/>
        </w:rPr>
        <w:t>1</w:t>
      </w:r>
      <w:r>
        <w:rPr>
          <w:rFonts w:ascii="宋体" w:hAnsi="宋体"/>
          <w:sz w:val="18"/>
          <w:szCs w:val="18"/>
        </w:rPr>
        <w:t>]</w:t>
      </w:r>
      <w:r>
        <w:rPr>
          <w:rFonts w:hint="eastAsia" w:ascii="宋体" w:hAnsi="宋体"/>
          <w:sz w:val="18"/>
          <w:szCs w:val="18"/>
        </w:rPr>
        <w:t>代码走查规范表</w:t>
      </w:r>
      <w:r>
        <w:rPr>
          <w:rFonts w:ascii="宋体" w:hAnsi="宋体"/>
          <w:sz w:val="18"/>
          <w:szCs w:val="18"/>
        </w:rPr>
        <w:t>[EB/OL].</w:t>
      </w:r>
      <w:r>
        <w:t xml:space="preserve"> </w:t>
      </w:r>
      <w:r>
        <w:rPr>
          <w:rFonts w:ascii="宋体" w:hAnsi="宋体"/>
          <w:sz w:val="18"/>
          <w:szCs w:val="18"/>
        </w:rPr>
        <w:t>https://blog.csdn.net/honsty2010/article/details/10987515 -2020/1</w:t>
      </w:r>
      <w:r>
        <w:rPr>
          <w:rFonts w:hint="eastAsia" w:ascii="宋体" w:hAnsi="宋体"/>
          <w:sz w:val="18"/>
          <w:szCs w:val="18"/>
        </w:rPr>
        <w:t>2</w:t>
      </w:r>
      <w:r>
        <w:rPr>
          <w:rFonts w:ascii="宋体" w:hAnsi="宋体"/>
          <w:sz w:val="18"/>
          <w:szCs w:val="18"/>
        </w:rPr>
        <w:t>/</w:t>
      </w:r>
      <w:r>
        <w:rPr>
          <w:rFonts w:hint="eastAsia" w:ascii="宋体" w:hAnsi="宋体"/>
          <w:sz w:val="18"/>
          <w:szCs w:val="18"/>
        </w:rPr>
        <w:t>25</w:t>
      </w:r>
    </w:p>
    <w:p>
      <w:pPr>
        <w:rPr>
          <w:rFonts w:ascii="宋体" w:hAnsi="宋体"/>
          <w:sz w:val="18"/>
          <w:szCs w:val="18"/>
        </w:rPr>
      </w:pPr>
      <w:r>
        <w:rPr>
          <w:rFonts w:ascii="宋体" w:hAnsi="宋体"/>
          <w:sz w:val="18"/>
          <w:szCs w:val="18"/>
        </w:rPr>
        <w:t>[</w:t>
      </w:r>
      <w:r>
        <w:rPr>
          <w:rFonts w:hint="eastAsia" w:ascii="宋体" w:hAnsi="宋体"/>
          <w:sz w:val="18"/>
          <w:szCs w:val="18"/>
        </w:rPr>
        <w:t>2</w:t>
      </w:r>
      <w:r>
        <w:rPr>
          <w:rFonts w:ascii="宋体" w:hAnsi="宋体"/>
          <w:sz w:val="18"/>
          <w:szCs w:val="18"/>
        </w:rPr>
        <w:t>]</w:t>
      </w:r>
      <w:r>
        <w:rPr>
          <w:rFonts w:hint="eastAsia"/>
        </w:rPr>
        <w:t xml:space="preserve"> </w:t>
      </w:r>
      <w:r>
        <w:rPr>
          <w:rFonts w:hint="eastAsia" w:ascii="宋体" w:hAnsi="宋体"/>
          <w:sz w:val="18"/>
          <w:szCs w:val="18"/>
        </w:rPr>
        <w:t>黑盒测试、白盒测试、单元测试、集成测试、系统测试、验收测试的区别与联系</w:t>
      </w:r>
      <w:r>
        <w:rPr>
          <w:rFonts w:ascii="宋体" w:hAnsi="宋体"/>
          <w:sz w:val="18"/>
          <w:szCs w:val="18"/>
        </w:rPr>
        <w:t>[EB/OL].</w:t>
      </w:r>
      <w:r>
        <w:t xml:space="preserve"> </w:t>
      </w:r>
      <w:r>
        <w:fldChar w:fldCharType="begin"/>
      </w:r>
      <w:r>
        <w:instrText xml:space="preserve"> HYPERLINK "https://www.cnblogs.com/xiaqiuchu/articles/10390777.html%20-2020/12/26" </w:instrText>
      </w:r>
      <w:r>
        <w:fldChar w:fldCharType="separate"/>
      </w:r>
      <w:r>
        <w:rPr>
          <w:rStyle w:val="15"/>
          <w:rFonts w:ascii="宋体" w:hAnsi="宋体"/>
          <w:sz w:val="18"/>
          <w:szCs w:val="18"/>
        </w:rPr>
        <w:t>https://www.cnblogs.com/xiaqiuchu/articles/10390777.html -2020/1</w:t>
      </w:r>
      <w:r>
        <w:rPr>
          <w:rStyle w:val="15"/>
          <w:rFonts w:hint="eastAsia" w:ascii="宋体" w:hAnsi="宋体"/>
          <w:sz w:val="18"/>
          <w:szCs w:val="18"/>
        </w:rPr>
        <w:t>2</w:t>
      </w:r>
      <w:r>
        <w:rPr>
          <w:rStyle w:val="15"/>
          <w:rFonts w:ascii="宋体" w:hAnsi="宋体"/>
          <w:sz w:val="18"/>
          <w:szCs w:val="18"/>
        </w:rPr>
        <w:t>/</w:t>
      </w:r>
      <w:r>
        <w:rPr>
          <w:rStyle w:val="15"/>
          <w:rFonts w:hint="eastAsia" w:ascii="宋体" w:hAnsi="宋体"/>
          <w:sz w:val="18"/>
          <w:szCs w:val="18"/>
        </w:rPr>
        <w:t>26</w:t>
      </w:r>
      <w:r>
        <w:rPr>
          <w:rStyle w:val="15"/>
          <w:rFonts w:hint="eastAsia" w:ascii="宋体" w:hAnsi="宋体"/>
          <w:sz w:val="18"/>
          <w:szCs w:val="18"/>
        </w:rPr>
        <w:fldChar w:fldCharType="end"/>
      </w:r>
    </w:p>
    <w:p>
      <w:pPr>
        <w:rPr>
          <w:rFonts w:hint="eastAsia" w:ascii="宋体" w:hAnsi="宋体"/>
          <w:sz w:val="18"/>
          <w:szCs w:val="18"/>
          <w:lang w:val="en-US" w:eastAsia="zh-CN"/>
        </w:rPr>
      </w:pPr>
      <w:r>
        <w:rPr>
          <w:rFonts w:ascii="宋体" w:hAnsi="宋体"/>
          <w:sz w:val="18"/>
          <w:szCs w:val="18"/>
        </w:rPr>
        <w:t>[</w:t>
      </w:r>
      <w:r>
        <w:rPr>
          <w:rFonts w:hint="eastAsia" w:ascii="宋体" w:hAnsi="宋体"/>
          <w:sz w:val="18"/>
          <w:szCs w:val="18"/>
        </w:rPr>
        <w:t>3</w:t>
      </w:r>
      <w:r>
        <w:rPr>
          <w:rFonts w:ascii="宋体" w:hAnsi="宋体"/>
          <w:sz w:val="18"/>
          <w:szCs w:val="18"/>
        </w:rPr>
        <w:t>]</w:t>
      </w:r>
      <w:r>
        <w:rPr>
          <w:rFonts w:hint="eastAsia"/>
        </w:rPr>
        <w:t xml:space="preserve"> </w:t>
      </w:r>
      <w:r>
        <w:rPr>
          <w:rFonts w:hint="eastAsia" w:ascii="宋体" w:hAnsi="宋体"/>
          <w:sz w:val="18"/>
          <w:szCs w:val="18"/>
          <w:lang w:val="en-US" w:eastAsia="zh-CN"/>
        </w:rPr>
        <w:t>白盒测试及测试用例设计</w:t>
      </w:r>
    </w:p>
    <w:p>
      <w:pPr>
        <w:rPr>
          <w:rFonts w:hint="eastAsia" w:ascii="宋体" w:hAnsi="宋体" w:eastAsia="宋体"/>
          <w:lang w:val="en-US" w:eastAsia="zh-CN"/>
        </w:rPr>
      </w:pPr>
      <w:r>
        <w:rPr>
          <w:rFonts w:ascii="宋体" w:hAnsi="宋体"/>
          <w:sz w:val="18"/>
          <w:szCs w:val="18"/>
        </w:rPr>
        <w:t>[EB/OL].</w:t>
      </w:r>
      <w:r>
        <w:t xml:space="preserve"> </w:t>
      </w:r>
      <w:r>
        <w:rPr>
          <w:rFonts w:hint="eastAsia" w:ascii="宋体" w:hAnsi="宋体"/>
          <w:sz w:val="18"/>
          <w:szCs w:val="18"/>
        </w:rPr>
        <w:t>https://blog.csdn.net/u010098159/article/details/50961635</w:t>
      </w:r>
      <w:r>
        <w:rPr>
          <w:rFonts w:ascii="宋体" w:hAnsi="宋体"/>
          <w:sz w:val="18"/>
          <w:szCs w:val="18"/>
        </w:rPr>
        <w:t xml:space="preserve"> -202</w:t>
      </w:r>
      <w:r>
        <w:rPr>
          <w:rFonts w:hint="eastAsia" w:ascii="宋体" w:hAnsi="宋体"/>
          <w:sz w:val="18"/>
          <w:szCs w:val="18"/>
          <w:lang w:val="en-US" w:eastAsia="zh-CN"/>
        </w:rPr>
        <w:t>1</w:t>
      </w:r>
      <w:r>
        <w:rPr>
          <w:rFonts w:ascii="宋体" w:hAnsi="宋体"/>
          <w:sz w:val="18"/>
          <w:szCs w:val="18"/>
        </w:rPr>
        <w:t>/1/</w:t>
      </w:r>
      <w:r>
        <w:rPr>
          <w:rFonts w:hint="eastAsia" w:ascii="宋体" w:hAnsi="宋体"/>
          <w:sz w:val="18"/>
          <w:szCs w:val="18"/>
          <w:lang w:val="en-US" w:eastAsia="zh-CN"/>
        </w:rPr>
        <w:t>1</w:t>
      </w:r>
    </w:p>
    <w:p>
      <w:pPr>
        <w:rPr>
          <w:rFonts w:ascii="宋体" w:hAnsi="宋体"/>
          <w:sz w:val="18"/>
          <w:szCs w:val="18"/>
        </w:rPr>
      </w:pPr>
      <w:r>
        <w:rPr>
          <w:rFonts w:ascii="宋体" w:hAnsi="宋体"/>
          <w:sz w:val="18"/>
          <w:szCs w:val="18"/>
        </w:rPr>
        <w:t>[</w:t>
      </w:r>
      <w:r>
        <w:rPr>
          <w:rFonts w:hint="eastAsia" w:ascii="宋体" w:hAnsi="宋体"/>
          <w:sz w:val="18"/>
          <w:szCs w:val="18"/>
        </w:rPr>
        <w:t>4</w:t>
      </w:r>
      <w:r>
        <w:rPr>
          <w:rFonts w:ascii="宋体" w:hAnsi="宋体"/>
          <w:sz w:val="18"/>
          <w:szCs w:val="18"/>
        </w:rPr>
        <w:t>]</w:t>
      </w:r>
      <w:r>
        <w:rPr>
          <w:rFonts w:hint="eastAsia"/>
        </w:rPr>
        <w:t xml:space="preserve"> </w:t>
      </w:r>
      <w:r>
        <w:rPr>
          <w:rFonts w:hint="eastAsia" w:ascii="宋体" w:hAnsi="宋体"/>
          <w:sz w:val="18"/>
          <w:szCs w:val="18"/>
        </w:rPr>
        <w:t>单元测试到底是什么？应该怎么做？</w:t>
      </w:r>
    </w:p>
    <w:p>
      <w:pPr>
        <w:rPr>
          <w:rFonts w:ascii="宋体" w:hAnsi="宋体"/>
        </w:rPr>
      </w:pPr>
      <w:r>
        <w:rPr>
          <w:rFonts w:ascii="宋体" w:hAnsi="宋体"/>
          <w:sz w:val="18"/>
          <w:szCs w:val="18"/>
        </w:rPr>
        <w:t>[EB/OL].</w:t>
      </w:r>
      <w:r>
        <w:t xml:space="preserve"> </w:t>
      </w:r>
      <w:r>
        <w:rPr>
          <w:rFonts w:ascii="宋体" w:hAnsi="宋体"/>
          <w:sz w:val="18"/>
          <w:szCs w:val="18"/>
        </w:rPr>
        <w:t>https://www.zhihu.com/question/28729261 -2020/1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numPr>
          <w:ilvl w:val="0"/>
          <w:numId w:val="14"/>
        </w:numPr>
        <w:rPr>
          <w:rFonts w:hint="eastAsia" w:ascii="宋体" w:hAnsi="宋体"/>
          <w:sz w:val="18"/>
          <w:szCs w:val="18"/>
        </w:rPr>
      </w:pPr>
      <w:r>
        <w:rPr>
          <w:rFonts w:hint="eastAsia" w:ascii="宋体" w:hAnsi="宋体"/>
          <w:sz w:val="18"/>
          <w:szCs w:val="18"/>
        </w:rPr>
        <w:t>单元测试的基本测试方法</w:t>
      </w:r>
      <w:r>
        <w:rPr>
          <w:rFonts w:ascii="宋体" w:hAnsi="宋体"/>
          <w:sz w:val="18"/>
          <w:szCs w:val="18"/>
        </w:rPr>
        <w:t>[EB/OL].</w:t>
      </w:r>
      <w:r>
        <w:t xml:space="preserve"> </w:t>
      </w:r>
      <w:r>
        <w:rPr>
          <w:rFonts w:ascii="宋体" w:hAnsi="宋体"/>
          <w:sz w:val="18"/>
          <w:szCs w:val="18"/>
        </w:rPr>
        <w:t>http://www.51testing.com/html/49/n-222949.html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[5]Alpha测试与Beta测试及区别</w:t>
      </w:r>
    </w:p>
    <w:p>
      <w:pPr>
        <w:numPr>
          <w:ilvl w:val="0"/>
          <w:numId w:val="0"/>
        </w:numPr>
        <w:rPr>
          <w:rFonts w:hint="default" w:ascii="宋体" w:hAnsi="宋体" w:eastAsia="宋体"/>
          <w:sz w:val="18"/>
          <w:szCs w:val="18"/>
          <w:lang w:val="en-US" w:eastAsia="zh-CN"/>
        </w:rPr>
      </w:pPr>
      <w:r>
        <w:rPr>
          <w:rFonts w:ascii="宋体" w:hAnsi="宋体"/>
          <w:sz w:val="18"/>
          <w:szCs w:val="18"/>
        </w:rPr>
        <w:t>[EB/OL].</w:t>
      </w:r>
      <w:r>
        <w:rPr>
          <w:rFonts w:hint="eastAsia" w:ascii="宋体" w:hAnsi="宋体"/>
          <w:sz w:val="18"/>
          <w:szCs w:val="18"/>
          <w:lang w:val="en-US" w:eastAsia="zh-CN"/>
        </w:rPr>
        <w:t>https://blog.csdn.net/meet1992/article/details/49388421</w:t>
      </w:r>
    </w:p>
    <w:p>
      <w:pPr>
        <w:rPr>
          <w:rFonts w:hint="eastAsia" w:ascii="宋体" w:hAnsi="宋体"/>
          <w:sz w:val="18"/>
          <w:szCs w:val="18"/>
        </w:rPr>
      </w:pPr>
      <w:r>
        <w:rPr>
          <w:rFonts w:ascii="宋体" w:hAnsi="宋体"/>
          <w:sz w:val="18"/>
          <w:szCs w:val="18"/>
        </w:rPr>
        <w:t>[</w:t>
      </w:r>
      <w:r>
        <w:rPr>
          <w:rFonts w:hint="eastAsia" w:ascii="宋体" w:hAnsi="宋体"/>
          <w:sz w:val="18"/>
          <w:szCs w:val="18"/>
        </w:rPr>
        <w:t>6</w:t>
      </w:r>
      <w:r>
        <w:rPr>
          <w:rFonts w:ascii="宋体" w:hAnsi="宋体"/>
          <w:sz w:val="18"/>
          <w:szCs w:val="18"/>
        </w:rPr>
        <w:t>]</w:t>
      </w:r>
      <w:r>
        <w:rPr>
          <w:rFonts w:hint="eastAsia"/>
        </w:rPr>
        <w:t xml:space="preserve"> </w:t>
      </w:r>
      <w:r>
        <w:rPr>
          <w:rFonts w:hint="eastAsia" w:ascii="宋体" w:hAnsi="宋体"/>
          <w:sz w:val="18"/>
          <w:szCs w:val="18"/>
        </w:rPr>
        <w:t xml:space="preserve">黑盒测试 </w:t>
      </w:r>
      <w:r>
        <w:rPr>
          <w:rFonts w:ascii="宋体" w:hAnsi="宋体"/>
          <w:sz w:val="18"/>
          <w:szCs w:val="18"/>
        </w:rPr>
        <w:t>[EB/OL].</w:t>
      </w:r>
      <w:r>
        <w:t xml:space="preserve"> </w:t>
      </w:r>
      <w:r>
        <w:fldChar w:fldCharType="begin"/>
      </w:r>
      <w:r>
        <w:instrText xml:space="preserve"> HYPERLINK "https://baike.baidu.com/item/黑盒测试" </w:instrText>
      </w:r>
      <w:r>
        <w:fldChar w:fldCharType="separate"/>
      </w:r>
      <w:r>
        <w:rPr>
          <w:rStyle w:val="15"/>
          <w:rFonts w:ascii="宋体" w:hAnsi="宋体"/>
          <w:sz w:val="18"/>
          <w:szCs w:val="18"/>
        </w:rPr>
        <w:t>https://baike.baidu.com/item/黑盒测试</w:t>
      </w:r>
      <w:r>
        <w:rPr>
          <w:rStyle w:val="15"/>
          <w:rFonts w:ascii="宋体" w:hAnsi="宋体"/>
          <w:sz w:val="18"/>
          <w:szCs w:val="18"/>
        </w:rPr>
        <w:fldChar w:fldCharType="end"/>
      </w:r>
      <w:r>
        <w:rPr>
          <w:rFonts w:ascii="宋体" w:hAnsi="宋体"/>
          <w:sz w:val="18"/>
          <w:szCs w:val="18"/>
        </w:rPr>
        <w:t xml:space="preserve"> -2020/1</w:t>
      </w:r>
      <w:r>
        <w:rPr>
          <w:rFonts w:hint="eastAsia" w:ascii="宋体" w:hAnsi="宋体"/>
          <w:sz w:val="18"/>
          <w:szCs w:val="18"/>
        </w:rPr>
        <w:t>2</w:t>
      </w:r>
      <w:r>
        <w:rPr>
          <w:rFonts w:ascii="宋体" w:hAnsi="宋体"/>
          <w:sz w:val="18"/>
          <w:szCs w:val="18"/>
        </w:rPr>
        <w:t>/</w:t>
      </w:r>
      <w:r>
        <w:rPr>
          <w:rFonts w:hint="eastAsia" w:ascii="宋体" w:hAnsi="宋体"/>
          <w:sz w:val="18"/>
          <w:szCs w:val="18"/>
        </w:rPr>
        <w:t>26</w:t>
      </w:r>
    </w:p>
    <w:p>
      <w:pPr>
        <w:rPr>
          <w:rFonts w:hint="default" w:ascii="宋体" w:hAnsi="宋体"/>
          <w:sz w:val="18"/>
          <w:szCs w:val="18"/>
          <w:lang w:val="en-US" w:eastAsia="zh-CN"/>
        </w:rPr>
      </w:pPr>
      <w:r>
        <w:rPr>
          <w:rFonts w:hint="eastAsia" w:ascii="宋体" w:hAnsi="宋体"/>
          <w:sz w:val="18"/>
          <w:szCs w:val="18"/>
          <w:lang w:val="en-US" w:eastAsia="zh-CN"/>
        </w:rPr>
        <w:t>[7] 网站系统测试要点及方法</w:t>
      </w:r>
    </w:p>
    <w:p>
      <w:pPr>
        <w:rPr>
          <w:rFonts w:hint="eastAsia" w:ascii="宋体" w:hAnsi="宋体"/>
          <w:sz w:val="18"/>
          <w:szCs w:val="18"/>
          <w:lang w:val="en-US" w:eastAsia="zh-CN"/>
        </w:rPr>
      </w:pPr>
      <w:r>
        <w:rPr>
          <w:rFonts w:ascii="宋体" w:hAnsi="宋体"/>
          <w:sz w:val="18"/>
          <w:szCs w:val="18"/>
        </w:rPr>
        <w:t>[EB/OL].</w:t>
      </w:r>
      <w:r>
        <w:rPr>
          <w:rFonts w:hint="eastAsia" w:ascii="宋体" w:hAnsi="宋体"/>
          <w:sz w:val="18"/>
          <w:szCs w:val="18"/>
          <w:lang w:val="en-US" w:eastAsia="zh-CN"/>
        </w:rPr>
        <w:t>https://wenku.baidu.com/view/bc7d5c5af4335a8102d276a20029bd64783e62df.html</w:t>
      </w:r>
    </w:p>
    <w:p>
      <w:pPr>
        <w:numPr>
          <w:ilvl w:val="0"/>
          <w:numId w:val="15"/>
        </w:numPr>
        <w:rPr>
          <w:rFonts w:hint="eastAsia" w:ascii="宋体" w:hAnsi="宋体"/>
          <w:sz w:val="18"/>
          <w:szCs w:val="18"/>
          <w:lang w:val="en-US" w:eastAsia="zh-CN"/>
        </w:rPr>
      </w:pPr>
      <w:r>
        <w:rPr>
          <w:rFonts w:hint="eastAsia" w:ascii="宋体" w:hAnsi="宋体"/>
          <w:sz w:val="18"/>
          <w:szCs w:val="18"/>
          <w:lang w:val="en-US" w:eastAsia="zh-CN"/>
        </w:rPr>
        <w:t>功能测试分析报告</w:t>
      </w:r>
    </w:p>
    <w:p>
      <w:pPr>
        <w:numPr>
          <w:ilvl w:val="0"/>
          <w:numId w:val="0"/>
        </w:numPr>
        <w:rPr>
          <w:rFonts w:hint="default" w:ascii="宋体" w:hAnsi="宋体"/>
          <w:sz w:val="18"/>
          <w:szCs w:val="18"/>
          <w:lang w:val="en-US" w:eastAsia="zh-CN"/>
        </w:rPr>
      </w:pPr>
      <w:r>
        <w:rPr>
          <w:rFonts w:ascii="宋体" w:hAnsi="宋体"/>
          <w:sz w:val="18"/>
          <w:szCs w:val="18"/>
        </w:rPr>
        <w:t>[EB/OL].</w:t>
      </w:r>
      <w:r>
        <w:rPr>
          <w:rFonts w:hint="default" w:ascii="宋体" w:hAnsi="宋体"/>
          <w:sz w:val="18"/>
          <w:szCs w:val="18"/>
          <w:lang w:val="en-US" w:eastAsia="zh-CN"/>
        </w:rPr>
        <w:t>https://wenku.baidu.com/view/963f3228ad1ffc4ffe4733687e21af45b307fe1b.html</w:t>
      </w:r>
    </w:p>
    <w:p>
      <w:pPr>
        <w:numPr>
          <w:ilvl w:val="0"/>
          <w:numId w:val="15"/>
        </w:numPr>
        <w:ind w:left="0" w:leftChars="0" w:firstLine="0" w:firstLineChars="0"/>
        <w:rPr>
          <w:rFonts w:hint="eastAsia" w:ascii="宋体" w:hAnsi="宋体"/>
          <w:sz w:val="18"/>
          <w:szCs w:val="18"/>
          <w:lang w:val="en-US" w:eastAsia="zh-CN"/>
        </w:rPr>
      </w:pPr>
      <w:r>
        <w:rPr>
          <w:rFonts w:hint="eastAsia" w:ascii="宋体" w:hAnsi="宋体"/>
          <w:sz w:val="18"/>
          <w:szCs w:val="18"/>
          <w:lang w:val="en-US" w:eastAsia="zh-CN"/>
        </w:rPr>
        <w:t>白盒测试</w:t>
      </w:r>
    </w:p>
    <w:p>
      <w:pPr>
        <w:numPr>
          <w:ilvl w:val="0"/>
          <w:numId w:val="0"/>
        </w:numPr>
        <w:ind w:leftChars="0"/>
        <w:rPr>
          <w:rFonts w:hint="default" w:ascii="宋体" w:hAnsi="宋体"/>
          <w:sz w:val="18"/>
          <w:szCs w:val="18"/>
          <w:lang w:val="en-US" w:eastAsia="zh-CN"/>
        </w:rPr>
      </w:pPr>
      <w:r>
        <w:rPr>
          <w:rFonts w:ascii="宋体" w:hAnsi="宋体"/>
          <w:sz w:val="18"/>
          <w:szCs w:val="18"/>
        </w:rPr>
        <w:t>[EB/OL].</w:t>
      </w:r>
      <w:r>
        <w:rPr>
          <w:rFonts w:hint="default" w:ascii="宋体" w:hAnsi="宋体"/>
          <w:sz w:val="18"/>
          <w:szCs w:val="18"/>
          <w:lang w:val="en-US" w:eastAsia="zh-CN"/>
        </w:rPr>
        <w:fldChar w:fldCharType="begin"/>
      </w:r>
      <w:r>
        <w:rPr>
          <w:rFonts w:hint="default" w:ascii="宋体" w:hAnsi="宋体"/>
          <w:sz w:val="18"/>
          <w:szCs w:val="18"/>
          <w:lang w:val="en-US" w:eastAsia="zh-CN"/>
        </w:rPr>
        <w:instrText xml:space="preserve"> HYPERLINK "https://baike.baidu.com/item/%E7%99%BD%E7%9B%92%E6%B5%8B%E8%AF%95/934440?fr=aladdin" </w:instrText>
      </w:r>
      <w:r>
        <w:rPr>
          <w:rFonts w:hint="default" w:ascii="宋体" w:hAnsi="宋体"/>
          <w:sz w:val="18"/>
          <w:szCs w:val="18"/>
          <w:lang w:val="en-US" w:eastAsia="zh-CN"/>
        </w:rPr>
        <w:fldChar w:fldCharType="separate"/>
      </w:r>
      <w:r>
        <w:rPr>
          <w:rStyle w:val="15"/>
          <w:rFonts w:hint="default" w:ascii="宋体" w:hAnsi="宋体"/>
          <w:sz w:val="18"/>
          <w:szCs w:val="18"/>
          <w:lang w:val="en-US" w:eastAsia="zh-CN"/>
        </w:rPr>
        <w:t>https://baike.baidu.com/item/%E7%99%BD%E7%9B%92%E6%B5%8B%E8%AF%95/934440?fr=aladdin</w:t>
      </w:r>
      <w:r>
        <w:rPr>
          <w:rFonts w:hint="default" w:ascii="宋体" w:hAnsi="宋体"/>
          <w:sz w:val="18"/>
          <w:szCs w:val="18"/>
          <w:lang w:val="en-US" w:eastAsia="zh-CN"/>
        </w:rPr>
        <w:fldChar w:fldCharType="end"/>
      </w:r>
    </w:p>
    <w:p>
      <w:pPr>
        <w:numPr>
          <w:ilvl w:val="0"/>
          <w:numId w:val="0"/>
        </w:numPr>
        <w:ind w:leftChars="0"/>
        <w:rPr>
          <w:rFonts w:hint="default" w:ascii="宋体" w:hAnsi="宋体"/>
          <w:sz w:val="18"/>
          <w:szCs w:val="18"/>
          <w:lang w:val="en-US" w:eastAsia="zh-CN"/>
        </w:rPr>
      </w:pPr>
    </w:p>
    <w:p>
      <w:pPr>
        <w:numPr>
          <w:ilvl w:val="0"/>
          <w:numId w:val="0"/>
        </w:numPr>
        <w:rPr>
          <w:rFonts w:hint="default" w:ascii="宋体" w:hAnsi="宋体"/>
          <w:sz w:val="18"/>
          <w:szCs w:val="18"/>
          <w:lang w:val="en-US" w:eastAsia="zh-CN"/>
        </w:rPr>
      </w:pPr>
    </w:p>
    <w:p>
      <w:pPr>
        <w:rPr>
          <w:rFonts w:hint="eastAsia" w:ascii="宋体" w:hAnsi="宋体"/>
          <w:sz w:val="18"/>
          <w:szCs w:val="18"/>
          <w:lang w:val="en-US" w:eastAsia="zh-CN"/>
        </w:rPr>
      </w:pPr>
    </w:p>
    <w:p>
      <w:pPr>
        <w:outlineLvl w:val="1"/>
        <w:rPr>
          <w:rFonts w:hint="default" w:eastAsia="宋体"/>
          <w:b/>
          <w:bCs/>
          <w:sz w:val="28"/>
          <w:szCs w:val="28"/>
          <w:lang w:val="en-US" w:eastAsia="zh-CN"/>
        </w:rPr>
      </w:pPr>
      <w:bookmarkStart w:id="182" w:name="_Toc21835"/>
      <w:bookmarkStart w:id="183" w:name="_Toc20085"/>
      <w:r>
        <w:rPr>
          <w:rFonts w:hint="eastAsia" w:ascii="宋体" w:hAnsi="宋体"/>
          <w:b/>
          <w:bCs/>
          <w:sz w:val="28"/>
          <w:szCs w:val="28"/>
          <w:lang w:val="en-US" w:eastAsia="zh-CN"/>
        </w:rPr>
        <w:t>补充图解</w:t>
      </w:r>
      <w:bookmarkEnd w:id="182"/>
      <w:bookmarkEnd w:id="183"/>
    </w:p>
    <w:p>
      <w:pPr>
        <w:rPr>
          <w:rFonts w:hint="eastAsia" w:ascii="宋体" w:hAnsi="宋体"/>
          <w:sz w:val="18"/>
          <w:szCs w:val="18"/>
          <w:lang w:val="en-US" w:eastAsia="zh-CN"/>
        </w:rPr>
      </w:pPr>
    </w:p>
    <w:p>
      <w:pPr>
        <w:rPr>
          <w:rFonts w:ascii="宋体" w:hAnsi="宋体"/>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A9A50D"/>
    <w:multiLevelType w:val="singleLevel"/>
    <w:tmpl w:val="9CA9A50D"/>
    <w:lvl w:ilvl="0" w:tentative="0">
      <w:start w:val="1"/>
      <w:numFmt w:val="decimal"/>
      <w:suff w:val="space"/>
      <w:lvlText w:val="%1."/>
      <w:lvlJc w:val="left"/>
      <w:pPr>
        <w:ind w:left="420" w:leftChars="0" w:firstLine="0" w:firstLineChars="0"/>
      </w:pPr>
    </w:lvl>
  </w:abstractNum>
  <w:abstractNum w:abstractNumId="1">
    <w:nsid w:val="A0388076"/>
    <w:multiLevelType w:val="singleLevel"/>
    <w:tmpl w:val="A0388076"/>
    <w:lvl w:ilvl="0" w:tentative="0">
      <w:start w:val="9"/>
      <w:numFmt w:val="decimal"/>
      <w:lvlText w:val="%1."/>
      <w:lvlJc w:val="left"/>
      <w:pPr>
        <w:tabs>
          <w:tab w:val="left" w:pos="312"/>
        </w:tabs>
      </w:pPr>
    </w:lvl>
  </w:abstractNum>
  <w:abstractNum w:abstractNumId="2">
    <w:nsid w:val="A7A228EE"/>
    <w:multiLevelType w:val="singleLevel"/>
    <w:tmpl w:val="A7A228EE"/>
    <w:lvl w:ilvl="0" w:tentative="0">
      <w:start w:val="8"/>
      <w:numFmt w:val="decimal"/>
      <w:suff w:val="space"/>
      <w:lvlText w:val="[%1]"/>
      <w:lvlJc w:val="left"/>
    </w:lvl>
  </w:abstractNum>
  <w:abstractNum w:abstractNumId="3">
    <w:nsid w:val="C14137EB"/>
    <w:multiLevelType w:val="singleLevel"/>
    <w:tmpl w:val="C14137EB"/>
    <w:lvl w:ilvl="0" w:tentative="0">
      <w:start w:val="2"/>
      <w:numFmt w:val="decimal"/>
      <w:suff w:val="nothing"/>
      <w:lvlText w:val="（%1）"/>
      <w:lvlJc w:val="left"/>
    </w:lvl>
  </w:abstractNum>
  <w:abstractNum w:abstractNumId="4">
    <w:nsid w:val="CF49290D"/>
    <w:multiLevelType w:val="singleLevel"/>
    <w:tmpl w:val="CF49290D"/>
    <w:lvl w:ilvl="0" w:tentative="0">
      <w:start w:val="1"/>
      <w:numFmt w:val="decimal"/>
      <w:suff w:val="nothing"/>
      <w:lvlText w:val="（%1）"/>
      <w:lvlJc w:val="left"/>
    </w:lvl>
  </w:abstractNum>
  <w:abstractNum w:abstractNumId="5">
    <w:nsid w:val="E5FE1273"/>
    <w:multiLevelType w:val="singleLevel"/>
    <w:tmpl w:val="E5FE1273"/>
    <w:lvl w:ilvl="0" w:tentative="0">
      <w:start w:val="5"/>
      <w:numFmt w:val="decimal"/>
      <w:suff w:val="space"/>
      <w:lvlText w:val="%1."/>
      <w:lvlJc w:val="left"/>
    </w:lvl>
  </w:abstractNum>
  <w:abstractNum w:abstractNumId="6">
    <w:nsid w:val="F39E083C"/>
    <w:multiLevelType w:val="singleLevel"/>
    <w:tmpl w:val="F39E083C"/>
    <w:lvl w:ilvl="0" w:tentative="0">
      <w:start w:val="5"/>
      <w:numFmt w:val="decimal"/>
      <w:suff w:val="space"/>
      <w:lvlText w:val="[%1]"/>
      <w:lvlJc w:val="left"/>
    </w:lvl>
  </w:abstractNum>
  <w:abstractNum w:abstractNumId="7">
    <w:nsid w:val="01AF5124"/>
    <w:multiLevelType w:val="singleLevel"/>
    <w:tmpl w:val="01AF5124"/>
    <w:lvl w:ilvl="0" w:tentative="0">
      <w:start w:val="1"/>
      <w:numFmt w:val="decimal"/>
      <w:suff w:val="nothing"/>
      <w:lvlText w:val="%1、"/>
      <w:lvlJc w:val="left"/>
    </w:lvl>
  </w:abstractNum>
  <w:abstractNum w:abstractNumId="8">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72F1CD3"/>
    <w:multiLevelType w:val="singleLevel"/>
    <w:tmpl w:val="472F1CD3"/>
    <w:lvl w:ilvl="0" w:tentative="0">
      <w:start w:val="1"/>
      <w:numFmt w:val="decimal"/>
      <w:suff w:val="nothing"/>
      <w:lvlText w:val="%1、"/>
      <w:lvlJc w:val="left"/>
    </w:lvl>
  </w:abstractNum>
  <w:abstractNum w:abstractNumId="10">
    <w:nsid w:val="547737AE"/>
    <w:multiLevelType w:val="singleLevel"/>
    <w:tmpl w:val="547737AE"/>
    <w:lvl w:ilvl="0" w:tentative="0">
      <w:start w:val="1"/>
      <w:numFmt w:val="decimal"/>
      <w:suff w:val="nothing"/>
      <w:lvlText w:val="%1、"/>
      <w:lvlJc w:val="left"/>
    </w:lvl>
  </w:abstractNum>
  <w:abstractNum w:abstractNumId="11">
    <w:nsid w:val="5D6B36BB"/>
    <w:multiLevelType w:val="singleLevel"/>
    <w:tmpl w:val="5D6B36BB"/>
    <w:lvl w:ilvl="0" w:tentative="0">
      <w:start w:val="2"/>
      <w:numFmt w:val="decimal"/>
      <w:suff w:val="nothing"/>
      <w:lvlText w:val="（%1）"/>
      <w:lvlJc w:val="left"/>
    </w:lvl>
  </w:abstractNum>
  <w:abstractNum w:abstractNumId="12">
    <w:nsid w:val="631313AF"/>
    <w:multiLevelType w:val="multilevel"/>
    <w:tmpl w:val="631313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6B426B1"/>
    <w:multiLevelType w:val="singleLevel"/>
    <w:tmpl w:val="66B426B1"/>
    <w:lvl w:ilvl="0" w:tentative="0">
      <w:start w:val="1"/>
      <w:numFmt w:val="decimal"/>
      <w:suff w:val="nothing"/>
      <w:lvlText w:val="%1、"/>
      <w:lvlJc w:val="left"/>
    </w:lvl>
  </w:abstractNum>
  <w:abstractNum w:abstractNumId="14">
    <w:nsid w:val="69BF0306"/>
    <w:multiLevelType w:val="multilevel"/>
    <w:tmpl w:val="69BF03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8"/>
  </w:num>
  <w:num w:numId="3">
    <w:abstractNumId w:val="5"/>
  </w:num>
  <w:num w:numId="4">
    <w:abstractNumId w:val="1"/>
  </w:num>
  <w:num w:numId="5">
    <w:abstractNumId w:val="10"/>
  </w:num>
  <w:num w:numId="6">
    <w:abstractNumId w:val="12"/>
  </w:num>
  <w:num w:numId="7">
    <w:abstractNumId w:val="13"/>
  </w:num>
  <w:num w:numId="8">
    <w:abstractNumId w:val="7"/>
  </w:num>
  <w:num w:numId="9">
    <w:abstractNumId w:val="9"/>
  </w:num>
  <w:num w:numId="10">
    <w:abstractNumId w:val="11"/>
  </w:num>
  <w:num w:numId="11">
    <w:abstractNumId w:val="3"/>
  </w:num>
  <w:num w:numId="12">
    <w:abstractNumId w:val="0"/>
  </w:num>
  <w:num w:numId="13">
    <w:abstractNumId w:val="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064"/>
    <w:rsid w:val="000C5001"/>
    <w:rsid w:val="00126015"/>
    <w:rsid w:val="00132258"/>
    <w:rsid w:val="00140D28"/>
    <w:rsid w:val="00153299"/>
    <w:rsid w:val="00154A81"/>
    <w:rsid w:val="00172DA9"/>
    <w:rsid w:val="001B3726"/>
    <w:rsid w:val="001B4861"/>
    <w:rsid w:val="00224E88"/>
    <w:rsid w:val="00233618"/>
    <w:rsid w:val="00285F92"/>
    <w:rsid w:val="00293445"/>
    <w:rsid w:val="002E35D1"/>
    <w:rsid w:val="003B689B"/>
    <w:rsid w:val="003F2F0D"/>
    <w:rsid w:val="00435EC5"/>
    <w:rsid w:val="00441D81"/>
    <w:rsid w:val="00455B52"/>
    <w:rsid w:val="00490FE7"/>
    <w:rsid w:val="004A549D"/>
    <w:rsid w:val="004F79E7"/>
    <w:rsid w:val="00506207"/>
    <w:rsid w:val="005149E8"/>
    <w:rsid w:val="00516E76"/>
    <w:rsid w:val="00547D97"/>
    <w:rsid w:val="00597D87"/>
    <w:rsid w:val="005B0833"/>
    <w:rsid w:val="005D697F"/>
    <w:rsid w:val="005F0800"/>
    <w:rsid w:val="00625A0C"/>
    <w:rsid w:val="00663CC9"/>
    <w:rsid w:val="00674F56"/>
    <w:rsid w:val="006A4799"/>
    <w:rsid w:val="00706064"/>
    <w:rsid w:val="00730934"/>
    <w:rsid w:val="00735455"/>
    <w:rsid w:val="00761C79"/>
    <w:rsid w:val="00784914"/>
    <w:rsid w:val="007B243B"/>
    <w:rsid w:val="0082581B"/>
    <w:rsid w:val="0086050C"/>
    <w:rsid w:val="008828E8"/>
    <w:rsid w:val="008E6424"/>
    <w:rsid w:val="00916270"/>
    <w:rsid w:val="00935A86"/>
    <w:rsid w:val="0094531C"/>
    <w:rsid w:val="009C33BF"/>
    <w:rsid w:val="00A03C18"/>
    <w:rsid w:val="00A05C9F"/>
    <w:rsid w:val="00A313F4"/>
    <w:rsid w:val="00A63A49"/>
    <w:rsid w:val="00AD2E09"/>
    <w:rsid w:val="00AE0EAD"/>
    <w:rsid w:val="00AF7F14"/>
    <w:rsid w:val="00B21382"/>
    <w:rsid w:val="00B75317"/>
    <w:rsid w:val="00BA6304"/>
    <w:rsid w:val="00BB4575"/>
    <w:rsid w:val="00BB643A"/>
    <w:rsid w:val="00BC62F0"/>
    <w:rsid w:val="00BD3F2E"/>
    <w:rsid w:val="00BE2649"/>
    <w:rsid w:val="00C84037"/>
    <w:rsid w:val="00C85614"/>
    <w:rsid w:val="00C9449A"/>
    <w:rsid w:val="00CA0322"/>
    <w:rsid w:val="00CA7436"/>
    <w:rsid w:val="00CF4189"/>
    <w:rsid w:val="00D140F4"/>
    <w:rsid w:val="00D57E98"/>
    <w:rsid w:val="00D925FE"/>
    <w:rsid w:val="00D9386E"/>
    <w:rsid w:val="00DA34F4"/>
    <w:rsid w:val="00DC0C56"/>
    <w:rsid w:val="00E34B5C"/>
    <w:rsid w:val="00E41C62"/>
    <w:rsid w:val="00E93BDC"/>
    <w:rsid w:val="00E97761"/>
    <w:rsid w:val="00EB011C"/>
    <w:rsid w:val="00ED2250"/>
    <w:rsid w:val="00F36B27"/>
    <w:rsid w:val="00F72785"/>
    <w:rsid w:val="00F96B01"/>
    <w:rsid w:val="00FD31C1"/>
    <w:rsid w:val="00FD67D5"/>
    <w:rsid w:val="00FE53AE"/>
    <w:rsid w:val="01605910"/>
    <w:rsid w:val="019741A3"/>
    <w:rsid w:val="02AD20A9"/>
    <w:rsid w:val="03FB0725"/>
    <w:rsid w:val="04044B88"/>
    <w:rsid w:val="05C6612D"/>
    <w:rsid w:val="063C58FE"/>
    <w:rsid w:val="065F630E"/>
    <w:rsid w:val="07646145"/>
    <w:rsid w:val="07ED435E"/>
    <w:rsid w:val="09214E8D"/>
    <w:rsid w:val="0AEF692A"/>
    <w:rsid w:val="0B395C22"/>
    <w:rsid w:val="0BE85984"/>
    <w:rsid w:val="0D59744C"/>
    <w:rsid w:val="0D8C4733"/>
    <w:rsid w:val="0F210BEC"/>
    <w:rsid w:val="108118D3"/>
    <w:rsid w:val="10A227F0"/>
    <w:rsid w:val="10C021CE"/>
    <w:rsid w:val="111906F8"/>
    <w:rsid w:val="11262D8A"/>
    <w:rsid w:val="11D671FF"/>
    <w:rsid w:val="1206397D"/>
    <w:rsid w:val="153165A5"/>
    <w:rsid w:val="168C7133"/>
    <w:rsid w:val="16B26A2A"/>
    <w:rsid w:val="17003CE2"/>
    <w:rsid w:val="17E81D33"/>
    <w:rsid w:val="17F748EF"/>
    <w:rsid w:val="1AC96A33"/>
    <w:rsid w:val="1B7E5BD6"/>
    <w:rsid w:val="1CE3019E"/>
    <w:rsid w:val="1D072274"/>
    <w:rsid w:val="1D633916"/>
    <w:rsid w:val="1DDC2DD1"/>
    <w:rsid w:val="1E190453"/>
    <w:rsid w:val="209F310C"/>
    <w:rsid w:val="21AB11E2"/>
    <w:rsid w:val="21C50440"/>
    <w:rsid w:val="21E87332"/>
    <w:rsid w:val="223176BC"/>
    <w:rsid w:val="234D63F5"/>
    <w:rsid w:val="23F83EBE"/>
    <w:rsid w:val="24C36966"/>
    <w:rsid w:val="24FF3352"/>
    <w:rsid w:val="254760EC"/>
    <w:rsid w:val="259B4E19"/>
    <w:rsid w:val="265F1D46"/>
    <w:rsid w:val="269C29FA"/>
    <w:rsid w:val="26FF26B0"/>
    <w:rsid w:val="27961D2F"/>
    <w:rsid w:val="283E05E2"/>
    <w:rsid w:val="293A5070"/>
    <w:rsid w:val="29596E0A"/>
    <w:rsid w:val="29762E3D"/>
    <w:rsid w:val="29F3135F"/>
    <w:rsid w:val="2B0E4DB5"/>
    <w:rsid w:val="2B5D13F3"/>
    <w:rsid w:val="2B8C5050"/>
    <w:rsid w:val="2BC526AA"/>
    <w:rsid w:val="2C8A7776"/>
    <w:rsid w:val="2C954E14"/>
    <w:rsid w:val="2CC924D1"/>
    <w:rsid w:val="2E4A7149"/>
    <w:rsid w:val="2E9F505F"/>
    <w:rsid w:val="2EAC6216"/>
    <w:rsid w:val="2FF6590C"/>
    <w:rsid w:val="32381BDE"/>
    <w:rsid w:val="32F0606D"/>
    <w:rsid w:val="33663688"/>
    <w:rsid w:val="33A525E3"/>
    <w:rsid w:val="35023E3B"/>
    <w:rsid w:val="35841D7C"/>
    <w:rsid w:val="35AD5919"/>
    <w:rsid w:val="362C1CF4"/>
    <w:rsid w:val="36CD313B"/>
    <w:rsid w:val="37B07932"/>
    <w:rsid w:val="37D42A05"/>
    <w:rsid w:val="37EC4881"/>
    <w:rsid w:val="383358F3"/>
    <w:rsid w:val="390F0575"/>
    <w:rsid w:val="3C5253CF"/>
    <w:rsid w:val="3D6326F1"/>
    <w:rsid w:val="3E514518"/>
    <w:rsid w:val="3E880C97"/>
    <w:rsid w:val="406B6A47"/>
    <w:rsid w:val="4114470C"/>
    <w:rsid w:val="421819A0"/>
    <w:rsid w:val="4227372D"/>
    <w:rsid w:val="42945C50"/>
    <w:rsid w:val="43340457"/>
    <w:rsid w:val="442E71FE"/>
    <w:rsid w:val="45D72B33"/>
    <w:rsid w:val="473E5DB0"/>
    <w:rsid w:val="478269F2"/>
    <w:rsid w:val="479B1042"/>
    <w:rsid w:val="47DD078A"/>
    <w:rsid w:val="480D004A"/>
    <w:rsid w:val="48F04A32"/>
    <w:rsid w:val="49145316"/>
    <w:rsid w:val="492D5611"/>
    <w:rsid w:val="49473EE9"/>
    <w:rsid w:val="49956EF8"/>
    <w:rsid w:val="4B3516F8"/>
    <w:rsid w:val="4C921406"/>
    <w:rsid w:val="4D456488"/>
    <w:rsid w:val="4D80613F"/>
    <w:rsid w:val="4DA72008"/>
    <w:rsid w:val="4DCA7CC6"/>
    <w:rsid w:val="4E0139F4"/>
    <w:rsid w:val="4E0F2F0D"/>
    <w:rsid w:val="4E3277C3"/>
    <w:rsid w:val="4ED0365A"/>
    <w:rsid w:val="4F8320F5"/>
    <w:rsid w:val="504C1577"/>
    <w:rsid w:val="51233836"/>
    <w:rsid w:val="529175C8"/>
    <w:rsid w:val="52AD710F"/>
    <w:rsid w:val="52CB3A63"/>
    <w:rsid w:val="537B56E3"/>
    <w:rsid w:val="53D41EC1"/>
    <w:rsid w:val="549674CB"/>
    <w:rsid w:val="553903E8"/>
    <w:rsid w:val="55452FA1"/>
    <w:rsid w:val="55DD72A2"/>
    <w:rsid w:val="564E2C5C"/>
    <w:rsid w:val="56B065DA"/>
    <w:rsid w:val="57E65DFA"/>
    <w:rsid w:val="59C871A5"/>
    <w:rsid w:val="5A5E21A0"/>
    <w:rsid w:val="5B4452A3"/>
    <w:rsid w:val="5BAA31B4"/>
    <w:rsid w:val="5C455B15"/>
    <w:rsid w:val="5E13718D"/>
    <w:rsid w:val="5E1E51E3"/>
    <w:rsid w:val="617E2CB3"/>
    <w:rsid w:val="62063802"/>
    <w:rsid w:val="62444674"/>
    <w:rsid w:val="62C11638"/>
    <w:rsid w:val="63631B4C"/>
    <w:rsid w:val="637A0768"/>
    <w:rsid w:val="64F53A46"/>
    <w:rsid w:val="67214C20"/>
    <w:rsid w:val="673455EC"/>
    <w:rsid w:val="675258A1"/>
    <w:rsid w:val="67782BA2"/>
    <w:rsid w:val="686E5BA7"/>
    <w:rsid w:val="688E0F8E"/>
    <w:rsid w:val="6A1F075E"/>
    <w:rsid w:val="6A2C0018"/>
    <w:rsid w:val="6B58021B"/>
    <w:rsid w:val="6D4972EA"/>
    <w:rsid w:val="6E2851F4"/>
    <w:rsid w:val="6E9D716B"/>
    <w:rsid w:val="6F092235"/>
    <w:rsid w:val="71E62FEE"/>
    <w:rsid w:val="72257E9D"/>
    <w:rsid w:val="722A1A57"/>
    <w:rsid w:val="731F603C"/>
    <w:rsid w:val="74E5333A"/>
    <w:rsid w:val="750D681C"/>
    <w:rsid w:val="755E5DB0"/>
    <w:rsid w:val="75F17B52"/>
    <w:rsid w:val="76243CEB"/>
    <w:rsid w:val="76613965"/>
    <w:rsid w:val="76D07A17"/>
    <w:rsid w:val="775B2A8A"/>
    <w:rsid w:val="77F64412"/>
    <w:rsid w:val="79325420"/>
    <w:rsid w:val="79C0659F"/>
    <w:rsid w:val="79C5156A"/>
    <w:rsid w:val="79D81EB9"/>
    <w:rsid w:val="7AD8059A"/>
    <w:rsid w:val="7C1B0872"/>
    <w:rsid w:val="7CAD2896"/>
    <w:rsid w:val="7D172391"/>
    <w:rsid w:val="7DE56D51"/>
    <w:rsid w:val="7E9E1348"/>
    <w:rsid w:val="7F383A72"/>
    <w:rsid w:val="7F4D0B69"/>
    <w:rsid w:val="7FE02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35"/>
    <w:unhideWhenUsed/>
    <w:qFormat/>
    <w:uiPriority w:val="99"/>
    <w:pPr>
      <w:tabs>
        <w:tab w:val="center" w:pos="4153"/>
        <w:tab w:val="right" w:pos="8306"/>
      </w:tabs>
      <w:snapToGrid w:val="0"/>
      <w:jc w:val="left"/>
    </w:pPr>
    <w:rPr>
      <w:sz w:val="18"/>
      <w:szCs w:val="18"/>
    </w:rPr>
  </w:style>
  <w:style w:type="paragraph" w:styleId="8">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17"/>
    <w:qFormat/>
    <w:uiPriority w:val="10"/>
    <w:pPr>
      <w:spacing w:before="240" w:after="60"/>
      <w:jc w:val="center"/>
      <w:outlineLvl w:val="0"/>
    </w:pPr>
    <w:rPr>
      <w:rFonts w:ascii="Cambria" w:hAnsi="Cambria"/>
      <w:b/>
      <w:bCs/>
      <w:sz w:val="32"/>
      <w:szCs w:val="32"/>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qFormat/>
    <w:uiPriority w:val="10"/>
    <w:rPr>
      <w:rFonts w:asciiTheme="majorHAnsi" w:hAnsiTheme="majorHAnsi" w:eastAsiaTheme="majorEastAsia" w:cstheme="majorBidi"/>
      <w:b/>
      <w:bCs/>
      <w:sz w:val="32"/>
      <w:szCs w:val="32"/>
    </w:rPr>
  </w:style>
  <w:style w:type="character" w:customStyle="1" w:styleId="17">
    <w:name w:val="标题 字符1"/>
    <w:link w:val="11"/>
    <w:qFormat/>
    <w:uiPriority w:val="10"/>
    <w:rPr>
      <w:rFonts w:ascii="Cambria" w:hAnsi="Cambria" w:eastAsia="宋体" w:cs="Times New Roman"/>
      <w:b/>
      <w:bCs/>
      <w:sz w:val="32"/>
      <w:szCs w:val="32"/>
    </w:rPr>
  </w:style>
  <w:style w:type="character" w:customStyle="1" w:styleId="18">
    <w:name w:val="标题 1 字符"/>
    <w:basedOn w:val="14"/>
    <w:qFormat/>
    <w:uiPriority w:val="9"/>
    <w:rPr>
      <w:rFonts w:ascii="Calibri" w:hAnsi="Calibri" w:eastAsia="宋体" w:cs="Times New Roman"/>
      <w:b/>
      <w:bCs/>
      <w:kern w:val="44"/>
      <w:sz w:val="44"/>
      <w:szCs w:val="44"/>
    </w:rPr>
  </w:style>
  <w:style w:type="character" w:customStyle="1" w:styleId="19">
    <w:name w:val="标题 2 字符"/>
    <w:basedOn w:val="14"/>
    <w:semiHidden/>
    <w:qFormat/>
    <w:uiPriority w:val="9"/>
    <w:rPr>
      <w:rFonts w:asciiTheme="majorHAnsi" w:hAnsiTheme="majorHAnsi" w:eastAsiaTheme="majorEastAsia" w:cstheme="majorBidi"/>
      <w:b/>
      <w:bCs/>
      <w:sz w:val="32"/>
      <w:szCs w:val="32"/>
    </w:rPr>
  </w:style>
  <w:style w:type="character" w:customStyle="1" w:styleId="20">
    <w:name w:val="标题 1 字符1"/>
    <w:link w:val="2"/>
    <w:qFormat/>
    <w:uiPriority w:val="9"/>
    <w:rPr>
      <w:rFonts w:ascii="Calibri" w:hAnsi="Calibri" w:eastAsia="宋体" w:cs="Times New Roman"/>
      <w:b/>
      <w:bCs/>
      <w:kern w:val="44"/>
      <w:sz w:val="44"/>
      <w:szCs w:val="44"/>
    </w:rPr>
  </w:style>
  <w:style w:type="character" w:customStyle="1" w:styleId="21">
    <w:name w:val="标题 2 字符1"/>
    <w:link w:val="3"/>
    <w:qFormat/>
    <w:uiPriority w:val="9"/>
    <w:rPr>
      <w:rFonts w:ascii="Cambria" w:hAnsi="Cambria" w:eastAsia="宋体" w:cs="Times New Roman"/>
      <w:b/>
      <w:bCs/>
      <w:sz w:val="32"/>
      <w:szCs w:val="32"/>
    </w:rPr>
  </w:style>
  <w:style w:type="character" w:customStyle="1" w:styleId="22">
    <w:name w:val="000 字符"/>
    <w:link w:val="23"/>
    <w:qFormat/>
    <w:uiPriority w:val="0"/>
    <w:rPr>
      <w:rFonts w:ascii="Times New Roman" w:hAnsi="Times New Roman"/>
      <w:sz w:val="24"/>
      <w:szCs w:val="32"/>
    </w:rPr>
  </w:style>
  <w:style w:type="paragraph" w:customStyle="1" w:styleId="23">
    <w:name w:val="000"/>
    <w:basedOn w:val="1"/>
    <w:link w:val="22"/>
    <w:qFormat/>
    <w:uiPriority w:val="0"/>
    <w:pPr>
      <w:spacing w:line="360" w:lineRule="auto"/>
    </w:pPr>
    <w:rPr>
      <w:rFonts w:ascii="Times New Roman" w:hAnsi="Times New Roman" w:eastAsiaTheme="minorEastAsia" w:cstheme="minorBidi"/>
      <w:szCs w:val="32"/>
    </w:rPr>
  </w:style>
  <w:style w:type="character" w:customStyle="1" w:styleId="24">
    <w:name w:val="Unresolved Mention"/>
    <w:basedOn w:val="14"/>
    <w:semiHidden/>
    <w:unhideWhenUsed/>
    <w:qFormat/>
    <w:uiPriority w:val="99"/>
    <w:rPr>
      <w:color w:val="605E5C"/>
      <w:shd w:val="clear" w:color="auto" w:fill="E1DFDD"/>
    </w:rPr>
  </w:style>
  <w:style w:type="paragraph" w:customStyle="1" w:styleId="25">
    <w:name w:val="TOC Heading"/>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6">
    <w:name w:val="标题 3 字符"/>
    <w:basedOn w:val="14"/>
    <w:semiHidden/>
    <w:qFormat/>
    <w:uiPriority w:val="9"/>
    <w:rPr>
      <w:rFonts w:ascii="Calibri" w:hAnsi="Calibri" w:eastAsia="宋体" w:cs="Times New Roman"/>
      <w:b/>
      <w:bCs/>
      <w:sz w:val="32"/>
      <w:szCs w:val="32"/>
    </w:rPr>
  </w:style>
  <w:style w:type="character" w:customStyle="1" w:styleId="27">
    <w:name w:val="标题 3 字符1"/>
    <w:link w:val="4"/>
    <w:qFormat/>
    <w:uiPriority w:val="9"/>
    <w:rPr>
      <w:rFonts w:ascii="Calibri" w:hAnsi="Calibri" w:eastAsia="宋体" w:cs="Times New Roman"/>
      <w:b/>
      <w:bCs/>
      <w:sz w:val="32"/>
      <w:szCs w:val="32"/>
    </w:rPr>
  </w:style>
  <w:style w:type="paragraph" w:customStyle="1" w:styleId="28">
    <w:name w:val="alt"/>
    <w:basedOn w:val="1"/>
    <w:qFormat/>
    <w:uiPriority w:val="0"/>
    <w:pPr>
      <w:widowControl/>
      <w:spacing w:before="100" w:beforeAutospacing="1" w:after="100" w:afterAutospacing="1"/>
      <w:jc w:val="left"/>
    </w:pPr>
    <w:rPr>
      <w:rFonts w:ascii="宋体" w:hAnsi="宋体" w:cs="宋体"/>
      <w:kern w:val="0"/>
      <w:szCs w:val="24"/>
    </w:rPr>
  </w:style>
  <w:style w:type="character" w:customStyle="1" w:styleId="29">
    <w:name w:val="keyword"/>
    <w:basedOn w:val="14"/>
    <w:qFormat/>
    <w:uiPriority w:val="0"/>
  </w:style>
  <w:style w:type="character" w:customStyle="1" w:styleId="30">
    <w:name w:val="comment"/>
    <w:basedOn w:val="14"/>
    <w:qFormat/>
    <w:uiPriority w:val="0"/>
  </w:style>
  <w:style w:type="character" w:customStyle="1" w:styleId="31">
    <w:name w:val="string"/>
    <w:basedOn w:val="14"/>
    <w:qFormat/>
    <w:uiPriority w:val="0"/>
  </w:style>
  <w:style w:type="character" w:customStyle="1" w:styleId="32">
    <w:name w:val="number"/>
    <w:basedOn w:val="14"/>
    <w:qFormat/>
    <w:uiPriority w:val="0"/>
  </w:style>
  <w:style w:type="paragraph" w:styleId="33">
    <w:name w:val="List Paragraph"/>
    <w:basedOn w:val="1"/>
    <w:qFormat/>
    <w:uiPriority w:val="34"/>
    <w:pPr>
      <w:ind w:firstLine="420" w:firstLineChars="200"/>
    </w:pPr>
  </w:style>
  <w:style w:type="character" w:customStyle="1" w:styleId="34">
    <w:name w:val="页眉 字符"/>
    <w:basedOn w:val="14"/>
    <w:link w:val="8"/>
    <w:qFormat/>
    <w:uiPriority w:val="99"/>
    <w:rPr>
      <w:rFonts w:ascii="Calibri" w:hAnsi="Calibri" w:eastAsia="宋体" w:cs="Times New Roman"/>
      <w:sz w:val="18"/>
      <w:szCs w:val="18"/>
    </w:rPr>
  </w:style>
  <w:style w:type="character" w:customStyle="1" w:styleId="35">
    <w:name w:val="页脚 字符"/>
    <w:basedOn w:val="14"/>
    <w:link w:val="7"/>
    <w:qFormat/>
    <w:uiPriority w:val="99"/>
    <w:rPr>
      <w:rFonts w:ascii="Calibri" w:hAnsi="Calibri" w:eastAsia="宋体" w:cs="Times New Roman"/>
      <w:sz w:val="18"/>
      <w:szCs w:val="18"/>
    </w:rPr>
  </w:style>
  <w:style w:type="character" w:customStyle="1" w:styleId="36">
    <w:name w:val="标题 4 字符"/>
    <w:basedOn w:val="14"/>
    <w:link w:val="5"/>
    <w:semiHidden/>
    <w:qFormat/>
    <w:uiPriority w:val="9"/>
    <w:rPr>
      <w:rFonts w:asciiTheme="majorHAnsi" w:hAnsiTheme="majorHAnsi" w:eastAsiaTheme="majorEastAsia" w:cstheme="majorBidi"/>
      <w:b/>
      <w:bCs/>
      <w:sz w:val="28"/>
      <w:szCs w:val="28"/>
    </w:rPr>
  </w:style>
  <w:style w:type="paragraph" w:customStyle="1" w:styleId="37">
    <w:name w:val="WPSOffice手动目录 1"/>
    <w:uiPriority w:val="0"/>
    <w:pPr>
      <w:ind w:leftChars="0"/>
    </w:pPr>
    <w:rPr>
      <w:sz w:val="20"/>
      <w:szCs w:val="20"/>
    </w:rPr>
  </w:style>
  <w:style w:type="paragraph" w:customStyle="1" w:styleId="38">
    <w:name w:val="WPSOffice手动目录 2"/>
    <w:uiPriority w:val="0"/>
    <w:pPr>
      <w:ind w:leftChars="200"/>
    </w:pPr>
    <w:rPr>
      <w:sz w:val="20"/>
      <w:szCs w:val="20"/>
    </w:rPr>
  </w:style>
  <w:style w:type="paragraph" w:customStyle="1" w:styleId="3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51B40D-1427-44BE-8A83-6C481890C15F}">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1690</Words>
  <Characters>9639</Characters>
  <Lines>80</Lines>
  <Paragraphs>22</Paragraphs>
  <TotalTime>1</TotalTime>
  <ScaleCrop>false</ScaleCrop>
  <LinksUpToDate>false</LinksUpToDate>
  <CharactersWithSpaces>11307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2020-12-16T06:25:00Z</dcterms:created>
  <dc:creator>Anchovy</dc:creator>
  <cp:lastModifiedBy>WPS_1559555861</cp:lastModifiedBy>
  <dcterms:modified xsi:type="dcterms:W3CDTF">2021-01-05T05:17:29Z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