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16758"/>
      <w:bookmarkStart w:id="2" w:name="_Toc28226"/>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6190"/>
      <w:bookmarkStart w:id="14" w:name="_Toc19379"/>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12019"/>
      <w:bookmarkStart w:id="18" w:name="_Toc32696"/>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2596"/>
      <w:bookmarkStart w:id="26" w:name="_Toc21035"/>
      <w:r>
        <w:rPr>
          <w:rFonts w:hint="eastAsia"/>
        </w:rPr>
        <w:t>2.5完成项目的最迟期限</w:t>
      </w:r>
      <w:bookmarkEnd w:id="25"/>
      <w:bookmarkEnd w:id="26"/>
    </w:p>
    <w:p>
      <w:pPr>
        <w:ind w:firstLine="420"/>
      </w:pPr>
      <w:r>
        <w:t>20</w:t>
      </w:r>
      <w:r>
        <w:rPr>
          <w:rFonts w:hint="eastAsia"/>
        </w:rPr>
        <w:t>20年1月10日</w:t>
      </w:r>
    </w:p>
    <w:p>
      <w:pPr>
        <w:pStyle w:val="3"/>
      </w:pPr>
      <w:bookmarkStart w:id="27" w:name="_Toc11084"/>
      <w:bookmarkStart w:id="28" w:name="_Toc15622"/>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pPr>
      <w:bookmarkStart w:id="31" w:name="_Toc4053"/>
      <w:bookmarkStart w:id="32" w:name="_Toc32351"/>
      <w:r>
        <w:rPr>
          <w:rFonts w:hint="eastAsia"/>
        </w:rPr>
        <w:t>3.1工作任务的分解与人员分工</w:t>
      </w:r>
      <w:bookmarkEnd w:id="31"/>
      <w:bookmarkEnd w:id="32"/>
    </w:p>
    <w:p>
      <w:pPr>
        <w:rPr>
          <w:color w:val="000000"/>
        </w:rPr>
      </w:pPr>
      <w:r>
        <w:rPr>
          <w:rFonts w:hint="eastAsia"/>
          <w:color w:val="000000"/>
        </w:rPr>
        <w:tab/>
      </w:r>
    </w:p>
    <w:tbl>
      <w:tblPr>
        <w:tblStyle w:val="11"/>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224"/>
        <w:gridCol w:w="1045"/>
        <w:gridCol w:w="1106"/>
        <w:gridCol w:w="1063"/>
        <w:gridCol w:w="1035"/>
        <w:gridCol w:w="861"/>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71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63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54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4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4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教师-课程评价平台</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19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确认小组成员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确认小组课题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申请特殊资源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召开小组会议，对评审会议时提出的问题进行修改</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5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明确用户</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初步技术选型</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初步可行性分析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8,10</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项目介绍里程碑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预备作业、项目介绍PPT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项目介绍初步完成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学习入门知识</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学习pycurl</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学习VUE+springboot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学习推荐系统（协同过滤）</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学习文档编辑工具的使用</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进一步可行性分析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18,19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制作项目计划文档</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14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初步划分软件模块</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确定大致验收标准</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进度安排</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预算估计</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制作项目计划PPT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26,27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修改项目计划PPT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28</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项目计划里程碑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项目计划初步完成修订</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19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23,17</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可行性研究过程</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复查系统规模和目标</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研究当前系统</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导出新系统高层逻辑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38</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进一步定义问题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导出和评价供选择的解法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40</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推荐行动方针</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41</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草拟开发计划</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42</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制作可行性研究报告</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修改可行性分析报告</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可行性分析报告初稿</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2020年10月21日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46</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35</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vue学习</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后端学习</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明确需求分析的任务</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与用户沟通获取明确需求</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分析建模与规格说明</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2020年11月9日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53</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制作实体联系图</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数据字典展示</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ER图绘制</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数据规范化</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53</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状态转换图</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主要界面原型绘制</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66</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620" w:hRule="atLeast"/>
        </w:trPr>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ind w:firstLine="440" w:firstLineChars="200"/>
              <w:jc w:val="left"/>
              <w:rPr>
                <w:rFonts w:hint="default" w:ascii="Calibri" w:hAnsi="Calibri" w:eastAsia="宋体" w:cs="Calibri"/>
                <w:color w:val="000000"/>
                <w:kern w:val="0"/>
                <w:sz w:val="22"/>
                <w:szCs w:val="22"/>
                <w:lang w:val="en-US" w:eastAsia="zh-CN" w:bidi="ar"/>
              </w:rPr>
            </w:pPr>
            <w:r>
              <w:rPr>
                <w:rFonts w:hint="eastAsia" w:ascii="Calibri" w:hAnsi="Calibri" w:cs="Calibri"/>
                <w:color w:val="000000"/>
                <w:kern w:val="0"/>
                <w:sz w:val="22"/>
                <w:szCs w:val="22"/>
                <w:lang w:val="en-US" w:eastAsia="zh-CN" w:bidi="ar"/>
              </w:rPr>
              <w:t>后台管理系统原型回值</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eastAsia" w:ascii="Calibri" w:hAnsi="Calibri" w:cs="Calibri"/>
                <w:color w:val="000000"/>
                <w:kern w:val="0"/>
                <w:sz w:val="22"/>
                <w:szCs w:val="22"/>
                <w:lang w:val="en-US" w:eastAsia="zh-CN" w:bidi="ar"/>
              </w:rPr>
              <w:t>1</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2020年11月</w:t>
            </w:r>
            <w:r>
              <w:rPr>
                <w:rFonts w:hint="eastAsia" w:ascii="Calibri" w:hAnsi="Calibri" w:cs="Calibri"/>
                <w:color w:val="000000"/>
                <w:kern w:val="0"/>
                <w:sz w:val="22"/>
                <w:szCs w:val="22"/>
                <w:lang w:val="en-US" w:eastAsia="zh-CN" w:bidi="ar"/>
              </w:rPr>
              <w:t>15</w:t>
            </w:r>
            <w:r>
              <w:rPr>
                <w:rFonts w:hint="default" w:ascii="Calibri" w:hAnsi="Calibri" w:eastAsia="宋体" w:cs="Calibri"/>
                <w:color w:val="000000"/>
                <w:kern w:val="0"/>
                <w:sz w:val="22"/>
                <w:szCs w:val="22"/>
                <w:lang w:val="en-US" w:eastAsia="zh-CN" w:bidi="ar"/>
              </w:rPr>
              <w:t>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2020年11月</w:t>
            </w:r>
            <w:r>
              <w:rPr>
                <w:rFonts w:hint="eastAsia" w:ascii="Calibri" w:hAnsi="Calibri" w:cs="Calibri"/>
                <w:color w:val="000000"/>
                <w:kern w:val="0"/>
                <w:sz w:val="22"/>
                <w:szCs w:val="22"/>
                <w:lang w:val="en-US" w:eastAsia="zh-CN" w:bidi="ar"/>
              </w:rPr>
              <w:t>15</w:t>
            </w:r>
            <w:r>
              <w:rPr>
                <w:rFonts w:hint="default" w:ascii="Calibri" w:hAnsi="Calibri" w:eastAsia="宋体" w:cs="Calibri"/>
                <w:color w:val="000000"/>
                <w:kern w:val="0"/>
                <w:sz w:val="22"/>
                <w:szCs w:val="22"/>
                <w:lang w:val="en-US" w:eastAsia="zh-CN" w:bidi="ar"/>
              </w:rPr>
              <w:t>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620" w:hRule="atLeast"/>
        </w:trPr>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hint="default" w:ascii="Calibri" w:hAnsi="Calibri" w:cs="Calibri"/>
                <w:color w:val="000000"/>
                <w:kern w:val="0"/>
                <w:sz w:val="22"/>
                <w:szCs w:val="22"/>
                <w:lang w:val="en-US" w:eastAsia="zh-CN" w:bidi="ar"/>
              </w:rPr>
            </w:pPr>
            <w:r>
              <w:rPr>
                <w:rFonts w:hint="eastAsia" w:ascii="Calibri" w:hAnsi="Calibri" w:cs="Calibri"/>
                <w:color w:val="000000"/>
                <w:kern w:val="0"/>
                <w:sz w:val="22"/>
                <w:szCs w:val="22"/>
                <w:lang w:val="en-US" w:eastAsia="zh-CN" w:bidi="ar"/>
              </w:rPr>
              <w:t>IPO图绘制</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color w:val="000000"/>
                <w:kern w:val="0"/>
                <w:sz w:val="22"/>
                <w:szCs w:val="22"/>
                <w:lang w:val="en-US" w:eastAsia="zh-CN" w:bidi="ar"/>
              </w:rPr>
            </w:pPr>
            <w:r>
              <w:rPr>
                <w:rFonts w:hint="eastAsia" w:ascii="Calibri" w:hAnsi="Calibri" w:cs="Calibri"/>
                <w:color w:val="000000"/>
                <w:kern w:val="0"/>
                <w:sz w:val="22"/>
                <w:szCs w:val="22"/>
                <w:lang w:val="en-US" w:eastAsia="zh-CN" w:bidi="ar"/>
              </w:rPr>
              <w:t>1</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2020年11月</w:t>
            </w:r>
            <w:r>
              <w:rPr>
                <w:rFonts w:hint="eastAsia" w:ascii="Calibri" w:hAnsi="Calibri" w:cs="Calibri"/>
                <w:color w:val="000000"/>
                <w:kern w:val="0"/>
                <w:sz w:val="22"/>
                <w:szCs w:val="22"/>
                <w:lang w:val="en-US" w:eastAsia="zh-CN" w:bidi="ar"/>
              </w:rPr>
              <w:t>16</w:t>
            </w:r>
            <w:r>
              <w:rPr>
                <w:rFonts w:hint="default" w:ascii="Calibri" w:hAnsi="Calibri" w:eastAsia="宋体" w:cs="Calibri"/>
                <w:color w:val="000000"/>
                <w:kern w:val="0"/>
                <w:sz w:val="22"/>
                <w:szCs w:val="22"/>
                <w:lang w:val="en-US" w:eastAsia="zh-CN" w:bidi="ar"/>
              </w:rPr>
              <w:t>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2020年11月</w:t>
            </w:r>
            <w:r>
              <w:rPr>
                <w:rFonts w:hint="eastAsia" w:ascii="Calibri" w:hAnsi="Calibri" w:cs="Calibri"/>
                <w:color w:val="000000"/>
                <w:kern w:val="0"/>
                <w:sz w:val="22"/>
                <w:szCs w:val="22"/>
                <w:lang w:val="en-US" w:eastAsia="zh-CN" w:bidi="ar"/>
              </w:rPr>
              <w:t>16</w:t>
            </w:r>
            <w:r>
              <w:rPr>
                <w:rFonts w:hint="default" w:ascii="Calibri" w:hAnsi="Calibri" w:eastAsia="宋体" w:cs="Calibri"/>
                <w:color w:val="000000"/>
                <w:kern w:val="0"/>
                <w:sz w:val="22"/>
                <w:szCs w:val="22"/>
                <w:lang w:val="en-US" w:eastAsia="zh-CN" w:bidi="ar"/>
              </w:rPr>
              <w:t>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eastAsia="宋体" w:cs="Calibri"/>
                <w:color w:val="000000"/>
                <w:kern w:val="0"/>
                <w:sz w:val="22"/>
                <w:szCs w:val="22"/>
                <w:lang w:val="en-US" w:eastAsia="zh-CN" w:bidi="ar"/>
              </w:rPr>
            </w:pPr>
            <w:r>
              <w:rPr>
                <w:rFonts w:hint="eastAsia" w:ascii="Calibri" w:hAnsi="Calibri" w:cs="Calibri"/>
                <w:color w:val="000000"/>
                <w:kern w:val="0"/>
                <w:sz w:val="22"/>
                <w:szCs w:val="22"/>
                <w:lang w:val="en-US" w:eastAsia="zh-CN" w:bidi="ar"/>
              </w:rPr>
              <w:t>项伟铭</w:t>
            </w:r>
            <w:bookmarkStart w:id="45" w:name="_GoBack"/>
            <w:bookmarkEnd w:id="45"/>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修订项目需求SRS</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61</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制作、修订需求分析ppt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bl>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2083"/>
      <w:bookmarkStart w:id="36" w:name="_Toc30948"/>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28667"/>
      <w:bookmarkStart w:id="38" w:name="_Toc5068"/>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425"/>
      <w:bookmarkStart w:id="40" w:name="_Toc197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1D57FA8"/>
    <w:rsid w:val="522120D0"/>
    <w:rsid w:val="558D7BC3"/>
    <w:rsid w:val="59184FA0"/>
    <w:rsid w:val="59AF095F"/>
    <w:rsid w:val="5B647FCF"/>
    <w:rsid w:val="61A6196D"/>
    <w:rsid w:val="64B6284F"/>
    <w:rsid w:val="6AC138C9"/>
    <w:rsid w:val="6B07161E"/>
    <w:rsid w:val="6BF86E94"/>
    <w:rsid w:val="74C0175D"/>
    <w:rsid w:val="75A12744"/>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0</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嘟噜</cp:lastModifiedBy>
  <dcterms:modified xsi:type="dcterms:W3CDTF">2020-11-18T10:47:13Z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