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  <w:jc w:val="center"/>
      </w:pPr>
      <w:r>
        <w:rPr>
          <w:rFonts w:ascii="Noto Sans CJK SC" w:hAnsi="Noto Sans CJK SC" w:eastAsia="Noto Sans CJK SC"/>
          <w:b/>
          <w:color w:val="17324D"/>
          <w:sz w:val="56"/>
        </w:rPr>
        <w:t>Comment Feature Design</w:t>
      </w:r>
    </w:p>
    <w:p>
      <w:pPr>
        <w:jc w:val="center"/>
      </w:pPr>
      <w:r>
        <w:rPr>
          <w:rFonts w:ascii="Noto Sans CJK SC" w:hAnsi="Noto Sans CJK SC" w:eastAsia="Noto Sans CJK SC"/>
          <w:color w:val="2F6B9A"/>
          <w:sz w:val="30"/>
        </w:rPr>
        <w:t>yitaohe.com · Version 1.0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color w:val="5F6B76"/>
          <w:sz w:val="22"/>
        </w:rPr>
        <w:t>Anonymous bilingual guestbook on /comments/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fill="EAF2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Visitor</w:t>
            </w:r>
          </w:p>
        </w:tc>
        <w:tc>
          <w:tcPr>
            <w:tcW w:type="dxa" w:w="5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F6B9A"/>
                <w:sz w:val="30"/>
              </w:rPr>
              <w:t>→</w:t>
            </w:r>
          </w:p>
        </w:tc>
        <w:tc>
          <w:tcPr>
            <w:tcW w:type="dxa" w:w="2376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Pages Function</w:t>
            </w:r>
          </w:p>
        </w:tc>
        <w:tc>
          <w:tcPr>
            <w:tcW w:type="dxa" w:w="5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F6B9A"/>
                <w:sz w:val="30"/>
              </w:rPr>
              <w:t>→</w:t>
            </w:r>
          </w:p>
        </w:tc>
        <w:tc>
          <w:tcPr>
            <w:tcW w:type="dxa" w:w="1944"/>
            <w:shd w:fill="EAF2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D1 Database</w:t>
            </w:r>
          </w:p>
        </w:tc>
      </w:tr>
    </w:tbl>
    <w:p>
      <w:pPr>
        <w:spacing w:before="360"/>
        <w:jc w:val="center"/>
      </w:pPr>
      <w:r>
        <w:rPr>
          <w:rFonts w:ascii="Noto Sans CJK SC" w:hAnsi="Noto Sans CJK SC" w:eastAsia="Noto Sans CJK SC"/>
          <w:i/>
          <w:color w:val="5F6B76"/>
          <w:sz w:val="19"/>
        </w:rPr>
        <w:t>Status: Finalized design decisions for initial implementation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</w:rPr>
        <w:t>1. Executive Summary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The first release will add a public comment area only on the dedicated /comments/ page. The existing Hugo site remains static; Cloudflare Pages Functions will provide the server-side API, and a dedicated Cloudflare D1 database will persist comments independently of site deployments.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24D"/>
                <w:sz w:val="21"/>
              </w:rPr>
              <w:t>Primary decision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9"/>
              </w:rPr>
              <w:t>Use Cloudflare Pages Functions + a dedicated D1 database for yitaohe.com. No separate server, user accounts, or blog-level comments are required in version one.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1.1 Goals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Allow visitors to submit short public comments using a display name.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Automatically block bots, abusive content, and excessive submissions.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Automatically approve all comments except those classified as clearly unsafe.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Support both Chinese and English visitor experiences.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Keep comments persistent across Hugo rebuilds and Cloudflare deployments.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Provide simple procedures for pagination, deletion, backup, and restoration.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1.2 Non-goals for version one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Comments under individual blog posts.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Accounts, authentication, profile pages, or avatars.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Replies, nested threads, likes, reactions, editing, or visitor-side deletion.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Email collection or email notifications.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A custom moderation/admin dashboard.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Rich text, Markdown, links, images, or HTML inside comments.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1.3 Final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662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Final choice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Surface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Dedicated /comments/ page only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Storage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Dedicated Cloudflare D1 database for yitaohe.com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Backend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Cloudflare Pages Function at /api/comments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Submission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Anonymous; display name + comment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Comment length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1–200 characters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Display name length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1–40 characters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Rate limits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1/minute, 3/hour, 10/day per visitor/IP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Moderation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Reject clearly unsafe; otherwise auto-approve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Bot protection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Cloudflare Turnstile, verified server-side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Ordering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Newest first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Pagination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20 comments per page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Languages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Chinese and English for all UI/API-facing messages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Backups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Local SQL export script with dated files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Deletion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Cloudflare D1 console; hide, restore, or permanently delete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</w:rPr>
        <w:t>2. User Experience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2.1 Comment form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The /comments/ page will contain a compact form with a required display-name field, a required comment field, a live character counter, Turnstile verification, and a submit button.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Display name: required, 1–40 characters.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Comment: required, 1–200 characters.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Live counter: show the current count, for example 87/200.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Public notice: explain that the submitted name and comment will be publicly visible.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Plain text only: no HTML, Markdown, images, or clickable user-supplied links.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2.2 Submission flow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1.  </w:t>
      </w:r>
      <w:r>
        <w:rPr>
          <w:rFonts w:ascii="Noto Sans CJK SC" w:hAnsi="Noto Sans CJK SC" w:eastAsia="Noto Sans CJK SC"/>
        </w:rPr>
        <w:t>Visitor enters a display name and comment.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2.  </w:t>
      </w:r>
      <w:r>
        <w:rPr>
          <w:rFonts w:ascii="Noto Sans CJK SC" w:hAnsi="Noto Sans CJK SC" w:eastAsia="Noto Sans CJK SC"/>
        </w:rPr>
        <w:t>The browser validates required fields and length limits.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3.  </w:t>
      </w:r>
      <w:r>
        <w:rPr>
          <w:rFonts w:ascii="Noto Sans CJK SC" w:hAnsi="Noto Sans CJK SC" w:eastAsia="Noto Sans CJK SC"/>
        </w:rPr>
        <w:t>Turnstile produces a temporary verification token.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4.  </w:t>
      </w:r>
      <w:r>
        <w:rPr>
          <w:rFonts w:ascii="Noto Sans CJK SC" w:hAnsi="Noto Sans CJK SC" w:eastAsia="Noto Sans CJK SC"/>
        </w:rPr>
        <w:t>The comment is submitted to /api/comments.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5.  </w:t>
      </w:r>
      <w:r>
        <w:rPr>
          <w:rFonts w:ascii="Noto Sans CJK SC" w:hAnsi="Noto Sans CJK SC" w:eastAsia="Noto Sans CJK SC"/>
        </w:rPr>
        <w:t>The backend verifies Turnstile and rate limits.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6.  </w:t>
      </w:r>
      <w:r>
        <w:rPr>
          <w:rFonts w:ascii="Noto Sans CJK SC" w:hAnsi="Noto Sans CJK SC" w:eastAsia="Noto Sans CJK SC"/>
        </w:rPr>
        <w:t>The moderation model checks whether the comment is clearly unsafe.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7.  </w:t>
      </w:r>
      <w:r>
        <w:rPr>
          <w:rFonts w:ascii="Noto Sans CJK SC" w:hAnsi="Noto Sans CJK SC" w:eastAsia="Noto Sans CJK SC"/>
        </w:rPr>
        <w:t>Clearly unsafe comments are rejected; all others are approved and saved.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8.  </w:t>
      </w:r>
      <w:r>
        <w:rPr>
          <w:rFonts w:ascii="Noto Sans CJK SC" w:hAnsi="Noto Sans CJK SC" w:eastAsia="Noto Sans CJK SC"/>
        </w:rPr>
        <w:t>The visitor receives a localized success or error message.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2.3 Comment list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Show approved, non-deleted comments only.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Sort newest first.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Show display name, comment body, and localized posting time.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Load 20 comments per page.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Provide previous/next or numbered pagination controls.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Show a bilingual empty state when no comments exist.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2.4 Required frontend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528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English example</w:t>
            </w:r>
          </w:p>
        </w:tc>
        <w:tc>
          <w:tcPr>
            <w:tcW w:type="dxa" w:w="3528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中文示例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Loading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Loading comments…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正在加载评论…</w:t>
            </w:r>
          </w:p>
        </w:tc>
      </w:tr>
      <w:tr>
        <w:tc>
          <w:tcPr>
            <w:tcW w:type="dxa" w:w="17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Empty</w:t>
            </w:r>
          </w:p>
        </w:tc>
        <w:tc>
          <w:tcPr>
            <w:tcW w:type="dxa" w:w="35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No comments yet. Be the first to leave one.</w:t>
            </w:r>
          </w:p>
        </w:tc>
        <w:tc>
          <w:tcPr>
            <w:tcW w:type="dxa" w:w="35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还没有评论，欢迎留下第一条。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Submitting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Submitting…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正在提交…</w:t>
            </w:r>
          </w:p>
        </w:tc>
      </w:tr>
      <w:tr>
        <w:tc>
          <w:tcPr>
            <w:tcW w:type="dxa" w:w="17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Success</w:t>
            </w:r>
          </w:p>
        </w:tc>
        <w:tc>
          <w:tcPr>
            <w:tcW w:type="dxa" w:w="35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Your comment has been published.</w:t>
            </w:r>
          </w:p>
        </w:tc>
        <w:tc>
          <w:tcPr>
            <w:tcW w:type="dxa" w:w="35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您的评论已发布。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Invalid input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Check the name and comment length.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请检查昵称和评论长度。</w:t>
            </w:r>
          </w:p>
        </w:tc>
      </w:tr>
      <w:tr>
        <w:tc>
          <w:tcPr>
            <w:tcW w:type="dxa" w:w="17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Verification failed</w:t>
            </w:r>
          </w:p>
        </w:tc>
        <w:tc>
          <w:tcPr>
            <w:tcW w:type="dxa" w:w="35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Verification failed. Please try again.</w:t>
            </w:r>
          </w:p>
        </w:tc>
        <w:tc>
          <w:tcPr>
            <w:tcW w:type="dxa" w:w="35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验证失败，请重试。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Rate limited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You are commenting too frequently. Try again later.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提交过于频繁，请稍后再试。</w:t>
            </w:r>
          </w:p>
        </w:tc>
      </w:tr>
      <w:tr>
        <w:tc>
          <w:tcPr>
            <w:tcW w:type="dxa" w:w="17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Moderation rejected</w:t>
            </w:r>
          </w:p>
        </w:tc>
        <w:tc>
          <w:tcPr>
            <w:tcW w:type="dxa" w:w="35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This comment cannot be published.</w:t>
            </w:r>
          </w:p>
        </w:tc>
        <w:tc>
          <w:tcPr>
            <w:tcW w:type="dxa" w:w="352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该评论无法发布。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Server error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Something went wrong. Please try again later.</w:t>
            </w:r>
          </w:p>
        </w:tc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出现错误，请稍后重试。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</w:rPr>
        <w:t>3. System Design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3.1 Architecture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Hugo continues generating the website as static HTML, CSS, and JavaScript. Only /api/comments is dynamic. The Pages Function validates requests, invokes moderation, and reads from or writes to D1. Rebuilding or redeploying Hugo does not erase comments.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62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Hugo / Cloudflare Pages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Renders the /comments/ page and serves static assets.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Pages Function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Handles GET and POST requests for comments.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D1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Stores comment records independently from site deployments.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Turnstile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Blocks likely automated or scripted submissions.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Workers AI moderation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Classifies clearly unsafe content before publication.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Local backup script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Exports D1 data into dated SQL files outside Git.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3.2 Cloudflare configuration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Configuration will be repository-driven where practical. A root-level wrangler.toml file will define the Pages output directory and bindings for the dedicated D1 database and Workers AI. The Turnstile secret remains a Cloudflare secret and must never be committed to the repository.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3.3 Repository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6048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wrangler.toml</w:t>
            </w:r>
          </w:p>
        </w:tc>
        <w:tc>
          <w:tcPr>
            <w:tcW w:type="dxa" w:w="60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Pages project and Cloudflare bindings configuration.</w:t>
            </w:r>
          </w:p>
        </w:tc>
      </w:tr>
      <w:tr>
        <w:tc>
          <w:tcPr>
            <w:tcW w:type="dxa" w:w="302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functions/api/comments.js</w:t>
            </w:r>
          </w:p>
        </w:tc>
        <w:tc>
          <w:tcPr>
            <w:tcW w:type="dxa" w:w="604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GET and POST comment API.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migrations/0001_comments.sql</w:t>
            </w:r>
          </w:p>
        </w:tc>
        <w:tc>
          <w:tcPr>
            <w:tcW w:type="dxa" w:w="60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Versioned D1 schema.</w:t>
            </w:r>
          </w:p>
        </w:tc>
      </w:tr>
      <w:tr>
        <w:tc>
          <w:tcPr>
            <w:tcW w:type="dxa" w:w="302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scripts/backup-comments.sh</w:t>
            </w:r>
          </w:p>
        </w:tc>
        <w:tc>
          <w:tcPr>
            <w:tcW w:type="dxa" w:w="604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Manual D1 export command.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backups/comments/</w:t>
            </w:r>
          </w:p>
        </w:tc>
        <w:tc>
          <w:tcPr>
            <w:tcW w:type="dxa" w:w="60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Local dated .sql backups; excluded from Git.</w:t>
            </w:r>
          </w:p>
        </w:tc>
      </w:tr>
      <w:tr>
        <w:tc>
          <w:tcPr>
            <w:tcW w:type="dxa" w:w="302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static/_routes.json</w:t>
            </w:r>
          </w:p>
        </w:tc>
        <w:tc>
          <w:tcPr>
            <w:tcW w:type="dxa" w:w="604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Invoke Functions only for /api/*.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Hugo comments layout / JavaScript</w:t>
            </w:r>
          </w:p>
        </w:tc>
        <w:tc>
          <w:tcPr>
            <w:tcW w:type="dxa" w:w="60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Form, pagination, loading, and submission UI.</w:t>
            </w:r>
          </w:p>
        </w:tc>
      </w:tr>
      <w:tr>
        <w:tc>
          <w:tcPr>
            <w:tcW w:type="dxa" w:w="302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Design / operations documentation</w:t>
            </w:r>
          </w:p>
        </w:tc>
        <w:tc>
          <w:tcPr>
            <w:tcW w:type="dxa" w:w="6048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Moderation, deletion, backup, restore, and tests.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3.4 Data model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One comments table is sufficient because version one supports only a single shared guestbook. A page_key field is intentionally omitted.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056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id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Unique comment identifier used for moderation and deletion.</w:t>
            </w:r>
          </w:p>
        </w:tc>
      </w:tr>
      <w:tr>
        <w:tc>
          <w:tcPr>
            <w:tcW w:type="dxa" w:w="201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display_name</w:t>
            </w:r>
          </w:p>
        </w:tc>
        <w:tc>
          <w:tcPr>
            <w:tcW w:type="dxa" w:w="705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Public visitor name, 1–40 characters.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body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Public comment text, 1–200 characters.</w:t>
            </w:r>
          </w:p>
        </w:tc>
      </w:tr>
      <w:tr>
        <w:tc>
          <w:tcPr>
            <w:tcW w:type="dxa" w:w="201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status</w:t>
            </w:r>
          </w:p>
        </w:tc>
        <w:tc>
          <w:tcPr>
            <w:tcW w:type="dxa" w:w="705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approved, rejected, or hidden.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moderation_result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Internal moderation category/result for diagnostics.</w:t>
            </w:r>
          </w:p>
        </w:tc>
      </w:tr>
      <w:tr>
        <w:tc>
          <w:tcPr>
            <w:tcW w:type="dxa" w:w="201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needs_review</w:t>
            </w:r>
          </w:p>
        </w:tc>
        <w:tc>
          <w:tcPr>
            <w:tcW w:type="dxa" w:w="705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Internal flag for uncertain or moderation-failure cases.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created_at</w:t>
            </w:r>
          </w:p>
        </w:tc>
        <w:tc>
          <w:tcPr>
            <w:tcW w:type="dxa" w:w="70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Submission timestamp.</w:t>
            </w:r>
          </w:p>
        </w:tc>
      </w:tr>
      <w:tr>
        <w:tc>
          <w:tcPr>
            <w:tcW w:type="dxa" w:w="201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deleted_at</w:t>
            </w:r>
          </w:p>
        </w:tc>
        <w:tc>
          <w:tcPr>
            <w:tcW w:type="dxa" w:w="705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Soft-delete timestamp; null when visible.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3.5 API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662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GET /api/comments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Returns approved, non-deleted comments; newest first; 20 per page; never exposes internal moderation data.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POST /api/comments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Validates input, Turnstile, rate limits, and moderation; then rejects or saves and auto-approves the comment.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Public response data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Comment ID, display name, body, creation time, and publication status only.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Private data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Moderation result, review flag, deletion metadata, rate-limit identity, and secrets are never returned publicly.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</w:rPr>
        <w:t>4. Moderation, Safety, and Abuse Controls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4.1 Moderation policy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The system should reject only comments classified as clearly unsafe. Ambiguous, low-value, or merely critical comments are approved by default because the owner can hide or delete them afterward.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94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5256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Normal feedback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Approve</w:t>
            </w:r>
          </w:p>
        </w:tc>
        <w:tc>
          <w:tcPr>
            <w:tcW w:type="dxa" w:w="52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Praise, criticism, questions, suggestions, disagreement.</w:t>
            </w:r>
          </w:p>
        </w:tc>
      </w:tr>
      <w:tr>
        <w:tc>
          <w:tcPr>
            <w:tcW w:type="dxa" w:w="201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Uncertain / low-value</w:t>
            </w:r>
          </w:p>
        </w:tc>
        <w:tc>
          <w:tcPr>
            <w:tcW w:type="dxa" w:w="194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Approve + needs_review</w:t>
            </w:r>
          </w:p>
        </w:tc>
        <w:tc>
          <w:tcPr>
            <w:tcW w:type="dxa" w:w="525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One-word comments, unclear context, borderline relevance.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Hate or dehumanization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Reject</w:t>
            </w:r>
          </w:p>
        </w:tc>
        <w:tc>
          <w:tcPr>
            <w:tcW w:type="dxa" w:w="52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Attacks on protected groups or statements describing a group as inferior/disgusting.</w:t>
            </w:r>
          </w:p>
        </w:tc>
      </w:tr>
      <w:tr>
        <w:tc>
          <w:tcPr>
            <w:tcW w:type="dxa" w:w="201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Threats or incitement</w:t>
            </w:r>
          </w:p>
        </w:tc>
        <w:tc>
          <w:tcPr>
            <w:tcW w:type="dxa" w:w="194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Reject</w:t>
            </w:r>
          </w:p>
        </w:tc>
        <w:tc>
          <w:tcPr>
            <w:tcW w:type="dxa" w:w="525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Credible threats, encouragement of violence, or instructions to harm.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Targeted severe harassment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Reject</w:t>
            </w:r>
          </w:p>
        </w:tc>
        <w:tc>
          <w:tcPr>
            <w:tcW w:type="dxa" w:w="52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Sustained abusive attacks or degrading personal harassment.</w:t>
            </w:r>
          </w:p>
        </w:tc>
      </w:tr>
      <w:tr>
        <w:tc>
          <w:tcPr>
            <w:tcW w:type="dxa" w:w="201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Explicit sexual content</w:t>
            </w:r>
          </w:p>
        </w:tc>
        <w:tc>
          <w:tcPr>
            <w:tcW w:type="dxa" w:w="194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Reject</w:t>
            </w:r>
          </w:p>
        </w:tc>
        <w:tc>
          <w:tcPr>
            <w:tcW w:type="dxa" w:w="525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Graphic sexual content unsuitable for the site.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Obvious spam / scams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Reject</w:t>
            </w:r>
          </w:p>
        </w:tc>
        <w:tc>
          <w:tcPr>
            <w:tcW w:type="dxa" w:w="52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Repeated promotions, scam links, mass advertising, automated junk.</w:t>
            </w:r>
          </w:p>
        </w:tc>
      </w:tr>
      <w:tr>
        <w:tc>
          <w:tcPr>
            <w:tcW w:type="dxa" w:w="201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Moderation unavailable</w:t>
            </w:r>
          </w:p>
        </w:tc>
        <w:tc>
          <w:tcPr>
            <w:tcW w:type="dxa" w:w="194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Approve + needs_review</w:t>
            </w:r>
          </w:p>
        </w:tc>
        <w:tc>
          <w:tcPr>
            <w:tcW w:type="dxa" w:w="5256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Save the moderation failure internally for later inspection.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24D"/>
                <w:sz w:val="21"/>
              </w:rPr>
              <w:t>Important limitation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9"/>
              </w:rPr>
              <w:t>Automated moderation can make mistakes. The implementation must store the moderation result and support fast manual hiding or deletion. Test cases must include both false-positive and false-negative scenarios.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4.2 Turnstile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Turnstile is used to reject automated submissions rather than judge the meaning of a comment. The site key is public and appears in the form; the secret key is private and used by the Pages Function to verify each temporary token before moderation or database writes.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Reject missing, invalid, expired, or reused Turnstile tokens.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Do not rely on browser-side verification alone.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Store the secret only in Cloudflare environment secrets.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Return a localized verification error without exposing internal details.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4.3 Rate and length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Limit</w:t>
            </w:r>
          </w:p>
        </w:tc>
        <w:tc>
          <w:tcPr>
            <w:tcW w:type="dxa" w:w="662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Per minute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1 successful submission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Per hour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3 successful submissions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Per day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10 successful submissions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Visitor identity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IP-derived or equivalent abuse-prevention identity; avoid permanent storage of raw IP addresses.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Display name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1–40 characters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Comment body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1–200 characters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Request body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Keep small; reject unexpectedly large payloads before parsing or processing.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4.4 Input and rendering security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Require both display name and comment after trimming whitespace.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Use prepared SQL statements for all D1 operations.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Render submitted content as text, never as raw HTML.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Reject malformed JSON and unsupported request methods.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Use a hidden honeypot field as an additional low-cost bot signal.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Never expose secrets, raw IP information, internal moderation metadata, or deleted comments.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</w:rPr>
        <w:t>5. Operations and Data Protection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5.1 Backup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The repository must include a private backup script that exports the D1 comments database to a local directory. Backups are operational data, not source code, and must not be committed to GitHub.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62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Script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scripts/backup-comments.sh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Destination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backups/comments/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Filename format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comments-YYYY-MM-DD-HHMMSS.sql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Git policy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Add backups/comments/ to .gitignore.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Initial cadence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Run manually after meaningful activity and at least periodically while the feature is active.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Future automation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Optionally schedule exports to a private Cloudflare R2 bucket.</w:t>
            </w:r>
          </w:p>
        </w:tc>
      </w:tr>
      <w:tr>
        <w:tc>
          <w:tcPr>
            <w:tcW w:type="dxa" w:w="288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Restore documentation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8"/>
              </w:rPr>
              <w:t>Include a tested procedure for importing a selected SQL backup into D1.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24D"/>
                <w:sz w:val="21"/>
              </w:rPr>
              <w:t>Recovery principle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9"/>
              </w:rPr>
              <w:t>D1 recovery features are useful, but they do not replace an independent export. A backup is only trusted after the restore procedure has been tested.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5.2 Comment removal</w:t>
      </w:r>
    </w:p>
    <w:p>
      <w:pPr>
        <w:pStyle w:val="BodyText"/>
        <w:spacing w:after="100" w:line="269" w:lineRule="auto"/>
      </w:pPr>
      <w:r>
        <w:rPr>
          <w:rFonts w:ascii="Noto Sans CJK SC" w:hAnsi="Noto Sans CJK SC" w:eastAsia="Noto Sans CJK SC"/>
        </w:rPr>
        <w:t>Version one will use the Cloudflare D1 console rather than a custom admin page. The operations guide must explain how to identify a comment by ID and choose among hide, restore, and permanent deletion.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720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Expected behavior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Hide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Set status to hidden and deleted_at to the current time. The comment disappears from public GET responses but remains recoverable.</w:t>
            </w:r>
          </w:p>
        </w:tc>
      </w:tr>
      <w:tr>
        <w:tc>
          <w:tcPr>
            <w:tcW w:type="dxa" w:w="194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Restore</w:t>
            </w:r>
          </w:p>
        </w:tc>
        <w:tc>
          <w:tcPr>
            <w:tcW w:type="dxa" w:w="720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Set status back to approved and clear deleted_at.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Permanent delete</w:t>
            </w:r>
          </w:p>
        </w:tc>
        <w:tc>
          <w:tcPr>
            <w:tcW w:type="dxa" w:w="72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Delete the row by ID only when recovery is no longer required.</w:t>
            </w:r>
          </w:p>
        </w:tc>
      </w:tr>
      <w:tr>
        <w:tc>
          <w:tcPr>
            <w:tcW w:type="dxa" w:w="194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Audit check</w:t>
            </w:r>
          </w:p>
        </w:tc>
        <w:tc>
          <w:tcPr>
            <w:tcW w:type="dxa" w:w="720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Confirm the comment no longer appears publicly and record the action when appropriate.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5.3 Privacy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Do not collect email addresses in version one.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Tell visitors that display names and comments will be public.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Do not expose IP addresses, abuse-control identifiers, or moderation results.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Keep local backups private and outside version control.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Use the minimum data necessary for operation and abuse prevention.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</w:rPr>
        <w:t>6. Testing and Acceptance Criteria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6.1 Functional and safety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24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5904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Expected result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Normal English comment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Published and visible in newest-first order.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Normal Chinese comment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Published and rendered correctly.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Mixed Chinese/English comment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Published when safe and within 200 characters.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Empty display name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 with localized validation message.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Empty comment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 with localized validation message.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Name over 40 characters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Comment over 200 characters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Blocked in UI and rejected by backend.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Whitespace-only input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HTML/script payload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Displayed as harmless text or rejected; never executed.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Unsafe hate content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 and not publicly stored as approved.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Threat or incitement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Obvious spam/scam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Critical but safe feedback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Approved.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Ambiguous comment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Approved and marked needs_review internally.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Moderation service failure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Approved and marked needs_review; failure recorded internally.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Missing/invalid Turnstile token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 before moderation/database write.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Repeated token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Rejected.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Second comment within one minute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Rate-limited.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Fourth comment within one hour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Rate-limited.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Eleventh comment within one day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Rate-limited.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Pagination over 20 comments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Correct pages with no duplicates or missing records.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Soft delete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Comment disappears publicly and remains restorable.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Restore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Comment becomes visible again.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Permanent delete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Comment cannot be returned or restored from active D1.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Backup export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Creates a dated SQL file in the configured directory.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Backup restore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Restored database reproduces expected comments and statuses.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English UI</w:t>
            </w:r>
          </w:p>
        </w:tc>
        <w:tc>
          <w:tcPr>
            <w:tcW w:type="dxa" w:w="59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All states and errors appear in English.</w:t>
            </w:r>
          </w:p>
        </w:tc>
      </w:tr>
      <w:tr>
        <w:tc>
          <w:tcPr>
            <w:tcW w:type="dxa" w:w="3240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Chinese UI</w:t>
            </w:r>
          </w:p>
        </w:tc>
        <w:tc>
          <w:tcPr>
            <w:tcW w:type="dxa" w:w="5904"/>
            <w:shd w:fill="F6F8FA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color w:val="111111"/>
                <w:sz w:val="15"/>
              </w:rPr>
              <w:t>All states and errors appear in Chinese.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6.2 Launch acceptance criteria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Visitors can submit and read comments on /comments/.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No blog page exposes a comment form or blog-specific comment API behavior.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All input limits are enforced both client-side and server-side.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Turnstile verification is mandatory and server-validated.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Clearly unsafe content is rejected; safe and uncertain content follows the finalized approval policy.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Only approved, non-deleted comments are returned publicly.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Pagination works at 20 comments per page.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Chinese and English messages cover every visible state and error.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Backup, restore, hide, restore-comment, and permanent-delete procedures are documented and tested.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Secrets and backup files are absent from Git history.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</w:rPr>
        <w:t>7. Rollout and Future Work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7.1 Recommended implementation order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1.  </w:t>
      </w:r>
      <w:r>
        <w:rPr>
          <w:rFonts w:ascii="Noto Sans CJK SC" w:hAnsi="Noto Sans CJK SC" w:eastAsia="Noto Sans CJK SC"/>
        </w:rPr>
        <w:t>Create the dedicated D1 database and versioned schema.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2.  </w:t>
      </w:r>
      <w:r>
        <w:rPr>
          <w:rFonts w:ascii="Noto Sans CJK SC" w:hAnsi="Noto Sans CJK SC" w:eastAsia="Noto Sans CJK SC"/>
        </w:rPr>
        <w:t>Add repository-based Cloudflare configuration and bindings.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3.  </w:t>
      </w:r>
      <w:r>
        <w:rPr>
          <w:rFonts w:ascii="Noto Sans CJK SC" w:hAnsi="Noto Sans CJK SC" w:eastAsia="Noto Sans CJK SC"/>
        </w:rPr>
        <w:t>Implement read-only comment loading and pagination.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4.  </w:t>
      </w:r>
      <w:r>
        <w:rPr>
          <w:rFonts w:ascii="Noto Sans CJK SC" w:hAnsi="Noto Sans CJK SC" w:eastAsia="Noto Sans CJK SC"/>
        </w:rPr>
        <w:t>Implement submission validation, Turnstile, and rate limiting.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5.  </w:t>
      </w:r>
      <w:r>
        <w:rPr>
          <w:rFonts w:ascii="Noto Sans CJK SC" w:hAnsi="Noto Sans CJK SC" w:eastAsia="Noto Sans CJK SC"/>
        </w:rPr>
        <w:t>Add automated moderation and finalized approval policy.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6.  </w:t>
      </w:r>
      <w:r>
        <w:rPr>
          <w:rFonts w:ascii="Noto Sans CJK SC" w:hAnsi="Noto Sans CJK SC" w:eastAsia="Noto Sans CJK SC"/>
        </w:rPr>
        <w:t>Add bilingual form states and API error mapping.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7.  </w:t>
      </w:r>
      <w:r>
        <w:rPr>
          <w:rFonts w:ascii="Noto Sans CJK SC" w:hAnsi="Noto Sans CJK SC" w:eastAsia="Noto Sans CJK SC"/>
        </w:rPr>
        <w:t>Add local backup script, .gitignore rule, and restore procedure.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8.  </w:t>
      </w:r>
      <w:r>
        <w:rPr>
          <w:rFonts w:ascii="Noto Sans CJK SC" w:hAnsi="Noto Sans CJK SC" w:eastAsia="Noto Sans CJK SC"/>
        </w:rPr>
        <w:t>Document and test comment hiding, restoration, and permanent deletion.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9.  </w:t>
      </w:r>
      <w:r>
        <w:rPr>
          <w:rFonts w:ascii="Noto Sans CJK SC" w:hAnsi="Noto Sans CJK SC" w:eastAsia="Noto Sans CJK SC"/>
        </w:rPr>
        <w:t>Run the complete test matrix in preview and production environments.</w:t>
      </w:r>
    </w:p>
    <w:p>
      <w:pPr>
        <w:pStyle w:val="BodyText"/>
        <w:spacing w:after="60"/>
        <w:ind w:left="259" w:hanging="259"/>
      </w:pPr>
      <w:r>
        <w:rPr>
          <w:rFonts w:ascii="Noto Sans CJK SC" w:hAnsi="Noto Sans CJK SC" w:eastAsia="Noto Sans CJK SC"/>
          <w:b/>
        </w:rPr>
        <w:t xml:space="preserve">10.  </w:t>
      </w:r>
      <w:r>
        <w:rPr>
          <w:rFonts w:ascii="Noto Sans CJK SC" w:hAnsi="Noto Sans CJK SC" w:eastAsia="Noto Sans CJK SC"/>
        </w:rPr>
        <w:t>Launch only on /comments/ and monitor early submissions manually.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</w:rPr>
        <w:t>7.2 Deferred improvements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Private admin dashboard protected by Cloudflare Access.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Automated recurring backup to a private R2 bucket.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Owner notifications for new or flagged comments.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More advanced spam scoring and moderation analytics.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Visitor-side editing or deletion with secure ownership tokens.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</w:rPr>
        <w:t>Replies, reactions, accounts, avatars, and blog-specific discussions.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</w:rPr>
        <w:t>8. Final Product Statement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24D"/>
                <w:sz w:val="21"/>
              </w:rPr>
              <w:t>Version-one definition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9"/>
              </w:rPr>
              <w:t>A small, anonymous, bilingual guestbook on yitaohe.com/comments/ that stores comments in a dedicated D1 database, uses Pages Functions for the API, Turnstile for bot protection, AI moderation for clearly unsafe content, strict rate and length limits, newest-first pagination, and documented backup and removal operations.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Noto Sans CJK SC" w:hAnsi="Noto Sans CJK SC" w:eastAsia="Noto Sans CJK SC"/>
          <w:i/>
          <w:color w:val="5F6B76"/>
          <w:sz w:val="18"/>
        </w:rPr>
        <w:t>End of document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color w:val="5F6B76"/>
        <w:sz w:val="16"/>
      </w:rPr>
      <w:t>yitaohe.com Comment Feature Design | v1.0 | 24 July 2026</w:t>
    </w:r>
  </w:p>
  <w:p>
    <w:pPr>
      <w:jc w:val="right"/>
    </w:pPr>
    <w:r>
      <w:rPr>
        <w:rFonts w:ascii="Noto Sans CJK SC" w:hAnsi="Noto Sans CJK SC" w:eastAsia="Noto Sans CJK SC"/>
        <w:color w:val="5F6B76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yitaohe.com Comment Feature Design</dc:title>
  <dc:subject>Version 1.0 design for the bilingual anonymous comment feature</dc:subject>
  <dc:creator>yitaohe.com</dc:creator>
  <cp:keywords>comments, Cloudflare Pages Functions, D1, Turnstile, moderation, Hugo</cp:keywords>
  <dc:description>Finalized design decisions captured on 24 July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