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54C9" w14:textId="77777777" w:rsidR="00D4728C" w:rsidRPr="00D4728C" w:rsidRDefault="00D4728C" w:rsidP="00D4728C">
      <w:r w:rsidRPr="00D4728C">
        <w:t>直说：</w:t>
      </w:r>
      <w:r w:rsidRPr="00D4728C">
        <w:rPr>
          <w:b/>
          <w:bCs/>
        </w:rPr>
        <w:t>现在这套 Python demo，直接拿去“真车上跑 MPC”——不行，也不安全。</w:t>
      </w:r>
      <w:r w:rsidRPr="00D4728C">
        <w:br/>
        <w:t>但它不是白做的，它非常适合当成“中间原型 / 算法验证平台”，很多东西是可以继承到实机版本里的。</w:t>
      </w:r>
    </w:p>
    <w:p w14:paraId="3798755E" w14:textId="77777777" w:rsidR="00D4728C" w:rsidRPr="00D4728C" w:rsidRDefault="00D4728C" w:rsidP="00D4728C">
      <w:r w:rsidRPr="00D4728C">
        <w:t>我帮你拆一下哪里“差得太远”，哪里是可以复用的</w:t>
      </w:r>
      <w:r w:rsidRPr="00D4728C">
        <w:rPr>
          <w:rFonts w:ascii="Segoe UI Emoji" w:hAnsi="Segoe UI Emoji" w:cs="Segoe UI Emoji"/>
        </w:rPr>
        <w:t>👇</w:t>
      </w:r>
    </w:p>
    <w:p w14:paraId="6EDB6286" w14:textId="77777777" w:rsidR="00D4728C" w:rsidRPr="00D4728C" w:rsidRDefault="00D4728C" w:rsidP="00D4728C">
      <w:r w:rsidRPr="00D4728C">
        <w:pict w14:anchorId="51A6B0CB">
          <v:rect id="_x0000_i1061" style="width:0;height:1.5pt" o:hralign="center" o:hrstd="t" o:hr="t" fillcolor="#a0a0a0" stroked="f"/>
        </w:pict>
      </w:r>
    </w:p>
    <w:p w14:paraId="715FA48A" w14:textId="77777777" w:rsidR="00D4728C" w:rsidRPr="00D4728C" w:rsidRDefault="00D4728C" w:rsidP="00D4728C">
      <w:pPr>
        <w:rPr>
          <w:b/>
          <w:bCs/>
        </w:rPr>
      </w:pPr>
      <w:r w:rsidRPr="00D4728C">
        <w:rPr>
          <w:b/>
          <w:bCs/>
        </w:rPr>
        <w:t>1. 现在这个 demo 实际是什么级别的模型？</w:t>
      </w:r>
    </w:p>
    <w:p w14:paraId="7D3837B1" w14:textId="77777777" w:rsidR="00D4728C" w:rsidRPr="00D4728C" w:rsidRDefault="00D4728C" w:rsidP="00D4728C">
      <w:r w:rsidRPr="00D4728C">
        <w:t>当前 Python 版做的事情大概是：</w:t>
      </w:r>
    </w:p>
    <w:p w14:paraId="70BD815A" w14:textId="77777777" w:rsidR="00D4728C" w:rsidRPr="00D4728C" w:rsidRDefault="00D4728C" w:rsidP="00D4728C">
      <w:pPr>
        <w:numPr>
          <w:ilvl w:val="0"/>
          <w:numId w:val="1"/>
        </w:numPr>
      </w:pPr>
      <w:r w:rsidRPr="00D4728C">
        <w:t>几何：</w:t>
      </w:r>
    </w:p>
    <w:p w14:paraId="311843DF" w14:textId="77777777" w:rsidR="00D4728C" w:rsidRPr="00D4728C" w:rsidRDefault="00D4728C" w:rsidP="00D4728C">
      <w:pPr>
        <w:numPr>
          <w:ilvl w:val="1"/>
          <w:numId w:val="1"/>
        </w:numPr>
      </w:pPr>
      <w:r w:rsidRPr="00D4728C">
        <w:t>基于你 URDF 拟合的 4 自由度：[yaw, lift, tilt, scoop]</w:t>
      </w:r>
    </w:p>
    <w:p w14:paraId="0AF08454" w14:textId="77777777" w:rsidR="00D4728C" w:rsidRPr="00D4728C" w:rsidRDefault="00D4728C" w:rsidP="00D4728C">
      <w:pPr>
        <w:numPr>
          <w:ilvl w:val="1"/>
          <w:numId w:val="1"/>
        </w:numPr>
      </w:pPr>
      <w:r w:rsidRPr="00D4728C">
        <w:t>正逆运动学基本 OK，用来算末端 (x,z,φ) 是合理的</w:t>
      </w:r>
    </w:p>
    <w:p w14:paraId="4811347A" w14:textId="77777777" w:rsidR="00D4728C" w:rsidRPr="00D4728C" w:rsidRDefault="00D4728C" w:rsidP="00D4728C">
      <w:pPr>
        <w:numPr>
          <w:ilvl w:val="0"/>
          <w:numId w:val="1"/>
        </w:numPr>
      </w:pPr>
      <w:r w:rsidRPr="00D4728C">
        <w:t>动力学 / 系统模型：</w:t>
      </w:r>
    </w:p>
    <w:p w14:paraId="5716FB5E" w14:textId="77777777" w:rsidR="00D4728C" w:rsidRPr="00D4728C" w:rsidRDefault="00D4728C" w:rsidP="00D4728C">
      <w:pPr>
        <w:numPr>
          <w:ilvl w:val="1"/>
          <w:numId w:val="1"/>
        </w:numPr>
      </w:pPr>
      <w:r w:rsidRPr="00D4728C">
        <w:t>用的是</w:t>
      </w:r>
      <w:r w:rsidRPr="00D4728C">
        <w:rPr>
          <w:b/>
          <w:bCs/>
        </w:rPr>
        <w:t>关节空间二阶积分器</w:t>
      </w:r>
      <w:r w:rsidRPr="00D4728C">
        <w:t>：</w:t>
      </w:r>
      <w:r w:rsidRPr="00D4728C">
        <w:br/>
        <w:t>[</w:t>
      </w:r>
      <w:r w:rsidRPr="00D4728C">
        <w:br/>
        <w:t>q_{k+1} = q_k + \dot q_k Ts + 0.5 \ddot q_k Ts^2</w:t>
      </w:r>
      <w:r w:rsidRPr="00D4728C">
        <w:br/>
        <w:t>]</w:t>
      </w:r>
      <w:r w:rsidRPr="00D4728C">
        <w:br/>
        <w:t>[</w:t>
      </w:r>
      <w:r w:rsidRPr="00D4728C">
        <w:br/>
        <w:t>\dot q_{k+1} = \dot q_k + \ddot q_k Ts</w:t>
      </w:r>
      <w:r w:rsidRPr="00D4728C">
        <w:br/>
        <w:t>]</w:t>
      </w:r>
    </w:p>
    <w:p w14:paraId="27B63731" w14:textId="77777777" w:rsidR="00D4728C" w:rsidRPr="00D4728C" w:rsidRDefault="00D4728C" w:rsidP="00D4728C">
      <w:pPr>
        <w:numPr>
          <w:ilvl w:val="1"/>
          <w:numId w:val="1"/>
        </w:numPr>
      </w:pPr>
      <w:r w:rsidRPr="00D4728C">
        <w:t>MPC 控制量是“期望关节角加速度” u = q</w:t>
      </w:r>
      <w:r w:rsidRPr="00D4728C">
        <w:rPr>
          <w:rFonts w:ascii="Times New Roman" w:hAnsi="Times New Roman" w:cs="Times New Roman"/>
        </w:rPr>
        <w:t>̈</w:t>
      </w:r>
    </w:p>
    <w:p w14:paraId="147017D0" w14:textId="77777777" w:rsidR="00D4728C" w:rsidRPr="00D4728C" w:rsidRDefault="00D4728C" w:rsidP="00D4728C">
      <w:pPr>
        <w:numPr>
          <w:ilvl w:val="1"/>
          <w:numId w:val="1"/>
        </w:numPr>
      </w:pPr>
      <w:r w:rsidRPr="00D4728C">
        <w:t>油缸、液压、阀口流量、压力、饱和、泄漏统统没有</w:t>
      </w:r>
    </w:p>
    <w:p w14:paraId="2B4E4534" w14:textId="77777777" w:rsidR="00D4728C" w:rsidRPr="00D4728C" w:rsidRDefault="00D4728C" w:rsidP="00D4728C">
      <w:pPr>
        <w:numPr>
          <w:ilvl w:val="1"/>
          <w:numId w:val="1"/>
        </w:numPr>
      </w:pPr>
      <w:r w:rsidRPr="00D4728C">
        <w:t>关节软/硬限位、结构干涉、地面碰撞等也没进约束</w:t>
      </w:r>
    </w:p>
    <w:p w14:paraId="74C1B008" w14:textId="77777777" w:rsidR="00D4728C" w:rsidRPr="00D4728C" w:rsidRDefault="00D4728C" w:rsidP="00D4728C">
      <w:r w:rsidRPr="00D4728C">
        <w:t>这个模型</w:t>
      </w:r>
      <w:r w:rsidRPr="00D4728C">
        <w:rPr>
          <w:b/>
          <w:bCs/>
        </w:rPr>
        <w:t>对算法调试非常友好</w:t>
      </w:r>
      <w:r w:rsidRPr="00D4728C">
        <w:t>，但是物理上非常“理想化”。</w:t>
      </w:r>
    </w:p>
    <w:p w14:paraId="458B226F" w14:textId="77777777" w:rsidR="00D4728C" w:rsidRPr="00D4728C" w:rsidRDefault="00D4728C" w:rsidP="00D4728C">
      <w:r w:rsidRPr="00D4728C">
        <w:pict w14:anchorId="02D93D02">
          <v:rect id="_x0000_i1062" style="width:0;height:1.5pt" o:hralign="center" o:hrstd="t" o:hr="t" fillcolor="#a0a0a0" stroked="f"/>
        </w:pict>
      </w:r>
    </w:p>
    <w:p w14:paraId="05B4DC29" w14:textId="77777777" w:rsidR="00D4728C" w:rsidRPr="00D4728C" w:rsidRDefault="00D4728C" w:rsidP="00D4728C">
      <w:pPr>
        <w:rPr>
          <w:b/>
          <w:bCs/>
        </w:rPr>
      </w:pPr>
      <w:r w:rsidRPr="00D4728C">
        <w:rPr>
          <w:b/>
          <w:bCs/>
        </w:rPr>
        <w:t>2. 为什么不能直接实机部署？</w:t>
      </w:r>
    </w:p>
    <w:p w14:paraId="066ED096" w14:textId="77777777" w:rsidR="00D4728C" w:rsidRPr="00D4728C" w:rsidRDefault="00D4728C" w:rsidP="00D4728C">
      <w:r w:rsidRPr="00D4728C">
        <w:t>真实挖机要面对的东西，当前模型基本都没考虑：</w:t>
      </w:r>
    </w:p>
    <w:p w14:paraId="6444CD1A" w14:textId="77777777" w:rsidR="00D4728C" w:rsidRPr="00D4728C" w:rsidRDefault="00D4728C" w:rsidP="00D4728C">
      <w:pPr>
        <w:numPr>
          <w:ilvl w:val="0"/>
          <w:numId w:val="2"/>
        </w:numPr>
      </w:pPr>
      <w:r w:rsidRPr="00D4728C">
        <w:rPr>
          <w:b/>
          <w:bCs/>
        </w:rPr>
        <w:t>液压系统是强非线性的、带饱和和延迟的</w:t>
      </w:r>
    </w:p>
    <w:p w14:paraId="3E7D4AA4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阀口开度 → 流量 → 压差 → 力 → 加速度，这是一整条链条</w:t>
      </w:r>
    </w:p>
    <w:p w14:paraId="67A55A81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你现在的 MPC 直接假设 “u = q</w:t>
      </w:r>
      <w:r w:rsidRPr="00D4728C">
        <w:rPr>
          <w:rFonts w:ascii="Times New Roman" w:hAnsi="Times New Roman" w:cs="Times New Roman"/>
        </w:rPr>
        <w:t>̈</w:t>
      </w:r>
      <w:r w:rsidRPr="00D4728C">
        <w:t xml:space="preserve"> 可以随便给”</w:t>
      </w:r>
    </w:p>
    <w:p w14:paraId="4D8DFA67" w14:textId="77777777" w:rsidR="00D4728C" w:rsidRPr="00D4728C" w:rsidRDefault="00D4728C" w:rsidP="00D4728C">
      <w:pPr>
        <w:numPr>
          <w:ilvl w:val="0"/>
          <w:numId w:val="2"/>
        </w:numPr>
      </w:pPr>
      <w:r w:rsidRPr="00D4728C">
        <w:rPr>
          <w:b/>
          <w:bCs/>
        </w:rPr>
        <w:t>质量、惯量、摩擦、负载变化都没建模</w:t>
      </w:r>
    </w:p>
    <w:p w14:paraId="5ACC1EB4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lastRenderedPageBreak/>
        <w:t>重载、空载、挖土 vs 吊物，都会导致完全不同的动力学</w:t>
      </w:r>
    </w:p>
    <w:p w14:paraId="63C2BEB3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demo 里只体现在 cost 里的“末端位置误差”，没有任何动力耦合</w:t>
      </w:r>
    </w:p>
    <w:p w14:paraId="411AB4AA" w14:textId="77777777" w:rsidR="00D4728C" w:rsidRPr="00D4728C" w:rsidRDefault="00D4728C" w:rsidP="00D4728C">
      <w:pPr>
        <w:numPr>
          <w:ilvl w:val="0"/>
          <w:numId w:val="2"/>
        </w:numPr>
      </w:pPr>
      <w:r w:rsidRPr="00D4728C">
        <w:rPr>
          <w:b/>
          <w:bCs/>
        </w:rPr>
        <w:t>安全约束缺失</w:t>
      </w:r>
    </w:p>
    <w:p w14:paraId="3891BD38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压力上限 / 流量上限 / 油温 / 节流阀饱和</w:t>
      </w:r>
    </w:p>
    <w:p w14:paraId="4A14D08E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和车体、地面、障碍物的刚性碰撞</w:t>
      </w:r>
    </w:p>
    <w:p w14:paraId="1B91AECE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人在附近时的安全速度、安全区域</w:t>
      </w:r>
    </w:p>
    <w:p w14:paraId="3EEBD8CC" w14:textId="77777777" w:rsidR="00D4728C" w:rsidRPr="00D4728C" w:rsidRDefault="00D4728C" w:rsidP="00D4728C">
      <w:pPr>
        <w:numPr>
          <w:ilvl w:val="0"/>
          <w:numId w:val="2"/>
        </w:numPr>
      </w:pPr>
      <w:r w:rsidRPr="00D4728C">
        <w:rPr>
          <w:b/>
          <w:bCs/>
        </w:rPr>
        <w:t>执行器接口不匹配</w:t>
      </w:r>
    </w:p>
    <w:p w14:paraId="78E8DA48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真机上你不可能直接给 q</w:t>
      </w:r>
      <w:r w:rsidRPr="00D4728C">
        <w:rPr>
          <w:rFonts w:ascii="Times New Roman" w:hAnsi="Times New Roman" w:cs="Times New Roman"/>
        </w:rPr>
        <w:t>̈</w:t>
      </w:r>
    </w:p>
    <w:p w14:paraId="180AE3A3" w14:textId="77777777" w:rsidR="00D4728C" w:rsidRPr="00D4728C" w:rsidRDefault="00D4728C" w:rsidP="00D4728C">
      <w:pPr>
        <w:numPr>
          <w:ilvl w:val="1"/>
          <w:numId w:val="2"/>
        </w:numPr>
      </w:pPr>
      <w:r w:rsidRPr="00D4728C">
        <w:t>常见情况：</w:t>
      </w:r>
    </w:p>
    <w:p w14:paraId="74CB91D8" w14:textId="77777777" w:rsidR="00D4728C" w:rsidRPr="00D4728C" w:rsidRDefault="00D4728C" w:rsidP="00D4728C">
      <w:pPr>
        <w:numPr>
          <w:ilvl w:val="2"/>
          <w:numId w:val="2"/>
        </w:numPr>
      </w:pPr>
      <w:r w:rsidRPr="00D4728C">
        <w:t>只能给电流/电压/阀开度</w:t>
      </w:r>
    </w:p>
    <w:p w14:paraId="40A6FD0F" w14:textId="77777777" w:rsidR="00D4728C" w:rsidRPr="00D4728C" w:rsidRDefault="00D4728C" w:rsidP="00D4728C">
      <w:pPr>
        <w:numPr>
          <w:ilvl w:val="2"/>
          <w:numId w:val="2"/>
        </w:numPr>
      </w:pPr>
      <w:r w:rsidRPr="00D4728C">
        <w:t>或者只能给关节速度/位置参考（下层还是 PID+前馈 控制）</w:t>
      </w:r>
    </w:p>
    <w:p w14:paraId="61471060" w14:textId="77777777" w:rsidR="00D4728C" w:rsidRPr="00D4728C" w:rsidRDefault="00D4728C" w:rsidP="00D4728C">
      <w:r w:rsidRPr="00D4728C">
        <w:t>所以，直接把现在这个 MPC 输出的 q</w:t>
      </w:r>
      <w:r w:rsidRPr="00D4728C">
        <w:rPr>
          <w:rFonts w:ascii="Times New Roman" w:hAnsi="Times New Roman" w:cs="Times New Roman"/>
        </w:rPr>
        <w:t>̈</w:t>
      </w:r>
      <w:r w:rsidRPr="00D4728C">
        <w:t xml:space="preserve"> 一股脑换算成油缸指令去打真机，</w:t>
      </w:r>
      <w:r w:rsidRPr="00D4728C">
        <w:rPr>
          <w:b/>
          <w:bCs/>
        </w:rPr>
        <w:t>基本可以视为“在真车上跑未验证的 open-loop 仿真”</w:t>
      </w:r>
      <w:r w:rsidRPr="00D4728C">
        <w:t>，风险非常大。</w:t>
      </w:r>
    </w:p>
    <w:p w14:paraId="7E4C0A3D" w14:textId="77777777" w:rsidR="00D4728C" w:rsidRPr="00D4728C" w:rsidRDefault="00D4728C" w:rsidP="00D4728C">
      <w:r w:rsidRPr="00D4728C">
        <w:pict w14:anchorId="6306205C">
          <v:rect id="_x0000_i1063" style="width:0;height:1.5pt" o:hralign="center" o:hrstd="t" o:hr="t" fillcolor="#a0a0a0" stroked="f"/>
        </w:pict>
      </w:r>
    </w:p>
    <w:p w14:paraId="4631BE6C" w14:textId="77777777" w:rsidR="00D4728C" w:rsidRPr="00D4728C" w:rsidRDefault="00D4728C" w:rsidP="00D4728C">
      <w:pPr>
        <w:rPr>
          <w:b/>
          <w:bCs/>
        </w:rPr>
      </w:pPr>
      <w:r w:rsidRPr="00D4728C">
        <w:rPr>
          <w:b/>
          <w:bCs/>
        </w:rPr>
        <w:t>3. 那现在这些工作有什么价值？哪些能迁移到真实部署？</w:t>
      </w:r>
    </w:p>
    <w:p w14:paraId="7D62FD3D" w14:textId="77777777" w:rsidR="00D4728C" w:rsidRPr="00D4728C" w:rsidRDefault="00D4728C" w:rsidP="00D4728C">
      <w:r w:rsidRPr="00D4728C">
        <w:t>价值其实挺大，只是它属于**“算法 &amp;结构的原型”**：</w:t>
      </w:r>
    </w:p>
    <w:p w14:paraId="5999FC5A" w14:textId="77777777" w:rsidR="00D4728C" w:rsidRPr="00D4728C" w:rsidRDefault="00D4728C" w:rsidP="00D4728C">
      <w:r w:rsidRPr="00D4728C">
        <w:t>可以直接迁移的部分：</w:t>
      </w:r>
    </w:p>
    <w:p w14:paraId="0372F7D1" w14:textId="77777777" w:rsidR="00D4728C" w:rsidRPr="00D4728C" w:rsidRDefault="00D4728C" w:rsidP="00D4728C">
      <w:pPr>
        <w:numPr>
          <w:ilvl w:val="0"/>
          <w:numId w:val="3"/>
        </w:numPr>
      </w:pPr>
      <w:r w:rsidRPr="00D4728C">
        <w:t>几何 / 正逆运动学：</w:t>
      </w:r>
      <w:r w:rsidRPr="00D4728C">
        <w:br/>
        <w:t>你已经把 URDF 映射成了简化 4-DOF 链，这个可以在后续高保真模型里继续用。</w:t>
      </w:r>
    </w:p>
    <w:p w14:paraId="6C99CEB6" w14:textId="77777777" w:rsidR="00D4728C" w:rsidRPr="00D4728C" w:rsidRDefault="00D4728C" w:rsidP="00D4728C">
      <w:pPr>
        <w:numPr>
          <w:ilvl w:val="0"/>
          <w:numId w:val="3"/>
        </w:numPr>
      </w:pPr>
      <w:r w:rsidRPr="00D4728C">
        <w:t>MPC 结构：</w:t>
      </w:r>
    </w:p>
    <w:p w14:paraId="639C0863" w14:textId="77777777" w:rsidR="00D4728C" w:rsidRPr="00D4728C" w:rsidRDefault="00D4728C" w:rsidP="00D4728C">
      <w:pPr>
        <w:numPr>
          <w:ilvl w:val="1"/>
          <w:numId w:val="3"/>
        </w:numPr>
      </w:pPr>
      <w:r w:rsidRPr="00D4728C">
        <w:t>cost 函数：末端 tracking、关节速度惩罚、输入平滑等</w:t>
      </w:r>
    </w:p>
    <w:p w14:paraId="73FAA9EF" w14:textId="77777777" w:rsidR="00D4728C" w:rsidRPr="00D4728C" w:rsidRDefault="00D4728C" w:rsidP="00D4728C">
      <w:pPr>
        <w:numPr>
          <w:ilvl w:val="1"/>
          <w:numId w:val="3"/>
        </w:numPr>
      </w:pPr>
      <w:r w:rsidRPr="00D4728C">
        <w:t>时域参数：预测时域 T、步长 Ts、权重大致级别</w:t>
      </w:r>
    </w:p>
    <w:p w14:paraId="72562C35" w14:textId="77777777" w:rsidR="00D4728C" w:rsidRPr="00D4728C" w:rsidRDefault="00D4728C" w:rsidP="00D4728C">
      <w:pPr>
        <w:numPr>
          <w:ilvl w:val="0"/>
          <w:numId w:val="3"/>
        </w:numPr>
      </w:pPr>
      <w:r w:rsidRPr="00D4728C">
        <w:t>接口设计：</w:t>
      </w:r>
    </w:p>
    <w:p w14:paraId="6EEAED27" w14:textId="77777777" w:rsidR="00D4728C" w:rsidRPr="00D4728C" w:rsidRDefault="00D4728C" w:rsidP="00D4728C">
      <w:pPr>
        <w:numPr>
          <w:ilvl w:val="1"/>
          <w:numId w:val="3"/>
        </w:numPr>
      </w:pPr>
      <w:r w:rsidRPr="00D4728C">
        <w:t>现在已经实现了“状态 x + 参考 poseDesired → u</w:t>
      </w:r>
      <w:r w:rsidRPr="00D4728C">
        <w:rPr>
          <w:rFonts w:ascii="Cambria Math" w:hAnsi="Cambria Math" w:cs="Cambria Math"/>
        </w:rPr>
        <w:t>₀</w:t>
      </w:r>
      <w:r w:rsidRPr="00D4728C">
        <w:rPr>
          <w:rFonts w:ascii="等线" w:eastAsia="等线" w:hAnsi="等线" w:cs="等线" w:hint="eastAsia"/>
        </w:rPr>
        <w:t>”</w:t>
      </w:r>
      <w:r w:rsidRPr="00D4728C">
        <w:t>的一整套 pipeline</w:t>
      </w:r>
    </w:p>
    <w:p w14:paraId="4598F3C5" w14:textId="77777777" w:rsidR="00D4728C" w:rsidRPr="00D4728C" w:rsidRDefault="00D4728C" w:rsidP="00D4728C">
      <w:pPr>
        <w:numPr>
          <w:ilvl w:val="1"/>
          <w:numId w:val="3"/>
        </w:numPr>
      </w:pPr>
      <w:r w:rsidRPr="00D4728C">
        <w:t>将来把“简化积分器”换成“真实液压模型/标定后的离散系统”，MPC 框架可以继续用</w:t>
      </w:r>
    </w:p>
    <w:p w14:paraId="17CC971F" w14:textId="77777777" w:rsidR="00D4728C" w:rsidRPr="00D4728C" w:rsidRDefault="00D4728C" w:rsidP="00D4728C">
      <w:r w:rsidRPr="00D4728C">
        <w:pict w14:anchorId="7D1450D2">
          <v:rect id="_x0000_i1064" style="width:0;height:1.5pt" o:hralign="center" o:hrstd="t" o:hr="t" fillcolor="#a0a0a0" stroked="f"/>
        </w:pict>
      </w:r>
    </w:p>
    <w:p w14:paraId="1ECE4FD7" w14:textId="77777777" w:rsidR="00D4728C" w:rsidRPr="00D4728C" w:rsidRDefault="00D4728C" w:rsidP="00D4728C">
      <w:pPr>
        <w:rPr>
          <w:b/>
          <w:bCs/>
        </w:rPr>
      </w:pPr>
      <w:r w:rsidRPr="00D4728C">
        <w:rPr>
          <w:b/>
          <w:bCs/>
        </w:rPr>
        <w:lastRenderedPageBreak/>
        <w:t>4. 真正想“往实机靠拢”，要多做哪些层？</w:t>
      </w:r>
    </w:p>
    <w:p w14:paraId="6BD99AD5" w14:textId="77777777" w:rsidR="00D4728C" w:rsidRPr="00D4728C" w:rsidRDefault="00D4728C" w:rsidP="00D4728C">
      <w:r w:rsidRPr="00D4728C">
        <w:t>给你一个比较现实的路线图（你可以写进 thesis 的 future work 部分）：</w:t>
      </w:r>
    </w:p>
    <w:p w14:paraId="1615D245" w14:textId="77777777" w:rsidR="00D4728C" w:rsidRPr="00D4728C" w:rsidRDefault="00D4728C" w:rsidP="00D4728C">
      <w:pPr>
        <w:numPr>
          <w:ilvl w:val="0"/>
          <w:numId w:val="4"/>
        </w:numPr>
      </w:pPr>
      <w:r w:rsidRPr="00D4728C">
        <w:rPr>
          <w:b/>
          <w:bCs/>
        </w:rPr>
        <w:t>先在高保真仿真上验证：</w:t>
      </w:r>
    </w:p>
    <w:p w14:paraId="5E306254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用 Simscape / Isaac / AMESim 等做一套“液压+刚体+摩擦”的模型</w:t>
      </w:r>
    </w:p>
    <w:p w14:paraId="01391260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把 Python/MATLAB MPC 的内部模型逐步从“积分器”换成“线性化 + 经验模型 / 数据驱动模型”</w:t>
      </w:r>
    </w:p>
    <w:p w14:paraId="0582A8E5" w14:textId="77777777" w:rsidR="00D4728C" w:rsidRPr="00D4728C" w:rsidRDefault="00D4728C" w:rsidP="00D4728C">
      <w:pPr>
        <w:numPr>
          <w:ilvl w:val="0"/>
          <w:numId w:val="4"/>
        </w:numPr>
      </w:pPr>
      <w:r w:rsidRPr="00D4728C">
        <w:rPr>
          <w:b/>
          <w:bCs/>
        </w:rPr>
        <w:t>加入物理约束：</w:t>
      </w:r>
    </w:p>
    <w:p w14:paraId="00961FA1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关节角 / 速度/ 加速度 限制</w:t>
      </w:r>
    </w:p>
    <w:p w14:paraId="1A481893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近似的压力 / 流量 上界（可以先从“油缸力限制”入手）</w:t>
      </w:r>
    </w:p>
    <w:p w14:paraId="5AE372A1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工作空间约束（不能撞地、不能撞车体）</w:t>
      </w:r>
    </w:p>
    <w:p w14:paraId="62B17958" w14:textId="77777777" w:rsidR="00D4728C" w:rsidRPr="00D4728C" w:rsidRDefault="00D4728C" w:rsidP="00D4728C">
      <w:pPr>
        <w:numPr>
          <w:ilvl w:val="0"/>
          <w:numId w:val="4"/>
        </w:numPr>
      </w:pPr>
      <w:r w:rsidRPr="00D4728C">
        <w:rPr>
          <w:b/>
          <w:bCs/>
        </w:rPr>
        <w:t>设计分层控制结构：</w:t>
      </w:r>
    </w:p>
    <w:p w14:paraId="4D8907E0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 xml:space="preserve">上层：你现在这种 MPC，给出 </w:t>
      </w:r>
      <w:r w:rsidRPr="00D4728C">
        <w:rPr>
          <w:b/>
          <w:bCs/>
        </w:rPr>
        <w:t>期望关节轨迹 q_ref(t)</w:t>
      </w:r>
      <w:r w:rsidRPr="00D4728C">
        <w:t xml:space="preserve"> 或 </w:t>
      </w:r>
      <w:r w:rsidRPr="00D4728C">
        <w:rPr>
          <w:b/>
          <w:bCs/>
        </w:rPr>
        <w:t>末端参考轨迹</w:t>
      </w:r>
    </w:p>
    <w:p w14:paraId="1CFFED3A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下层：每个关节/油缸单独的 Servo/MPC/PID 回路，把 q_ref 转成阀开度/电流</w:t>
      </w:r>
    </w:p>
    <w:p w14:paraId="213C7D2C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这样上层不需要精准的液压模型，只需要一个“有效惯量 + 限幅”的近似</w:t>
      </w:r>
    </w:p>
    <w:p w14:paraId="289AD62E" w14:textId="77777777" w:rsidR="00D4728C" w:rsidRPr="00D4728C" w:rsidRDefault="00D4728C" w:rsidP="00D4728C">
      <w:pPr>
        <w:numPr>
          <w:ilvl w:val="0"/>
          <w:numId w:val="4"/>
        </w:numPr>
      </w:pPr>
      <w:r w:rsidRPr="00D4728C">
        <w:rPr>
          <w:b/>
          <w:bCs/>
        </w:rPr>
        <w:t>真机前的 HIL / SIL 测试：</w:t>
      </w:r>
    </w:p>
    <w:p w14:paraId="57176A57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把 MPC 放到 RT 系统（dSPACE、Speedgoat 或自制的 Linux RT）上</w:t>
      </w:r>
    </w:p>
    <w:p w14:paraId="38577E52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和仿真模型做 Hardware-in-the-loop 测试，测时延 / 抖动 / 失稳</w:t>
      </w:r>
    </w:p>
    <w:p w14:paraId="0F95ED27" w14:textId="77777777" w:rsidR="00D4728C" w:rsidRPr="00D4728C" w:rsidRDefault="00D4728C" w:rsidP="00D4728C">
      <w:pPr>
        <w:numPr>
          <w:ilvl w:val="0"/>
          <w:numId w:val="4"/>
        </w:numPr>
      </w:pPr>
      <w:r w:rsidRPr="00D4728C">
        <w:rPr>
          <w:b/>
          <w:bCs/>
        </w:rPr>
        <w:t>真机部署时的安全壳：</w:t>
      </w:r>
    </w:p>
    <w:p w14:paraId="05B7B116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速度/加速度/工作区 限制由一个独立安全层强制裁剪</w:t>
      </w:r>
    </w:p>
    <w:p w14:paraId="73114A24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急停、手动接管、软限位</w:t>
      </w:r>
    </w:p>
    <w:p w14:paraId="79564D46" w14:textId="77777777" w:rsidR="00D4728C" w:rsidRPr="00D4728C" w:rsidRDefault="00D4728C" w:rsidP="00D4728C">
      <w:pPr>
        <w:numPr>
          <w:ilvl w:val="1"/>
          <w:numId w:val="4"/>
        </w:numPr>
      </w:pPr>
      <w:r w:rsidRPr="00D4728C">
        <w:t>初期只在极低速度、小幅度动作下试验</w:t>
      </w:r>
    </w:p>
    <w:p w14:paraId="7EDF5C8E" w14:textId="77777777" w:rsidR="00D4728C" w:rsidRPr="00D4728C" w:rsidRDefault="00D4728C" w:rsidP="00D4728C">
      <w:r w:rsidRPr="00D4728C">
        <w:pict w14:anchorId="0F6D929C">
          <v:rect id="_x0000_i1065" style="width:0;height:1.5pt" o:hralign="center" o:hrstd="t" o:hr="t" fillcolor="#a0a0a0" stroked="f"/>
        </w:pict>
      </w:r>
    </w:p>
    <w:p w14:paraId="59EEA39A" w14:textId="77777777" w:rsidR="00D4728C" w:rsidRPr="00D4728C" w:rsidRDefault="00D4728C" w:rsidP="00D4728C">
      <w:pPr>
        <w:rPr>
          <w:b/>
          <w:bCs/>
        </w:rPr>
      </w:pPr>
      <w:r w:rsidRPr="00D4728C">
        <w:rPr>
          <w:b/>
          <w:bCs/>
        </w:rPr>
        <w:t>5. 用一句话帮你总结一下（方便你以后写论文）</w:t>
      </w:r>
    </w:p>
    <w:p w14:paraId="33073A11" w14:textId="77777777" w:rsidR="00D4728C" w:rsidRPr="00D4728C" w:rsidRDefault="00D4728C" w:rsidP="00D4728C">
      <w:r w:rsidRPr="00D4728C">
        <w:t>你可以在论文里类似这样描述：</w:t>
      </w:r>
    </w:p>
    <w:p w14:paraId="374B5FF7" w14:textId="77777777" w:rsidR="00D4728C" w:rsidRPr="00D4728C" w:rsidRDefault="00D4728C" w:rsidP="00D4728C">
      <w:r w:rsidRPr="00D4728C">
        <w:rPr>
          <w:i/>
          <w:iCs/>
        </w:rPr>
        <w:t xml:space="preserve">The MPC and 3D visualization implemented in Python are based on a simplified 4-DOF </w:t>
      </w:r>
      <w:r w:rsidRPr="00D4728C">
        <w:rPr>
          <w:i/>
          <w:iCs/>
        </w:rPr>
        <w:lastRenderedPageBreak/>
        <w:t>kinematic model fitted to the URDF geometry.</w:t>
      </w:r>
      <w:r w:rsidRPr="00D4728C">
        <w:rPr>
          <w:i/>
          <w:iCs/>
        </w:rPr>
        <w:br/>
        <w:t>The dynamics are currently approximated by a joint-space double integrator, which is sufficient for controller prototyping and qualitative evaluation, but insufficient for direct deployment on a real hydraulic excavator.</w:t>
      </w:r>
      <w:r w:rsidRPr="00D4728C">
        <w:rPr>
          <w:i/>
          <w:iCs/>
        </w:rPr>
        <w:br/>
        <w:t>For realistic deployment, a higher-fidelity hydraulic and structural model, actuator constraints, and a safety-oriented control architecture would be required.</w:t>
      </w:r>
    </w:p>
    <w:p w14:paraId="61AD4CA3" w14:textId="77777777" w:rsidR="00D4728C" w:rsidRPr="00D4728C" w:rsidRDefault="00D4728C" w:rsidP="00D4728C">
      <w:r w:rsidRPr="00D4728C">
        <w:t>翻译成中文就是：</w:t>
      </w:r>
    </w:p>
    <w:p w14:paraId="5061F51C" w14:textId="77777777" w:rsidR="00D4728C" w:rsidRPr="00D4728C" w:rsidRDefault="00D4728C" w:rsidP="00D4728C">
      <w:r w:rsidRPr="00D4728C">
        <w:t>现在这个 demo 足够做</w:t>
      </w:r>
      <w:r w:rsidRPr="00D4728C">
        <w:rPr>
          <w:b/>
          <w:bCs/>
        </w:rPr>
        <w:t>算法验证和可视化</w:t>
      </w:r>
      <w:r w:rsidRPr="00D4728C">
        <w:t>，</w:t>
      </w:r>
      <w:r w:rsidRPr="00D4728C">
        <w:br/>
        <w:t>但离“真实部署”还差一整套</w:t>
      </w:r>
      <w:r w:rsidRPr="00D4728C">
        <w:rPr>
          <w:b/>
          <w:bCs/>
        </w:rPr>
        <w:t>高保真动力学 + 约束 + 安全层</w:t>
      </w:r>
      <w:r w:rsidRPr="00D4728C">
        <w:t>，</w:t>
      </w:r>
      <w:r w:rsidRPr="00D4728C">
        <w:br/>
        <w:t>不可以直接拿去打真机。</w:t>
      </w:r>
    </w:p>
    <w:p w14:paraId="59052297" w14:textId="77777777" w:rsidR="00D4728C" w:rsidRPr="00D4728C" w:rsidRDefault="00D4728C" w:rsidP="00D4728C">
      <w:r w:rsidRPr="00D4728C">
        <w:pict w14:anchorId="799E2A22">
          <v:rect id="_x0000_i1066" style="width:0;height:1.5pt" o:hralign="center" o:hrstd="t" o:hr="t" fillcolor="#a0a0a0" stroked="f"/>
        </w:pict>
      </w:r>
    </w:p>
    <w:p w14:paraId="350CD884" w14:textId="77777777" w:rsidR="00D4728C" w:rsidRPr="00D4728C" w:rsidRDefault="00D4728C" w:rsidP="00D4728C">
      <w:r w:rsidRPr="00D4728C">
        <w:t>如果你愿意，下一步我们可以一起规划一版“</w:t>
      </w:r>
      <w:r w:rsidRPr="00D4728C">
        <w:rPr>
          <w:b/>
          <w:bCs/>
        </w:rPr>
        <w:t>高保真版仿真模型要包含哪些方程 / 参数</w:t>
      </w:r>
      <w:r w:rsidRPr="00D4728C">
        <w:t>”，你可以选：</w:t>
      </w:r>
    </w:p>
    <w:p w14:paraId="48DB1BBD" w14:textId="77777777" w:rsidR="00D4728C" w:rsidRPr="00D4728C" w:rsidRDefault="00D4728C" w:rsidP="00D4728C">
      <w:pPr>
        <w:numPr>
          <w:ilvl w:val="0"/>
          <w:numId w:val="5"/>
        </w:numPr>
      </w:pPr>
      <w:r w:rsidRPr="00D4728C">
        <w:t>走 Simscape 方向（基于你 MATLAB 那套），</w:t>
      </w:r>
    </w:p>
    <w:p w14:paraId="18C40F0F" w14:textId="77777777" w:rsidR="00D4728C" w:rsidRPr="00D4728C" w:rsidRDefault="00D4728C" w:rsidP="00D4728C">
      <w:pPr>
        <w:numPr>
          <w:ilvl w:val="0"/>
          <w:numId w:val="5"/>
        </w:numPr>
      </w:pPr>
      <w:r w:rsidRPr="00D4728C">
        <w:t>还是走 Isaac/PhysX 方向，然后用数据拟合成一个“黑箱动力学”给 MPC 用。</w:t>
      </w:r>
    </w:p>
    <w:p w14:paraId="1BB62D23" w14:textId="77777777" w:rsidR="0041590B" w:rsidRDefault="0041590B"/>
    <w:sectPr w:rsidR="0041590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B59"/>
    <w:multiLevelType w:val="multilevel"/>
    <w:tmpl w:val="154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6556"/>
    <w:multiLevelType w:val="multilevel"/>
    <w:tmpl w:val="D872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47026"/>
    <w:multiLevelType w:val="multilevel"/>
    <w:tmpl w:val="553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45A1"/>
    <w:multiLevelType w:val="multilevel"/>
    <w:tmpl w:val="C838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C57FD"/>
    <w:multiLevelType w:val="multilevel"/>
    <w:tmpl w:val="A1A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127">
    <w:abstractNumId w:val="2"/>
  </w:num>
  <w:num w:numId="2" w16cid:durableId="1950509209">
    <w:abstractNumId w:val="3"/>
  </w:num>
  <w:num w:numId="3" w16cid:durableId="1925797863">
    <w:abstractNumId w:val="0"/>
  </w:num>
  <w:num w:numId="4" w16cid:durableId="2073307357">
    <w:abstractNumId w:val="1"/>
  </w:num>
  <w:num w:numId="5" w16cid:durableId="873689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9B"/>
    <w:rsid w:val="00215019"/>
    <w:rsid w:val="002A49DF"/>
    <w:rsid w:val="0041590B"/>
    <w:rsid w:val="00D4728C"/>
    <w:rsid w:val="00ED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85DC6-A64D-4CEF-B57A-B8272515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7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9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9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9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9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9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9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D70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Jiancai x Hou</dc:creator>
  <cp:keywords/>
  <dc:description/>
  <cp:lastModifiedBy>Jiancai x Hou</cp:lastModifiedBy>
  <cp:revision>2</cp:revision>
  <dcterms:created xsi:type="dcterms:W3CDTF">2025-12-11T21:32:00Z</dcterms:created>
  <dcterms:modified xsi:type="dcterms:W3CDTF">2025-12-11T21:32:00Z</dcterms:modified>
</cp:coreProperties>
</file>