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52BA3BB" w:rsidP="466D7698" w:rsidRDefault="052BA3BB" w14:paraId="0079275F" w14:textId="51B87FEF">
      <w:pPr>
        <w:pStyle w:val="Normal"/>
        <w:jc w:val="center"/>
        <w:rPr>
          <w:rFonts w:ascii="Times New Roman" w:hAnsi="Times New Roman" w:eastAsia="Times New Roman" w:cs="Times New Roman"/>
          <w:sz w:val="24"/>
          <w:szCs w:val="24"/>
        </w:rPr>
      </w:pPr>
      <w:r w:rsidRPr="466D7698" w:rsidR="39DA10A2">
        <w:rPr>
          <w:rFonts w:ascii="Times New Roman" w:hAnsi="Times New Roman" w:eastAsia="Times New Roman" w:cs="Times New Roman"/>
          <w:sz w:val="24"/>
          <w:szCs w:val="24"/>
        </w:rPr>
        <w:t>Table of Contents</w:t>
      </w:r>
    </w:p>
    <w:sdt>
      <w:sdtPr>
        <w:id w:val="1547416765"/>
        <w:docPartObj>
          <w:docPartGallery w:val="Table of Contents"/>
          <w:docPartUnique/>
        </w:docPartObj>
      </w:sdtPr>
      <w:sdtContent>
        <w:p w:rsidR="483D6BE8" w:rsidP="483D6BE8" w:rsidRDefault="483D6BE8" w14:paraId="374CB7B1" w14:textId="5A6CB6C0">
          <w:pPr>
            <w:pStyle w:val="TOC1"/>
            <w:tabs>
              <w:tab w:val="right" w:leader="dot" w:pos="9360"/>
            </w:tabs>
            <w:bidi w:val="0"/>
            <w:rPr>
              <w:rStyle w:val="Hyperlink"/>
            </w:rPr>
          </w:pPr>
          <w:r>
            <w:fldChar w:fldCharType="begin"/>
          </w:r>
          <w:r>
            <w:instrText xml:space="preserve">TOC \o \z \u \h</w:instrText>
          </w:r>
          <w:r>
            <w:fldChar w:fldCharType="separate"/>
          </w:r>
          <w:hyperlink w:anchor="_Toc790384234">
            <w:r w:rsidRPr="466D7698" w:rsidR="466D7698">
              <w:rPr>
                <w:rStyle w:val="Hyperlink"/>
              </w:rPr>
              <w:t>Introduction</w:t>
            </w:r>
            <w:r>
              <w:tab/>
            </w:r>
            <w:r>
              <w:fldChar w:fldCharType="begin"/>
            </w:r>
            <w:r>
              <w:instrText xml:space="preserve">PAGEREF _Toc790384234 \h</w:instrText>
            </w:r>
            <w:r>
              <w:fldChar w:fldCharType="separate"/>
            </w:r>
            <w:r w:rsidRPr="466D7698" w:rsidR="466D7698">
              <w:rPr>
                <w:rStyle w:val="Hyperlink"/>
              </w:rPr>
              <w:t>1</w:t>
            </w:r>
            <w:r>
              <w:fldChar w:fldCharType="end"/>
            </w:r>
          </w:hyperlink>
        </w:p>
        <w:p w:rsidR="483D6BE8" w:rsidP="483D6BE8" w:rsidRDefault="483D6BE8" w14:paraId="3A75FE40" w14:textId="1543509D">
          <w:pPr>
            <w:pStyle w:val="TOC1"/>
            <w:tabs>
              <w:tab w:val="right" w:leader="dot" w:pos="9360"/>
            </w:tabs>
            <w:bidi w:val="0"/>
            <w:rPr>
              <w:rStyle w:val="Hyperlink"/>
            </w:rPr>
          </w:pPr>
          <w:hyperlink w:anchor="_Toc1255036610">
            <w:r w:rsidRPr="466D7698" w:rsidR="466D7698">
              <w:rPr>
                <w:rStyle w:val="Hyperlink"/>
              </w:rPr>
              <w:t>Statement of the Problem</w:t>
            </w:r>
            <w:r>
              <w:tab/>
            </w:r>
            <w:r>
              <w:fldChar w:fldCharType="begin"/>
            </w:r>
            <w:r>
              <w:instrText xml:space="preserve">PAGEREF _Toc1255036610 \h</w:instrText>
            </w:r>
            <w:r>
              <w:fldChar w:fldCharType="separate"/>
            </w:r>
            <w:r w:rsidRPr="466D7698" w:rsidR="466D7698">
              <w:rPr>
                <w:rStyle w:val="Hyperlink"/>
              </w:rPr>
              <w:t>1</w:t>
            </w:r>
            <w:r>
              <w:fldChar w:fldCharType="end"/>
            </w:r>
          </w:hyperlink>
        </w:p>
        <w:p w:rsidR="483D6BE8" w:rsidP="483D6BE8" w:rsidRDefault="483D6BE8" w14:paraId="6DF4676C" w14:textId="2B764573">
          <w:pPr>
            <w:pStyle w:val="TOC1"/>
            <w:tabs>
              <w:tab w:val="right" w:leader="dot" w:pos="9360"/>
            </w:tabs>
            <w:bidi w:val="0"/>
            <w:rPr>
              <w:rStyle w:val="Hyperlink"/>
            </w:rPr>
          </w:pPr>
          <w:hyperlink w:anchor="_Toc1250912288">
            <w:r w:rsidRPr="466D7698" w:rsidR="466D7698">
              <w:rPr>
                <w:rStyle w:val="Hyperlink"/>
              </w:rPr>
              <w:t>Data Sources and Accessibility</w:t>
            </w:r>
            <w:r>
              <w:tab/>
            </w:r>
            <w:r>
              <w:fldChar w:fldCharType="begin"/>
            </w:r>
            <w:r>
              <w:instrText xml:space="preserve">PAGEREF _Toc1250912288 \h</w:instrText>
            </w:r>
            <w:r>
              <w:fldChar w:fldCharType="separate"/>
            </w:r>
            <w:r w:rsidRPr="466D7698" w:rsidR="466D7698">
              <w:rPr>
                <w:rStyle w:val="Hyperlink"/>
              </w:rPr>
              <w:t>2</w:t>
            </w:r>
            <w:r>
              <w:fldChar w:fldCharType="end"/>
            </w:r>
          </w:hyperlink>
        </w:p>
        <w:p w:rsidR="483D6BE8" w:rsidP="483D6BE8" w:rsidRDefault="483D6BE8" w14:paraId="3DDB963F" w14:textId="33B9DAF5">
          <w:pPr>
            <w:pStyle w:val="TOC1"/>
            <w:tabs>
              <w:tab w:val="right" w:leader="dot" w:pos="9360"/>
            </w:tabs>
            <w:bidi w:val="0"/>
            <w:rPr>
              <w:rStyle w:val="Hyperlink"/>
            </w:rPr>
          </w:pPr>
          <w:hyperlink w:anchor="_Toc1549006390">
            <w:r w:rsidRPr="466D7698" w:rsidR="466D7698">
              <w:rPr>
                <w:rStyle w:val="Hyperlink"/>
              </w:rPr>
              <w:t>Data Issues</w:t>
            </w:r>
            <w:r>
              <w:tab/>
            </w:r>
            <w:r>
              <w:fldChar w:fldCharType="begin"/>
            </w:r>
            <w:r>
              <w:instrText xml:space="preserve">PAGEREF _Toc1549006390 \h</w:instrText>
            </w:r>
            <w:r>
              <w:fldChar w:fldCharType="separate"/>
            </w:r>
            <w:r w:rsidRPr="466D7698" w:rsidR="466D7698">
              <w:rPr>
                <w:rStyle w:val="Hyperlink"/>
              </w:rPr>
              <w:t>2</w:t>
            </w:r>
            <w:r>
              <w:fldChar w:fldCharType="end"/>
            </w:r>
          </w:hyperlink>
        </w:p>
        <w:p w:rsidR="483D6BE8" w:rsidP="483D6BE8" w:rsidRDefault="483D6BE8" w14:paraId="47630FF9" w14:textId="481FA4D8">
          <w:pPr>
            <w:pStyle w:val="TOC1"/>
            <w:tabs>
              <w:tab w:val="right" w:leader="dot" w:pos="9360"/>
            </w:tabs>
            <w:bidi w:val="0"/>
            <w:rPr>
              <w:rStyle w:val="Hyperlink"/>
            </w:rPr>
          </w:pPr>
          <w:hyperlink w:anchor="_Toc764543985">
            <w:r w:rsidRPr="466D7698" w:rsidR="466D7698">
              <w:rPr>
                <w:rStyle w:val="Hyperlink"/>
              </w:rPr>
              <w:t>Possible Data Architecture</w:t>
            </w:r>
            <w:r>
              <w:tab/>
            </w:r>
            <w:r>
              <w:fldChar w:fldCharType="begin"/>
            </w:r>
            <w:r>
              <w:instrText xml:space="preserve">PAGEREF _Toc764543985 \h</w:instrText>
            </w:r>
            <w:r>
              <w:fldChar w:fldCharType="separate"/>
            </w:r>
            <w:r w:rsidRPr="466D7698" w:rsidR="466D7698">
              <w:rPr>
                <w:rStyle w:val="Hyperlink"/>
              </w:rPr>
              <w:t>4</w:t>
            </w:r>
            <w:r>
              <w:fldChar w:fldCharType="end"/>
            </w:r>
          </w:hyperlink>
        </w:p>
        <w:p w:rsidR="466D7698" w:rsidP="466D7698" w:rsidRDefault="466D7698" w14:paraId="26428C64" w14:textId="47A8F88B">
          <w:pPr>
            <w:pStyle w:val="TOC1"/>
            <w:tabs>
              <w:tab w:val="right" w:leader="dot" w:pos="9360"/>
            </w:tabs>
            <w:bidi w:val="0"/>
            <w:rPr>
              <w:rStyle w:val="Hyperlink"/>
            </w:rPr>
          </w:pPr>
          <w:hyperlink w:anchor="_Toc537165809">
            <w:r w:rsidRPr="466D7698" w:rsidR="466D7698">
              <w:rPr>
                <w:rStyle w:val="Hyperlink"/>
              </w:rPr>
              <w:t>Possible Visualizations</w:t>
            </w:r>
            <w:r>
              <w:tab/>
            </w:r>
            <w:r>
              <w:fldChar w:fldCharType="begin"/>
            </w:r>
            <w:r>
              <w:instrText xml:space="preserve">PAGEREF _Toc537165809 \h</w:instrText>
            </w:r>
            <w:r>
              <w:fldChar w:fldCharType="separate"/>
            </w:r>
            <w:r w:rsidRPr="466D7698" w:rsidR="466D7698">
              <w:rPr>
                <w:rStyle w:val="Hyperlink"/>
              </w:rPr>
              <w:t>4</w:t>
            </w:r>
            <w:r>
              <w:fldChar w:fldCharType="end"/>
            </w:r>
          </w:hyperlink>
          <w:r>
            <w:fldChar w:fldCharType="end"/>
          </w:r>
        </w:p>
      </w:sdtContent>
    </w:sdt>
    <w:p w:rsidR="483D6BE8" w:rsidP="483D6BE8" w:rsidRDefault="483D6BE8" w14:paraId="28478ABD" w14:textId="619048DF">
      <w:pPr>
        <w:pStyle w:val="Heading1"/>
        <w:rPr>
          <w:noProof w:val="0"/>
          <w:lang w:val="en-US"/>
        </w:rPr>
      </w:pPr>
    </w:p>
    <w:p w:rsidR="6BE1D15E" w:rsidP="466D7698" w:rsidRDefault="6BE1D15E" w14:paraId="7B1544D9" w14:textId="7CDE3F10">
      <w:pPr>
        <w:pStyle w:val="Heading1"/>
        <w:rPr>
          <w:rFonts w:ascii="Times New Roman" w:hAnsi="Times New Roman" w:eastAsia="Times New Roman" w:cs="Times New Roman"/>
          <w:noProof w:val="0"/>
          <w:lang w:val="en-US"/>
        </w:rPr>
      </w:pPr>
      <w:bookmarkStart w:name="_Toc790384234" w:id="83261170"/>
      <w:r w:rsidRPr="466D7698" w:rsidR="7A53138A">
        <w:rPr>
          <w:rFonts w:ascii="Times New Roman" w:hAnsi="Times New Roman" w:eastAsia="Times New Roman" w:cs="Times New Roman"/>
          <w:noProof w:val="0"/>
          <w:lang w:val="en-US"/>
        </w:rPr>
        <w:t>Introduction</w:t>
      </w:r>
      <w:bookmarkEnd w:id="83261170"/>
    </w:p>
    <w:p w:rsidR="14D6D791" w:rsidP="466D7698" w:rsidRDefault="14D6D791" w14:paraId="4B4FD656" w14:textId="2AA8D078">
      <w:pPr>
        <w:spacing w:line="480" w:lineRule="auto"/>
        <w:rPr>
          <w:rFonts w:ascii="Times New Roman" w:hAnsi="Times New Roman" w:eastAsia="Times New Roman" w:cs="Times New Roman"/>
          <w:sz w:val="24"/>
          <w:szCs w:val="24"/>
        </w:rPr>
      </w:pPr>
      <w:r w:rsidRPr="466D7698" w:rsidR="14D6D791">
        <w:rPr>
          <w:rFonts w:ascii="Times New Roman" w:hAnsi="Times New Roman" w:eastAsia="Times New Roman" w:cs="Times New Roman"/>
          <w:sz w:val="24"/>
          <w:szCs w:val="24"/>
        </w:rPr>
        <w:t xml:space="preserve">Link to project: </w:t>
      </w:r>
      <w:hyperlink r:id="R44f7728d967147ec">
        <w:r w:rsidRPr="466D7698" w:rsidR="14D6D791">
          <w:rPr>
            <w:rStyle w:val="Hyperlink"/>
            <w:rFonts w:ascii="Times New Roman" w:hAnsi="Times New Roman" w:eastAsia="Times New Roman" w:cs="Times New Roman"/>
            <w:sz w:val="24"/>
            <w:szCs w:val="24"/>
          </w:rPr>
          <w:t>https://github.com/microsoft/WhatTheHack/tree/master/038-MDWCovid19</w:t>
        </w:r>
      </w:hyperlink>
    </w:p>
    <w:p w:rsidR="483D6BE8" w:rsidP="466D7698" w:rsidRDefault="483D6BE8" w14:paraId="2AEF7D29" w14:textId="66F1EA8E">
      <w:pPr>
        <w:spacing w:line="480" w:lineRule="auto"/>
        <w:rPr>
          <w:rFonts w:ascii="Times New Roman" w:hAnsi="Times New Roman" w:eastAsia="Times New Roman" w:cs="Times New Roman"/>
          <w:noProof w:val="0"/>
          <w:sz w:val="24"/>
          <w:szCs w:val="24"/>
          <w:lang w:val="en-US"/>
        </w:rPr>
      </w:pPr>
      <w:r w:rsidRPr="466D7698" w:rsidR="01866AA5">
        <w:rPr>
          <w:rFonts w:ascii="Times New Roman" w:hAnsi="Times New Roman" w:eastAsia="Times New Roman" w:cs="Times New Roman"/>
          <w:noProof w:val="0"/>
          <w:sz w:val="24"/>
          <w:szCs w:val="24"/>
          <w:lang w:val="en-US"/>
        </w:rPr>
        <w:t>Caladan</w:t>
      </w:r>
      <w:r w:rsidRPr="466D7698" w:rsidR="01866AA5">
        <w:rPr>
          <w:rFonts w:ascii="Times New Roman" w:hAnsi="Times New Roman" w:eastAsia="Times New Roman" w:cs="Times New Roman"/>
          <w:noProof w:val="0"/>
          <w:sz w:val="24"/>
          <w:szCs w:val="24"/>
          <w:lang w:val="en-US"/>
        </w:rPr>
        <w:t xml:space="preserve"> is a medium-sized Commonwealth country with a population of 3.2 million, and two urban centers – Duncan and </w:t>
      </w:r>
      <w:proofErr w:type="spellStart"/>
      <w:r w:rsidRPr="466D7698" w:rsidR="01866AA5">
        <w:rPr>
          <w:rFonts w:ascii="Times New Roman" w:hAnsi="Times New Roman" w:eastAsia="Times New Roman" w:cs="Times New Roman"/>
          <w:noProof w:val="0"/>
          <w:sz w:val="24"/>
          <w:szCs w:val="24"/>
          <w:lang w:val="en-US"/>
        </w:rPr>
        <w:t>Stillgard</w:t>
      </w:r>
      <w:proofErr w:type="spellEnd"/>
      <w:r w:rsidRPr="466D7698" w:rsidR="01866AA5">
        <w:rPr>
          <w:rFonts w:ascii="Times New Roman" w:hAnsi="Times New Roman" w:eastAsia="Times New Roman" w:cs="Times New Roman"/>
          <w:noProof w:val="0"/>
          <w:sz w:val="24"/>
          <w:szCs w:val="24"/>
          <w:lang w:val="en-US"/>
        </w:rPr>
        <w:t xml:space="preserve">. Although the Coronavirus has not yet severely affected the Commonwealth, leaders are worried that a new wave will arrive as spring approaches. </w:t>
      </w:r>
      <w:r w:rsidRPr="466D7698" w:rsidR="01866AA5">
        <w:rPr>
          <w:rFonts w:ascii="Times New Roman" w:hAnsi="Times New Roman" w:eastAsia="Times New Roman" w:cs="Times New Roman"/>
          <w:noProof w:val="0"/>
          <w:sz w:val="24"/>
          <w:szCs w:val="24"/>
          <w:lang w:val="en-US"/>
        </w:rPr>
        <w:t xml:space="preserve">Therefore, the government of Caladan wants to develop a policy plan to mitigate </w:t>
      </w:r>
      <w:r w:rsidRPr="466D7698" w:rsidR="37993B4E">
        <w:rPr>
          <w:rFonts w:ascii="Times New Roman" w:hAnsi="Times New Roman" w:eastAsia="Times New Roman" w:cs="Times New Roman"/>
          <w:noProof w:val="0"/>
          <w:sz w:val="24"/>
          <w:szCs w:val="24"/>
          <w:lang w:val="en-US"/>
        </w:rPr>
        <w:t>the impact</w:t>
      </w:r>
      <w:r w:rsidRPr="466D7698" w:rsidR="01866AA5">
        <w:rPr>
          <w:rFonts w:ascii="Times New Roman" w:hAnsi="Times New Roman" w:eastAsia="Times New Roman" w:cs="Times New Roman"/>
          <w:noProof w:val="0"/>
          <w:sz w:val="24"/>
          <w:szCs w:val="24"/>
          <w:lang w:val="en-US"/>
        </w:rPr>
        <w:t xml:space="preserve"> of the upcoming wave.</w:t>
      </w:r>
      <w:r w:rsidRPr="466D7698" w:rsidR="01866AA5">
        <w:rPr>
          <w:rFonts w:ascii="Times New Roman" w:hAnsi="Times New Roman" w:eastAsia="Times New Roman" w:cs="Times New Roman"/>
          <w:noProof w:val="0"/>
          <w:sz w:val="24"/>
          <w:szCs w:val="24"/>
          <w:lang w:val="en-US"/>
        </w:rPr>
        <w:t xml:space="preserve"> </w:t>
      </w:r>
    </w:p>
    <w:p w:rsidR="483D6BE8" w:rsidP="466D7698" w:rsidRDefault="483D6BE8" w14:paraId="1CDC970A" w14:textId="5627C7FF">
      <w:pPr>
        <w:spacing w:line="480" w:lineRule="auto"/>
        <w:rPr>
          <w:rFonts w:ascii="Times New Roman" w:hAnsi="Times New Roman" w:eastAsia="Times New Roman" w:cs="Times New Roman"/>
          <w:noProof w:val="0"/>
          <w:sz w:val="24"/>
          <w:szCs w:val="24"/>
          <w:lang w:val="en-US"/>
        </w:rPr>
      </w:pPr>
      <w:r w:rsidRPr="466D7698" w:rsidR="01866AA5">
        <w:rPr>
          <w:rFonts w:ascii="Times New Roman" w:hAnsi="Times New Roman" w:eastAsia="Times New Roman" w:cs="Times New Roman"/>
          <w:noProof w:val="0"/>
          <w:sz w:val="24"/>
          <w:szCs w:val="24"/>
          <w:lang w:val="en-US"/>
        </w:rPr>
        <w:t xml:space="preserve">This project proposal </w:t>
      </w:r>
      <w:r w:rsidRPr="466D7698" w:rsidR="6F5245B6">
        <w:rPr>
          <w:rFonts w:ascii="Times New Roman" w:hAnsi="Times New Roman" w:eastAsia="Times New Roman" w:cs="Times New Roman"/>
          <w:noProof w:val="0"/>
          <w:sz w:val="24"/>
          <w:szCs w:val="24"/>
          <w:lang w:val="en-US"/>
        </w:rPr>
        <w:t>discusses</w:t>
      </w:r>
      <w:r w:rsidRPr="466D7698" w:rsidR="01866AA5">
        <w:rPr>
          <w:rFonts w:ascii="Times New Roman" w:hAnsi="Times New Roman" w:eastAsia="Times New Roman" w:cs="Times New Roman"/>
          <w:noProof w:val="0"/>
          <w:sz w:val="24"/>
          <w:szCs w:val="24"/>
          <w:lang w:val="en-US"/>
        </w:rPr>
        <w:t xml:space="preserve"> the problem to be addresse</w:t>
      </w:r>
      <w:r w:rsidRPr="466D7698" w:rsidR="4768727C">
        <w:rPr>
          <w:rFonts w:ascii="Times New Roman" w:hAnsi="Times New Roman" w:eastAsia="Times New Roman" w:cs="Times New Roman"/>
          <w:noProof w:val="0"/>
          <w:sz w:val="24"/>
          <w:szCs w:val="24"/>
          <w:lang w:val="en-US"/>
        </w:rPr>
        <w:t>d</w:t>
      </w:r>
      <w:r w:rsidRPr="466D7698" w:rsidR="07681A37">
        <w:rPr>
          <w:rFonts w:ascii="Times New Roman" w:hAnsi="Times New Roman" w:eastAsia="Times New Roman" w:cs="Times New Roman"/>
          <w:noProof w:val="0"/>
          <w:sz w:val="24"/>
          <w:szCs w:val="24"/>
          <w:lang w:val="en-US"/>
        </w:rPr>
        <w:t>,</w:t>
      </w:r>
      <w:r w:rsidRPr="466D7698" w:rsidR="6C2963EA">
        <w:rPr>
          <w:rFonts w:ascii="Times New Roman" w:hAnsi="Times New Roman" w:eastAsia="Times New Roman" w:cs="Times New Roman"/>
          <w:noProof w:val="0"/>
          <w:sz w:val="24"/>
          <w:szCs w:val="24"/>
          <w:lang w:val="en-US"/>
        </w:rPr>
        <w:t xml:space="preserve"> data sources and accessibility,</w:t>
      </w:r>
      <w:r w:rsidRPr="466D7698" w:rsidR="07681A37">
        <w:rPr>
          <w:rFonts w:ascii="Times New Roman" w:hAnsi="Times New Roman" w:eastAsia="Times New Roman" w:cs="Times New Roman"/>
          <w:noProof w:val="0"/>
          <w:sz w:val="24"/>
          <w:szCs w:val="24"/>
          <w:lang w:val="en-US"/>
        </w:rPr>
        <w:t xml:space="preserve"> </w:t>
      </w:r>
      <w:r w:rsidRPr="466D7698" w:rsidR="07681A37">
        <w:rPr>
          <w:rFonts w:ascii="Times New Roman" w:hAnsi="Times New Roman" w:eastAsia="Times New Roman" w:cs="Times New Roman"/>
          <w:noProof w:val="0"/>
          <w:sz w:val="24"/>
          <w:szCs w:val="24"/>
          <w:lang w:val="en-US"/>
        </w:rPr>
        <w:t xml:space="preserve">possible data issues that will have to be </w:t>
      </w:r>
      <w:r w:rsidRPr="466D7698" w:rsidR="418E4643">
        <w:rPr>
          <w:rFonts w:ascii="Times New Roman" w:hAnsi="Times New Roman" w:eastAsia="Times New Roman" w:cs="Times New Roman"/>
          <w:noProof w:val="0"/>
          <w:sz w:val="24"/>
          <w:szCs w:val="24"/>
          <w:lang w:val="en-US"/>
        </w:rPr>
        <w:t>solved,</w:t>
      </w:r>
      <w:r w:rsidRPr="466D7698" w:rsidR="4960F947">
        <w:rPr>
          <w:rFonts w:ascii="Times New Roman" w:hAnsi="Times New Roman" w:eastAsia="Times New Roman" w:cs="Times New Roman"/>
          <w:noProof w:val="0"/>
          <w:sz w:val="24"/>
          <w:szCs w:val="24"/>
          <w:lang w:val="en-US"/>
        </w:rPr>
        <w:t xml:space="preserve"> a suggested data architecture for the project, and possible visualizations to derive and present insights from the project.</w:t>
      </w:r>
    </w:p>
    <w:p w:rsidR="0C59E442" w:rsidP="466D7698" w:rsidRDefault="0C59E442" w14:paraId="527CB4C6" w14:textId="6F15F82C">
      <w:pPr>
        <w:pStyle w:val="Heading1"/>
        <w:rPr>
          <w:rFonts w:ascii="Times New Roman" w:hAnsi="Times New Roman" w:eastAsia="Times New Roman" w:cs="Times New Roman"/>
          <w:noProof w:val="0"/>
          <w:lang w:val="en-US"/>
        </w:rPr>
      </w:pPr>
      <w:bookmarkStart w:name="_Toc1255036610" w:id="272959421"/>
      <w:r w:rsidRPr="466D7698" w:rsidR="7516911C">
        <w:rPr>
          <w:rFonts w:ascii="Times New Roman" w:hAnsi="Times New Roman" w:eastAsia="Times New Roman" w:cs="Times New Roman"/>
          <w:noProof w:val="0"/>
          <w:lang w:val="en-US"/>
        </w:rPr>
        <w:t>Statement of the Problem</w:t>
      </w:r>
      <w:bookmarkEnd w:id="272959421"/>
    </w:p>
    <w:p w:rsidR="22480D97" w:rsidP="466D7698" w:rsidRDefault="22480D97" w14:paraId="59831273" w14:textId="36F20BE2">
      <w:pPr>
        <w:pStyle w:val="Normal"/>
        <w:spacing w:line="480" w:lineRule="auto"/>
        <w:rPr>
          <w:rFonts w:ascii="Times New Roman" w:hAnsi="Times New Roman" w:eastAsia="Times New Roman" w:cs="Times New Roman"/>
          <w:noProof w:val="0"/>
          <w:sz w:val="24"/>
          <w:szCs w:val="24"/>
          <w:lang w:val="en-US"/>
        </w:rPr>
      </w:pPr>
      <w:r w:rsidRPr="466D7698" w:rsidR="01866AA5">
        <w:rPr>
          <w:rFonts w:ascii="Times New Roman" w:hAnsi="Times New Roman" w:eastAsia="Times New Roman" w:cs="Times New Roman"/>
          <w:noProof w:val="0"/>
          <w:sz w:val="24"/>
          <w:szCs w:val="24"/>
          <w:lang w:val="en-US"/>
        </w:rPr>
        <w:t>While Caladan hasn’t experienced severe impact from the Coronavirus thus far, its leaders are concerned about how the country might be affected by a possible resurgence as spring approaches.</w:t>
      </w:r>
      <w:r w:rsidRPr="466D7698" w:rsidR="01866AA5">
        <w:rPr>
          <w:rFonts w:ascii="Times New Roman" w:hAnsi="Times New Roman" w:eastAsia="Times New Roman" w:cs="Times New Roman"/>
          <w:noProof w:val="0"/>
          <w:sz w:val="24"/>
          <w:szCs w:val="24"/>
          <w:lang w:val="en-US"/>
        </w:rPr>
        <w:t xml:space="preserve"> The leaders are, therefore, seeking to identify and implement the most unrestrictive policies that would limit the Coronavirus mortality growth rate to less than one percent and the growth rate of new cases to less than three percent on a 30-day average. </w:t>
      </w:r>
    </w:p>
    <w:p w:rsidR="33A97F0D" w:rsidP="466D7698" w:rsidRDefault="33A97F0D" w14:paraId="4F3ABAEA" w14:textId="73FC97B3">
      <w:pPr>
        <w:spacing w:line="480" w:lineRule="auto"/>
        <w:rPr>
          <w:rFonts w:ascii="Times New Roman" w:hAnsi="Times New Roman" w:eastAsia="Times New Roman" w:cs="Times New Roman"/>
          <w:noProof w:val="0"/>
          <w:sz w:val="24"/>
          <w:szCs w:val="24"/>
          <w:lang w:val="en-US"/>
        </w:rPr>
      </w:pPr>
      <w:r w:rsidRPr="466D7698" w:rsidR="3E7A23F6">
        <w:rPr>
          <w:rFonts w:ascii="Times New Roman" w:hAnsi="Times New Roman" w:eastAsia="Times New Roman" w:cs="Times New Roman"/>
          <w:noProof w:val="0"/>
          <w:sz w:val="24"/>
          <w:szCs w:val="24"/>
          <w:lang w:val="en-US"/>
        </w:rPr>
        <w:t>T</w:t>
      </w:r>
      <w:r w:rsidRPr="466D7698" w:rsidR="19FA4517">
        <w:rPr>
          <w:rFonts w:ascii="Times New Roman" w:hAnsi="Times New Roman" w:eastAsia="Times New Roman" w:cs="Times New Roman"/>
          <w:noProof w:val="0"/>
          <w:sz w:val="24"/>
          <w:szCs w:val="24"/>
          <w:lang w:val="en-US"/>
        </w:rPr>
        <w:t xml:space="preserve">his project will address the officials’ concerns and </w:t>
      </w:r>
      <w:r w:rsidRPr="466D7698" w:rsidR="2C91A3F9">
        <w:rPr>
          <w:rFonts w:ascii="Times New Roman" w:hAnsi="Times New Roman" w:eastAsia="Times New Roman" w:cs="Times New Roman"/>
          <w:noProof w:val="0"/>
          <w:sz w:val="24"/>
          <w:szCs w:val="24"/>
          <w:lang w:val="en-US"/>
        </w:rPr>
        <w:t xml:space="preserve">help them achieve their goals by building a modern data pipeline solution that </w:t>
      </w:r>
      <w:r w:rsidRPr="466D7698" w:rsidR="7F9DD6E2">
        <w:rPr>
          <w:rFonts w:ascii="Times New Roman" w:hAnsi="Times New Roman" w:eastAsia="Times New Roman" w:cs="Times New Roman"/>
          <w:noProof w:val="0"/>
          <w:sz w:val="24"/>
          <w:szCs w:val="24"/>
          <w:lang w:val="en-US"/>
        </w:rPr>
        <w:t xml:space="preserve">will </w:t>
      </w:r>
      <w:r w:rsidRPr="466D7698" w:rsidR="416E23D5">
        <w:rPr>
          <w:rFonts w:ascii="Times New Roman" w:hAnsi="Times New Roman" w:eastAsia="Times New Roman" w:cs="Times New Roman"/>
          <w:noProof w:val="0"/>
          <w:sz w:val="24"/>
          <w:szCs w:val="24"/>
          <w:lang w:val="en-US"/>
        </w:rPr>
        <w:t xml:space="preserve">not only </w:t>
      </w:r>
      <w:r w:rsidRPr="466D7698" w:rsidR="7F9DD6E2">
        <w:rPr>
          <w:rFonts w:ascii="Times New Roman" w:hAnsi="Times New Roman" w:eastAsia="Times New Roman" w:cs="Times New Roman"/>
          <w:noProof w:val="0"/>
          <w:sz w:val="24"/>
          <w:szCs w:val="24"/>
          <w:lang w:val="en-US"/>
        </w:rPr>
        <w:t xml:space="preserve">extract, clean, load, and analyze </w:t>
      </w:r>
      <w:r w:rsidRPr="466D7698" w:rsidR="6B54773A">
        <w:rPr>
          <w:rFonts w:ascii="Times New Roman" w:hAnsi="Times New Roman" w:eastAsia="Times New Roman" w:cs="Times New Roman"/>
          <w:noProof w:val="0"/>
          <w:sz w:val="24"/>
          <w:szCs w:val="24"/>
          <w:lang w:val="en-US"/>
        </w:rPr>
        <w:t>Coronavirus metrics from five different co</w:t>
      </w:r>
      <w:r w:rsidRPr="466D7698" w:rsidR="7E105889">
        <w:rPr>
          <w:rFonts w:ascii="Times New Roman" w:hAnsi="Times New Roman" w:eastAsia="Times New Roman" w:cs="Times New Roman"/>
          <w:noProof w:val="0"/>
          <w:sz w:val="24"/>
          <w:szCs w:val="24"/>
          <w:lang w:val="en-US"/>
        </w:rPr>
        <w:t>untries</w:t>
      </w:r>
      <w:r w:rsidRPr="466D7698" w:rsidR="42000B47">
        <w:rPr>
          <w:rFonts w:ascii="Times New Roman" w:hAnsi="Times New Roman" w:eastAsia="Times New Roman" w:cs="Times New Roman"/>
          <w:noProof w:val="0"/>
          <w:sz w:val="24"/>
          <w:szCs w:val="24"/>
          <w:lang w:val="en-US"/>
        </w:rPr>
        <w:t xml:space="preserve">, but also make it easier to generate reports that will provide the officials with </w:t>
      </w:r>
      <w:r w:rsidRPr="466D7698" w:rsidR="5BDC4ACD">
        <w:rPr>
          <w:rFonts w:ascii="Times New Roman" w:hAnsi="Times New Roman" w:eastAsia="Times New Roman" w:cs="Times New Roman"/>
          <w:noProof w:val="0"/>
          <w:sz w:val="24"/>
          <w:szCs w:val="24"/>
          <w:lang w:val="en-US"/>
        </w:rPr>
        <w:t xml:space="preserve">better and updated insight on the Coronavirus situation. </w:t>
      </w:r>
      <w:r w:rsidRPr="466D7698" w:rsidR="44A2D950">
        <w:rPr>
          <w:rFonts w:ascii="Times New Roman" w:hAnsi="Times New Roman" w:eastAsia="Times New Roman" w:cs="Times New Roman"/>
          <w:noProof w:val="0"/>
          <w:sz w:val="24"/>
          <w:szCs w:val="24"/>
          <w:lang w:val="en-US"/>
        </w:rPr>
        <w:t>Using the insights obtained from the reports, the project will a</w:t>
      </w:r>
      <w:r w:rsidRPr="466D7698" w:rsidR="44D8B4AE">
        <w:rPr>
          <w:rFonts w:ascii="Times New Roman" w:hAnsi="Times New Roman" w:eastAsia="Times New Roman" w:cs="Times New Roman"/>
          <w:noProof w:val="0"/>
          <w:sz w:val="24"/>
          <w:szCs w:val="24"/>
          <w:lang w:val="en-US"/>
        </w:rPr>
        <w:t xml:space="preserve">lso entail </w:t>
      </w:r>
      <w:r w:rsidRPr="466D7698" w:rsidR="1AFA21FE">
        <w:rPr>
          <w:rFonts w:ascii="Times New Roman" w:hAnsi="Times New Roman" w:eastAsia="Times New Roman" w:cs="Times New Roman"/>
          <w:noProof w:val="0"/>
          <w:sz w:val="24"/>
          <w:szCs w:val="24"/>
          <w:lang w:val="en-US"/>
        </w:rPr>
        <w:t>performing calculations and an</w:t>
      </w:r>
      <w:r w:rsidRPr="466D7698" w:rsidR="75633CEA">
        <w:rPr>
          <w:rFonts w:ascii="Times New Roman" w:hAnsi="Times New Roman" w:eastAsia="Times New Roman" w:cs="Times New Roman"/>
          <w:noProof w:val="0"/>
          <w:sz w:val="24"/>
          <w:szCs w:val="24"/>
          <w:lang w:val="en-US"/>
        </w:rPr>
        <w:t xml:space="preserve"> </w:t>
      </w:r>
      <w:r w:rsidRPr="466D7698" w:rsidR="1AFA21FE">
        <w:rPr>
          <w:rFonts w:ascii="Times New Roman" w:hAnsi="Times New Roman" w:eastAsia="Times New Roman" w:cs="Times New Roman"/>
          <w:noProof w:val="0"/>
          <w:sz w:val="24"/>
          <w:szCs w:val="24"/>
          <w:lang w:val="en-US"/>
        </w:rPr>
        <w:t xml:space="preserve">analysis to evaluate </w:t>
      </w:r>
      <w:r w:rsidRPr="466D7698" w:rsidR="44BDDFDE">
        <w:rPr>
          <w:rFonts w:ascii="Times New Roman" w:hAnsi="Times New Roman" w:eastAsia="Times New Roman" w:cs="Times New Roman"/>
          <w:noProof w:val="0"/>
          <w:sz w:val="24"/>
          <w:szCs w:val="24"/>
          <w:lang w:val="en-US"/>
        </w:rPr>
        <w:t xml:space="preserve">the relationship between the Coronavirus growth rate and policies enacted by different governments. That is, </w:t>
      </w:r>
      <w:r w:rsidRPr="466D7698" w:rsidR="323A7070">
        <w:rPr>
          <w:rFonts w:ascii="Times New Roman" w:hAnsi="Times New Roman" w:eastAsia="Times New Roman" w:cs="Times New Roman"/>
          <w:noProof w:val="0"/>
          <w:sz w:val="24"/>
          <w:szCs w:val="24"/>
          <w:lang w:val="en-US"/>
        </w:rPr>
        <w:t xml:space="preserve">looking at how the implementation of </w:t>
      </w:r>
      <w:r w:rsidRPr="466D7698" w:rsidR="77052D11">
        <w:rPr>
          <w:rFonts w:ascii="Times New Roman" w:hAnsi="Times New Roman" w:eastAsia="Times New Roman" w:cs="Times New Roman"/>
          <w:noProof w:val="0"/>
          <w:sz w:val="24"/>
          <w:szCs w:val="24"/>
          <w:lang w:val="en-US"/>
        </w:rPr>
        <w:t xml:space="preserve">various global </w:t>
      </w:r>
      <w:r w:rsidRPr="466D7698" w:rsidR="323A7070">
        <w:rPr>
          <w:rFonts w:ascii="Times New Roman" w:hAnsi="Times New Roman" w:eastAsia="Times New Roman" w:cs="Times New Roman"/>
          <w:noProof w:val="0"/>
          <w:sz w:val="24"/>
          <w:szCs w:val="24"/>
          <w:lang w:val="en-US"/>
        </w:rPr>
        <w:t xml:space="preserve">policies </w:t>
      </w:r>
      <w:r w:rsidRPr="466D7698" w:rsidR="323A7070">
        <w:rPr>
          <w:rFonts w:ascii="Times New Roman" w:hAnsi="Times New Roman" w:eastAsia="Times New Roman" w:cs="Times New Roman"/>
          <w:noProof w:val="0"/>
          <w:sz w:val="24"/>
          <w:szCs w:val="24"/>
          <w:lang w:val="en-US"/>
        </w:rPr>
        <w:t>affect</w:t>
      </w:r>
      <w:r w:rsidRPr="466D7698" w:rsidR="4D7944BC">
        <w:rPr>
          <w:rFonts w:ascii="Times New Roman" w:hAnsi="Times New Roman" w:eastAsia="Times New Roman" w:cs="Times New Roman"/>
          <w:noProof w:val="0"/>
          <w:sz w:val="24"/>
          <w:szCs w:val="24"/>
          <w:lang w:val="en-US"/>
        </w:rPr>
        <w:t>s</w:t>
      </w:r>
      <w:r w:rsidRPr="466D7698" w:rsidR="323A7070">
        <w:rPr>
          <w:rFonts w:ascii="Times New Roman" w:hAnsi="Times New Roman" w:eastAsia="Times New Roman" w:cs="Times New Roman"/>
          <w:noProof w:val="0"/>
          <w:sz w:val="24"/>
          <w:szCs w:val="24"/>
          <w:lang w:val="en-US"/>
        </w:rPr>
        <w:t xml:space="preserve"> the growth of Coronavirus across different countries. </w:t>
      </w:r>
      <w:r w:rsidRPr="466D7698" w:rsidR="5336352B">
        <w:rPr>
          <w:rFonts w:ascii="Times New Roman" w:hAnsi="Times New Roman" w:eastAsia="Times New Roman" w:cs="Times New Roman"/>
          <w:noProof w:val="0"/>
          <w:sz w:val="24"/>
          <w:szCs w:val="24"/>
          <w:lang w:val="en-US"/>
        </w:rPr>
        <w:t xml:space="preserve">The project will conclude with the identification of the most effective policies that Caladan can implement to meet </w:t>
      </w:r>
      <w:r w:rsidRPr="466D7698" w:rsidR="40AF788E">
        <w:rPr>
          <w:rFonts w:ascii="Times New Roman" w:hAnsi="Times New Roman" w:eastAsia="Times New Roman" w:cs="Times New Roman"/>
          <w:noProof w:val="0"/>
          <w:sz w:val="24"/>
          <w:szCs w:val="24"/>
          <w:lang w:val="en-US"/>
        </w:rPr>
        <w:t>the targeted growth</w:t>
      </w:r>
      <w:r w:rsidRPr="466D7698" w:rsidR="5A83497F">
        <w:rPr>
          <w:rFonts w:ascii="Times New Roman" w:hAnsi="Times New Roman" w:eastAsia="Times New Roman" w:cs="Times New Roman"/>
          <w:noProof w:val="0"/>
          <w:sz w:val="24"/>
          <w:szCs w:val="24"/>
          <w:lang w:val="en-US"/>
        </w:rPr>
        <w:t xml:space="preserve"> </w:t>
      </w:r>
      <w:r w:rsidRPr="466D7698" w:rsidR="40AF788E">
        <w:rPr>
          <w:rFonts w:ascii="Times New Roman" w:hAnsi="Times New Roman" w:eastAsia="Times New Roman" w:cs="Times New Roman"/>
          <w:noProof w:val="0"/>
          <w:sz w:val="24"/>
          <w:szCs w:val="24"/>
          <w:lang w:val="en-US"/>
        </w:rPr>
        <w:t xml:space="preserve">rate thresholds. </w:t>
      </w:r>
    </w:p>
    <w:p w:rsidR="00D31555" w:rsidP="466D7698" w:rsidRDefault="00D31555" w14:paraId="138C1E96" w14:textId="414F265A">
      <w:pPr>
        <w:pStyle w:val="Heading1"/>
        <w:rPr>
          <w:rFonts w:ascii="Times New Roman" w:hAnsi="Times New Roman" w:eastAsia="Times New Roman" w:cs="Times New Roman"/>
          <w:noProof w:val="0"/>
          <w:lang w:val="en-US"/>
        </w:rPr>
      </w:pPr>
      <w:bookmarkStart w:name="_Toc1250912288" w:id="204399022"/>
      <w:r w:rsidRPr="466D7698" w:rsidR="4558D281">
        <w:rPr>
          <w:rFonts w:ascii="Times New Roman" w:hAnsi="Times New Roman" w:eastAsia="Times New Roman" w:cs="Times New Roman"/>
          <w:noProof w:val="0"/>
          <w:lang w:val="en-US"/>
        </w:rPr>
        <w:t>Data Sources</w:t>
      </w:r>
      <w:r w:rsidRPr="466D7698" w:rsidR="6D9A0EA9">
        <w:rPr>
          <w:rFonts w:ascii="Times New Roman" w:hAnsi="Times New Roman" w:eastAsia="Times New Roman" w:cs="Times New Roman"/>
          <w:noProof w:val="0"/>
          <w:lang w:val="en-US"/>
        </w:rPr>
        <w:t xml:space="preserve"> and Accessibility</w:t>
      </w:r>
      <w:bookmarkEnd w:id="204399022"/>
    </w:p>
    <w:p w:rsidR="09231887" w:rsidP="466D7698" w:rsidRDefault="09231887" w14:paraId="5A577853" w14:textId="7A99BC7C">
      <w:pPr>
        <w:pStyle w:val="Normal"/>
        <w:spacing w:line="480" w:lineRule="auto"/>
        <w:rPr>
          <w:rFonts w:ascii="Times New Roman" w:hAnsi="Times New Roman" w:eastAsia="Times New Roman" w:cs="Times New Roman"/>
          <w:noProof w:val="0"/>
          <w:sz w:val="24"/>
          <w:szCs w:val="24"/>
          <w:lang w:val="en-US"/>
        </w:rPr>
      </w:pPr>
      <w:r w:rsidRPr="466D7698" w:rsidR="4D81CCA3">
        <w:rPr>
          <w:rFonts w:ascii="Times New Roman" w:hAnsi="Times New Roman" w:eastAsia="Times New Roman" w:cs="Times New Roman"/>
          <w:noProof w:val="0"/>
          <w:sz w:val="24"/>
          <w:szCs w:val="24"/>
          <w:lang w:val="en-US"/>
        </w:rPr>
        <w:t xml:space="preserve">The data that will be used during the project </w:t>
      </w:r>
      <w:r w:rsidRPr="466D7698" w:rsidR="6852DD77">
        <w:rPr>
          <w:rFonts w:ascii="Times New Roman" w:hAnsi="Times New Roman" w:eastAsia="Times New Roman" w:cs="Times New Roman"/>
          <w:noProof w:val="0"/>
          <w:sz w:val="24"/>
          <w:szCs w:val="24"/>
          <w:lang w:val="en-US"/>
        </w:rPr>
        <w:t xml:space="preserve">can be grouped into two parts </w:t>
      </w:r>
      <w:r w:rsidRPr="466D7698" w:rsidR="1B78743E">
        <w:rPr>
          <w:rFonts w:ascii="Times New Roman" w:hAnsi="Times New Roman" w:eastAsia="Times New Roman" w:cs="Times New Roman"/>
          <w:noProof w:val="0"/>
          <w:sz w:val="24"/>
          <w:szCs w:val="24"/>
          <w:lang w:val="en-US"/>
        </w:rPr>
        <w:t>– Coronavirus metrics</w:t>
      </w:r>
      <w:r w:rsidRPr="466D7698" w:rsidR="3FA80A5C">
        <w:rPr>
          <w:rFonts w:ascii="Times New Roman" w:hAnsi="Times New Roman" w:eastAsia="Times New Roman" w:cs="Times New Roman"/>
          <w:noProof w:val="0"/>
          <w:sz w:val="24"/>
          <w:szCs w:val="24"/>
          <w:lang w:val="en-US"/>
        </w:rPr>
        <w:t xml:space="preserve">, </w:t>
      </w:r>
      <w:r w:rsidRPr="466D7698" w:rsidR="69B8125D">
        <w:rPr>
          <w:rFonts w:ascii="Times New Roman" w:hAnsi="Times New Roman" w:eastAsia="Times New Roman" w:cs="Times New Roman"/>
          <w:noProof w:val="0"/>
          <w:sz w:val="24"/>
          <w:szCs w:val="24"/>
          <w:lang w:val="en-US"/>
        </w:rPr>
        <w:t>which are the case, death, and recovery metrics</w:t>
      </w:r>
      <w:r w:rsidRPr="466D7698" w:rsidR="1B78743E">
        <w:rPr>
          <w:rFonts w:ascii="Times New Roman" w:hAnsi="Times New Roman" w:eastAsia="Times New Roman" w:cs="Times New Roman"/>
          <w:noProof w:val="0"/>
          <w:sz w:val="24"/>
          <w:szCs w:val="24"/>
          <w:lang w:val="en-US"/>
        </w:rPr>
        <w:t xml:space="preserve"> </w:t>
      </w:r>
      <w:r w:rsidRPr="466D7698" w:rsidR="1B78743E">
        <w:rPr>
          <w:rFonts w:ascii="Times New Roman" w:hAnsi="Times New Roman" w:eastAsia="Times New Roman" w:cs="Times New Roman"/>
          <w:noProof w:val="0"/>
          <w:sz w:val="24"/>
          <w:szCs w:val="24"/>
          <w:lang w:val="en-US"/>
        </w:rPr>
        <w:t xml:space="preserve">from </w:t>
      </w:r>
      <w:r w:rsidRPr="466D7698" w:rsidR="67A2817B">
        <w:rPr>
          <w:rFonts w:ascii="Times New Roman" w:hAnsi="Times New Roman" w:eastAsia="Times New Roman" w:cs="Times New Roman"/>
          <w:noProof w:val="0"/>
          <w:sz w:val="24"/>
          <w:szCs w:val="24"/>
          <w:lang w:val="en-US"/>
        </w:rPr>
        <w:t>five</w:t>
      </w:r>
      <w:r w:rsidRPr="466D7698" w:rsidR="1B78743E">
        <w:rPr>
          <w:rFonts w:ascii="Times New Roman" w:hAnsi="Times New Roman" w:eastAsia="Times New Roman" w:cs="Times New Roman"/>
          <w:noProof w:val="0"/>
          <w:sz w:val="24"/>
          <w:szCs w:val="24"/>
          <w:lang w:val="en-US"/>
        </w:rPr>
        <w:t xml:space="preserve"> </w:t>
      </w:r>
      <w:r w:rsidRPr="466D7698" w:rsidR="1B78743E">
        <w:rPr>
          <w:rFonts w:ascii="Times New Roman" w:hAnsi="Times New Roman" w:eastAsia="Times New Roman" w:cs="Times New Roman"/>
          <w:noProof w:val="0"/>
          <w:sz w:val="24"/>
          <w:szCs w:val="24"/>
          <w:lang w:val="en-US"/>
        </w:rPr>
        <w:t>sample countries</w:t>
      </w:r>
      <w:r w:rsidRPr="466D7698" w:rsidR="0BF99C48">
        <w:rPr>
          <w:rFonts w:ascii="Times New Roman" w:hAnsi="Times New Roman" w:eastAsia="Times New Roman" w:cs="Times New Roman"/>
          <w:noProof w:val="0"/>
          <w:sz w:val="24"/>
          <w:szCs w:val="24"/>
          <w:lang w:val="en-US"/>
        </w:rPr>
        <w:t>, a</w:t>
      </w:r>
      <w:r w:rsidRPr="466D7698" w:rsidR="6346E918">
        <w:rPr>
          <w:rFonts w:ascii="Times New Roman" w:hAnsi="Times New Roman" w:eastAsia="Times New Roman" w:cs="Times New Roman"/>
          <w:noProof w:val="0"/>
          <w:sz w:val="24"/>
          <w:szCs w:val="24"/>
          <w:lang w:val="en-US"/>
        </w:rPr>
        <w:t xml:space="preserve">nd policy data that </w:t>
      </w:r>
      <w:r w:rsidRPr="466D7698" w:rsidR="775A00FC">
        <w:rPr>
          <w:rFonts w:ascii="Times New Roman" w:hAnsi="Times New Roman" w:eastAsia="Times New Roman" w:cs="Times New Roman"/>
          <w:noProof w:val="0"/>
          <w:sz w:val="24"/>
          <w:szCs w:val="24"/>
          <w:lang w:val="en-US"/>
        </w:rPr>
        <w:t xml:space="preserve">includes the global policies that have been </w:t>
      </w:r>
      <w:r w:rsidRPr="466D7698" w:rsidR="2F5FDEFB">
        <w:rPr>
          <w:rFonts w:ascii="Times New Roman" w:hAnsi="Times New Roman" w:eastAsia="Times New Roman" w:cs="Times New Roman"/>
          <w:noProof w:val="0"/>
          <w:sz w:val="24"/>
          <w:szCs w:val="24"/>
          <w:lang w:val="en-US"/>
        </w:rPr>
        <w:t>implemented</w:t>
      </w:r>
      <w:r w:rsidRPr="466D7698" w:rsidR="775A00FC">
        <w:rPr>
          <w:rFonts w:ascii="Times New Roman" w:hAnsi="Times New Roman" w:eastAsia="Times New Roman" w:cs="Times New Roman"/>
          <w:noProof w:val="0"/>
          <w:sz w:val="24"/>
          <w:szCs w:val="24"/>
          <w:lang w:val="en-US"/>
        </w:rPr>
        <w:t xml:space="preserve"> by ten countries.</w:t>
      </w:r>
      <w:r w:rsidRPr="466D7698" w:rsidR="6346E918">
        <w:rPr>
          <w:rFonts w:ascii="Times New Roman" w:hAnsi="Times New Roman" w:eastAsia="Times New Roman" w:cs="Times New Roman"/>
          <w:noProof w:val="0"/>
          <w:sz w:val="24"/>
          <w:szCs w:val="24"/>
          <w:lang w:val="en-US"/>
        </w:rPr>
        <w:t xml:space="preserve"> </w:t>
      </w:r>
      <w:r w:rsidRPr="466D7698" w:rsidR="026A5FC1">
        <w:rPr>
          <w:rFonts w:ascii="Times New Roman" w:hAnsi="Times New Roman" w:eastAsia="Times New Roman" w:cs="Times New Roman"/>
          <w:noProof w:val="0"/>
          <w:sz w:val="24"/>
          <w:szCs w:val="24"/>
          <w:lang w:val="en-US"/>
        </w:rPr>
        <w:t>All</w:t>
      </w:r>
      <w:r w:rsidRPr="466D7698" w:rsidR="561C134D">
        <w:rPr>
          <w:rFonts w:ascii="Times New Roman" w:hAnsi="Times New Roman" w:eastAsia="Times New Roman" w:cs="Times New Roman"/>
          <w:noProof w:val="0"/>
          <w:sz w:val="24"/>
          <w:szCs w:val="24"/>
          <w:lang w:val="en-US"/>
        </w:rPr>
        <w:t xml:space="preserve"> the data </w:t>
      </w:r>
      <w:bookmarkStart w:name="_Int_Lc4mIFzx" w:id="2140716393"/>
      <w:r w:rsidRPr="466D7698" w:rsidR="561C134D">
        <w:rPr>
          <w:rFonts w:ascii="Times New Roman" w:hAnsi="Times New Roman" w:eastAsia="Times New Roman" w:cs="Times New Roman"/>
          <w:noProof w:val="0"/>
          <w:sz w:val="24"/>
          <w:szCs w:val="24"/>
          <w:lang w:val="en-US"/>
        </w:rPr>
        <w:t xml:space="preserve">is </w:t>
      </w:r>
      <w:r w:rsidRPr="466D7698" w:rsidR="1C227420">
        <w:rPr>
          <w:rFonts w:ascii="Times New Roman" w:hAnsi="Times New Roman" w:eastAsia="Times New Roman" w:cs="Times New Roman"/>
          <w:noProof w:val="0"/>
          <w:sz w:val="24"/>
          <w:szCs w:val="24"/>
          <w:lang w:val="en-US"/>
        </w:rPr>
        <w:t>located in</w:t>
      </w:r>
      <w:bookmarkEnd w:id="2140716393"/>
      <w:r w:rsidRPr="466D7698" w:rsidR="1C227420">
        <w:rPr>
          <w:rFonts w:ascii="Times New Roman" w:hAnsi="Times New Roman" w:eastAsia="Times New Roman" w:cs="Times New Roman"/>
          <w:noProof w:val="0"/>
          <w:sz w:val="24"/>
          <w:szCs w:val="24"/>
          <w:lang w:val="en-US"/>
        </w:rPr>
        <w:t xml:space="preserve"> a</w:t>
      </w:r>
      <w:r w:rsidRPr="466D7698" w:rsidR="1EF071A2">
        <w:rPr>
          <w:rFonts w:ascii="Times New Roman" w:hAnsi="Times New Roman" w:eastAsia="Times New Roman" w:cs="Times New Roman"/>
          <w:noProof w:val="0"/>
          <w:sz w:val="24"/>
          <w:szCs w:val="24"/>
          <w:lang w:val="en-US"/>
        </w:rPr>
        <w:t>n</w:t>
      </w:r>
      <w:r w:rsidRPr="466D7698" w:rsidR="1C227420">
        <w:rPr>
          <w:rFonts w:ascii="Times New Roman" w:hAnsi="Times New Roman" w:eastAsia="Times New Roman" w:cs="Times New Roman"/>
          <w:noProof w:val="0"/>
          <w:sz w:val="24"/>
          <w:szCs w:val="24"/>
          <w:lang w:val="en-US"/>
        </w:rPr>
        <w:t xml:space="preserve"> Azure environment. Specifically, data</w:t>
      </w:r>
      <w:r w:rsidRPr="466D7698" w:rsidR="561C134D">
        <w:rPr>
          <w:rFonts w:ascii="Times New Roman" w:hAnsi="Times New Roman" w:eastAsia="Times New Roman" w:cs="Times New Roman"/>
          <w:noProof w:val="0"/>
          <w:sz w:val="24"/>
          <w:szCs w:val="24"/>
          <w:lang w:val="en-US"/>
        </w:rPr>
        <w:t xml:space="preserve"> </w:t>
      </w:r>
      <w:r w:rsidRPr="466D7698" w:rsidR="1A97D909">
        <w:rPr>
          <w:rFonts w:ascii="Times New Roman" w:hAnsi="Times New Roman" w:eastAsia="Times New Roman" w:cs="Times New Roman"/>
          <w:noProof w:val="0"/>
          <w:sz w:val="24"/>
          <w:szCs w:val="24"/>
          <w:lang w:val="en-US"/>
        </w:rPr>
        <w:t xml:space="preserve">for the </w:t>
      </w:r>
      <w:r w:rsidRPr="466D7698" w:rsidR="17DCE075">
        <w:rPr>
          <w:rFonts w:ascii="Times New Roman" w:hAnsi="Times New Roman" w:eastAsia="Times New Roman" w:cs="Times New Roman"/>
          <w:noProof w:val="0"/>
          <w:sz w:val="24"/>
          <w:szCs w:val="24"/>
          <w:lang w:val="en-US"/>
        </w:rPr>
        <w:t>Coronavirus metric</w:t>
      </w:r>
      <w:r w:rsidRPr="466D7698" w:rsidR="31CD8B94">
        <w:rPr>
          <w:rFonts w:ascii="Times New Roman" w:hAnsi="Times New Roman" w:eastAsia="Times New Roman" w:cs="Times New Roman"/>
          <w:noProof w:val="0"/>
          <w:sz w:val="24"/>
          <w:szCs w:val="24"/>
          <w:lang w:val="en-US"/>
        </w:rPr>
        <w:t>s</w:t>
      </w:r>
      <w:r w:rsidRPr="466D7698" w:rsidR="17DCE075">
        <w:rPr>
          <w:rFonts w:ascii="Times New Roman" w:hAnsi="Times New Roman" w:eastAsia="Times New Roman" w:cs="Times New Roman"/>
          <w:noProof w:val="0"/>
          <w:sz w:val="24"/>
          <w:szCs w:val="24"/>
          <w:lang w:val="en-US"/>
        </w:rPr>
        <w:t xml:space="preserve"> </w:t>
      </w:r>
      <w:bookmarkStart w:name="_Int_efkRhMjm" w:id="1515294342"/>
      <w:r w:rsidRPr="466D7698" w:rsidR="765D3B1C">
        <w:rPr>
          <w:rFonts w:ascii="Times New Roman" w:hAnsi="Times New Roman" w:eastAsia="Times New Roman" w:cs="Times New Roman"/>
          <w:noProof w:val="0"/>
          <w:sz w:val="24"/>
          <w:szCs w:val="24"/>
          <w:lang w:val="en-US"/>
        </w:rPr>
        <w:t>is located in</w:t>
      </w:r>
      <w:bookmarkEnd w:id="1515294342"/>
      <w:r w:rsidRPr="466D7698" w:rsidR="59098243">
        <w:rPr>
          <w:rFonts w:ascii="Times New Roman" w:hAnsi="Times New Roman" w:eastAsia="Times New Roman" w:cs="Times New Roman"/>
          <w:noProof w:val="0"/>
          <w:sz w:val="24"/>
          <w:szCs w:val="24"/>
          <w:lang w:val="en-US"/>
        </w:rPr>
        <w:t xml:space="preserve"> the </w:t>
      </w:r>
      <w:r w:rsidRPr="466D7698" w:rsidR="17DCE075">
        <w:rPr>
          <w:rFonts w:ascii="Times New Roman" w:hAnsi="Times New Roman" w:eastAsia="Times New Roman" w:cs="Times New Roman"/>
          <w:noProof w:val="0"/>
          <w:sz w:val="24"/>
          <w:szCs w:val="24"/>
          <w:lang w:val="en-US"/>
        </w:rPr>
        <w:t xml:space="preserve">Azure SQL </w:t>
      </w:r>
      <w:r w:rsidRPr="466D7698" w:rsidR="77DA055A">
        <w:rPr>
          <w:rFonts w:ascii="Times New Roman" w:hAnsi="Times New Roman" w:eastAsia="Times New Roman" w:cs="Times New Roman"/>
          <w:noProof w:val="0"/>
          <w:sz w:val="24"/>
          <w:szCs w:val="24"/>
          <w:lang w:val="en-US"/>
        </w:rPr>
        <w:t>Database</w:t>
      </w:r>
      <w:r w:rsidRPr="466D7698" w:rsidR="08105874">
        <w:rPr>
          <w:rFonts w:ascii="Times New Roman" w:hAnsi="Times New Roman" w:eastAsia="Times New Roman" w:cs="Times New Roman"/>
          <w:noProof w:val="0"/>
          <w:sz w:val="24"/>
          <w:szCs w:val="24"/>
          <w:lang w:val="en-US"/>
        </w:rPr>
        <w:t xml:space="preserve"> and Azure virtual machine</w:t>
      </w:r>
      <w:r w:rsidRPr="466D7698" w:rsidR="17DCE075">
        <w:rPr>
          <w:rFonts w:ascii="Times New Roman" w:hAnsi="Times New Roman" w:eastAsia="Times New Roman" w:cs="Times New Roman"/>
          <w:noProof w:val="0"/>
          <w:sz w:val="24"/>
          <w:szCs w:val="24"/>
          <w:lang w:val="en-US"/>
        </w:rPr>
        <w:t>, while the polic</w:t>
      </w:r>
      <w:r w:rsidRPr="466D7698" w:rsidR="22DB7478">
        <w:rPr>
          <w:rFonts w:ascii="Times New Roman" w:hAnsi="Times New Roman" w:eastAsia="Times New Roman" w:cs="Times New Roman"/>
          <w:noProof w:val="0"/>
          <w:sz w:val="24"/>
          <w:szCs w:val="24"/>
          <w:lang w:val="en-US"/>
        </w:rPr>
        <w:t xml:space="preserve">y data is available in Cosmos </w:t>
      </w:r>
      <w:r w:rsidRPr="466D7698" w:rsidR="357A5EDC">
        <w:rPr>
          <w:rFonts w:ascii="Times New Roman" w:hAnsi="Times New Roman" w:eastAsia="Times New Roman" w:cs="Times New Roman"/>
          <w:noProof w:val="0"/>
          <w:sz w:val="24"/>
          <w:szCs w:val="24"/>
          <w:lang w:val="en-US"/>
        </w:rPr>
        <w:t>Database</w:t>
      </w:r>
      <w:r w:rsidRPr="466D7698" w:rsidR="79DCB592">
        <w:rPr>
          <w:rFonts w:ascii="Times New Roman" w:hAnsi="Times New Roman" w:eastAsia="Times New Roman" w:cs="Times New Roman"/>
          <w:noProof w:val="0"/>
          <w:sz w:val="24"/>
          <w:szCs w:val="24"/>
          <w:lang w:val="en-US"/>
        </w:rPr>
        <w:t xml:space="preserve"> </w:t>
      </w:r>
      <w:r w:rsidRPr="466D7698" w:rsidR="0C232DBA">
        <w:rPr>
          <w:rFonts w:ascii="Times New Roman" w:hAnsi="Times New Roman" w:eastAsia="Times New Roman" w:cs="Times New Roman"/>
          <w:noProof w:val="0"/>
          <w:sz w:val="24"/>
          <w:szCs w:val="24"/>
          <w:lang w:val="en-US"/>
        </w:rPr>
        <w:t>(SQL API)</w:t>
      </w:r>
      <w:r w:rsidRPr="466D7698" w:rsidR="22DB7478">
        <w:rPr>
          <w:rFonts w:ascii="Times New Roman" w:hAnsi="Times New Roman" w:eastAsia="Times New Roman" w:cs="Times New Roman"/>
          <w:noProof w:val="0"/>
          <w:sz w:val="24"/>
          <w:szCs w:val="24"/>
          <w:lang w:val="en-US"/>
        </w:rPr>
        <w:t xml:space="preserve"> via the Azure po</w:t>
      </w:r>
      <w:r w:rsidRPr="466D7698" w:rsidR="22DB7478">
        <w:rPr>
          <w:rFonts w:ascii="Times New Roman" w:hAnsi="Times New Roman" w:eastAsia="Times New Roman" w:cs="Times New Roman"/>
          <w:noProof w:val="0"/>
          <w:sz w:val="24"/>
          <w:szCs w:val="24"/>
          <w:lang w:val="en-US"/>
        </w:rPr>
        <w:t>rtal.</w:t>
      </w:r>
    </w:p>
    <w:p w:rsidR="4DE3BDC6" w:rsidP="466D7698" w:rsidRDefault="4DE3BDC6" w14:paraId="05AAB7C1" w14:textId="7F6C9457">
      <w:pPr>
        <w:pStyle w:val="Normal"/>
        <w:spacing w:line="480" w:lineRule="auto"/>
        <w:ind w:left="0"/>
        <w:rPr>
          <w:rFonts w:ascii="Times New Roman" w:hAnsi="Times New Roman" w:eastAsia="Times New Roman" w:cs="Times New Roman"/>
          <w:noProof w:val="0"/>
          <w:sz w:val="24"/>
          <w:szCs w:val="24"/>
          <w:lang w:val="en-US"/>
        </w:rPr>
      </w:pPr>
      <w:r w:rsidRPr="466D7698" w:rsidR="72DB5B6F">
        <w:rPr>
          <w:rFonts w:ascii="Times New Roman" w:hAnsi="Times New Roman" w:eastAsia="Times New Roman" w:cs="Times New Roman"/>
          <w:noProof w:val="0"/>
          <w:sz w:val="24"/>
          <w:szCs w:val="24"/>
          <w:lang w:val="en-US"/>
        </w:rPr>
        <w:t xml:space="preserve">In order to access the data, </w:t>
      </w:r>
      <w:r w:rsidRPr="466D7698" w:rsidR="3D17D546">
        <w:rPr>
          <w:rFonts w:ascii="Times New Roman" w:hAnsi="Times New Roman" w:eastAsia="Times New Roman" w:cs="Times New Roman"/>
          <w:noProof w:val="0"/>
          <w:sz w:val="24"/>
          <w:szCs w:val="24"/>
          <w:lang w:val="en-US"/>
        </w:rPr>
        <w:t xml:space="preserve">an Azure subscription with owner access control is required. </w:t>
      </w:r>
      <w:r w:rsidRPr="466D7698" w:rsidR="5063456A">
        <w:rPr>
          <w:rFonts w:ascii="Times New Roman" w:hAnsi="Times New Roman" w:eastAsia="Times New Roman" w:cs="Times New Roman"/>
          <w:noProof w:val="0"/>
          <w:sz w:val="24"/>
          <w:szCs w:val="24"/>
          <w:lang w:val="en-US"/>
        </w:rPr>
        <w:t xml:space="preserve">From there, the following credentials will be used to </w:t>
      </w:r>
      <w:r w:rsidRPr="466D7698" w:rsidR="39EED57A">
        <w:rPr>
          <w:rFonts w:ascii="Times New Roman" w:hAnsi="Times New Roman" w:eastAsia="Times New Roman" w:cs="Times New Roman"/>
          <w:noProof w:val="0"/>
          <w:sz w:val="24"/>
          <w:szCs w:val="24"/>
          <w:lang w:val="en-US"/>
        </w:rPr>
        <w:t xml:space="preserve">log in to </w:t>
      </w:r>
      <w:r w:rsidRPr="466D7698" w:rsidR="18F32EBF">
        <w:rPr>
          <w:rFonts w:ascii="Times New Roman" w:hAnsi="Times New Roman" w:eastAsia="Times New Roman" w:cs="Times New Roman"/>
          <w:noProof w:val="0"/>
          <w:sz w:val="24"/>
          <w:szCs w:val="24"/>
          <w:lang w:val="en-US"/>
        </w:rPr>
        <w:t xml:space="preserve">the </w:t>
      </w:r>
      <w:r w:rsidRPr="466D7698" w:rsidR="00DECDB5">
        <w:rPr>
          <w:rFonts w:ascii="Times New Roman" w:hAnsi="Times New Roman" w:eastAsia="Times New Roman" w:cs="Times New Roman"/>
          <w:noProof w:val="0"/>
          <w:sz w:val="24"/>
          <w:szCs w:val="24"/>
          <w:lang w:val="en-US"/>
        </w:rPr>
        <w:t xml:space="preserve">needed </w:t>
      </w:r>
      <w:r w:rsidRPr="466D7698" w:rsidR="6EDDAFC7">
        <w:rPr>
          <w:rFonts w:ascii="Times New Roman" w:hAnsi="Times New Roman" w:eastAsia="Times New Roman" w:cs="Times New Roman"/>
          <w:noProof w:val="0"/>
          <w:sz w:val="24"/>
          <w:szCs w:val="24"/>
          <w:lang w:val="en-US"/>
        </w:rPr>
        <w:t>resources</w:t>
      </w:r>
      <w:r w:rsidRPr="466D7698" w:rsidR="00DECDB5">
        <w:rPr>
          <w:rFonts w:ascii="Times New Roman" w:hAnsi="Times New Roman" w:eastAsia="Times New Roman" w:cs="Times New Roman"/>
          <w:noProof w:val="0"/>
          <w:sz w:val="24"/>
          <w:szCs w:val="24"/>
          <w:lang w:val="en-US"/>
        </w:rPr>
        <w:t xml:space="preserve"> from the </w:t>
      </w:r>
      <w:r w:rsidRPr="466D7698" w:rsidR="18F32EBF">
        <w:rPr>
          <w:rFonts w:ascii="Times New Roman" w:hAnsi="Times New Roman" w:eastAsia="Times New Roman" w:cs="Times New Roman"/>
          <w:noProof w:val="0"/>
          <w:sz w:val="24"/>
          <w:szCs w:val="24"/>
          <w:lang w:val="en-US"/>
        </w:rPr>
        <w:t xml:space="preserve">Azure environment </w:t>
      </w:r>
    </w:p>
    <w:p w:rsidR="7B6FC070" w:rsidP="466D7698" w:rsidRDefault="7B6FC070" w14:paraId="5238B0B3" w14:textId="68A404EF">
      <w:pPr>
        <w:pStyle w:val="ListParagraph"/>
        <w:numPr>
          <w:ilvl w:val="0"/>
          <w:numId w:val="4"/>
        </w:numPr>
        <w:spacing w:line="480" w:lineRule="auto"/>
        <w:rPr>
          <w:rFonts w:ascii="Times New Roman" w:hAnsi="Times New Roman" w:eastAsia="Times New Roman" w:cs="Times New Roman"/>
          <w:b w:val="1"/>
          <w:bCs w:val="1"/>
          <w:noProof w:val="0"/>
          <w:sz w:val="24"/>
          <w:szCs w:val="24"/>
          <w:lang w:val="en-US"/>
        </w:rPr>
      </w:pPr>
      <w:r w:rsidRPr="466D7698" w:rsidR="2FBDBE9B">
        <w:rPr>
          <w:rFonts w:ascii="Times New Roman" w:hAnsi="Times New Roman" w:eastAsia="Times New Roman" w:cs="Times New Roman"/>
          <w:b w:val="1"/>
          <w:bCs w:val="1"/>
          <w:noProof w:val="0"/>
          <w:sz w:val="24"/>
          <w:szCs w:val="24"/>
          <w:lang w:val="en-US"/>
        </w:rPr>
        <w:t>Azure virtual machine:</w:t>
      </w:r>
    </w:p>
    <w:p w:rsidR="7B6FC070" w:rsidP="466D7698" w:rsidRDefault="7B6FC070" w14:paraId="3609BFA7" w14:textId="624FC76B">
      <w:pPr>
        <w:pStyle w:val="ListParagraph"/>
        <w:numPr>
          <w:ilvl w:val="1"/>
          <w:numId w:val="4"/>
        </w:numPr>
        <w:spacing w:line="480" w:lineRule="auto"/>
        <w:rPr>
          <w:rFonts w:ascii="Times New Roman" w:hAnsi="Times New Roman" w:eastAsia="Times New Roman" w:cs="Times New Roman"/>
          <w:noProof w:val="0"/>
          <w:sz w:val="24"/>
          <w:szCs w:val="24"/>
          <w:lang w:val="en-US"/>
        </w:rPr>
      </w:pPr>
      <w:r w:rsidRPr="466D7698" w:rsidR="2FBDBE9B">
        <w:rPr>
          <w:rFonts w:ascii="Times New Roman" w:hAnsi="Times New Roman" w:eastAsia="Times New Roman" w:cs="Times New Roman"/>
          <w:noProof w:val="0"/>
          <w:sz w:val="24"/>
          <w:szCs w:val="24"/>
          <w:lang w:val="en-US"/>
        </w:rPr>
        <w:t xml:space="preserve">Username: </w:t>
      </w:r>
      <w:proofErr w:type="spellStart"/>
      <w:r w:rsidRPr="466D7698" w:rsidR="2FBDBE9B">
        <w:rPr>
          <w:rFonts w:ascii="Times New Roman" w:hAnsi="Times New Roman" w:eastAsia="Times New Roman" w:cs="Times New Roman"/>
          <w:noProof w:val="0"/>
          <w:sz w:val="24"/>
          <w:szCs w:val="24"/>
          <w:lang w:val="en-US"/>
        </w:rPr>
        <w:t>vmadmin</w:t>
      </w:r>
      <w:proofErr w:type="spellEnd"/>
    </w:p>
    <w:p w:rsidR="7B6FC070" w:rsidP="466D7698" w:rsidRDefault="7B6FC070" w14:paraId="6812C5E2" w14:textId="04CFC3A9">
      <w:pPr>
        <w:pStyle w:val="ListParagraph"/>
        <w:numPr>
          <w:ilvl w:val="1"/>
          <w:numId w:val="4"/>
        </w:numPr>
        <w:spacing w:line="480" w:lineRule="auto"/>
        <w:rPr>
          <w:rFonts w:ascii="Times New Roman" w:hAnsi="Times New Roman" w:eastAsia="Times New Roman" w:cs="Times New Roman"/>
          <w:noProof w:val="0"/>
          <w:sz w:val="24"/>
          <w:szCs w:val="24"/>
          <w:lang w:val="en-US"/>
        </w:rPr>
      </w:pPr>
      <w:r w:rsidRPr="466D7698" w:rsidR="2FBDBE9B">
        <w:rPr>
          <w:rFonts w:ascii="Times New Roman" w:hAnsi="Times New Roman" w:eastAsia="Times New Roman" w:cs="Times New Roman"/>
          <w:noProof w:val="0"/>
          <w:sz w:val="24"/>
          <w:szCs w:val="24"/>
          <w:lang w:val="en-US"/>
        </w:rPr>
        <w:t xml:space="preserve">Password: </w:t>
      </w:r>
      <w:r w:rsidRPr="466D7698" w:rsidR="2FBDBE9B">
        <w:rPr>
          <w:rFonts w:ascii="Times New Roman" w:hAnsi="Times New Roman" w:eastAsia="Times New Roman" w:cs="Times New Roman"/>
          <w:b w:val="0"/>
          <w:bCs w:val="0"/>
          <w:i w:val="0"/>
          <w:iCs w:val="0"/>
          <w:caps w:val="0"/>
          <w:smallCaps w:val="0"/>
          <w:noProof w:val="0"/>
          <w:color w:val="24292F"/>
          <w:sz w:val="24"/>
          <w:szCs w:val="24"/>
          <w:lang w:val="en-US"/>
        </w:rPr>
        <w:t>Password.1!!</w:t>
      </w:r>
    </w:p>
    <w:p w:rsidR="7B6FC070" w:rsidP="466D7698" w:rsidRDefault="7B6FC070" w14:paraId="7A20B589" w14:textId="0E75442D">
      <w:pPr>
        <w:pStyle w:val="ListParagraph"/>
        <w:numPr>
          <w:ilvl w:val="0"/>
          <w:numId w:val="4"/>
        </w:numPr>
        <w:spacing w:line="480" w:lineRule="auto"/>
        <w:rPr>
          <w:rFonts w:ascii="Times New Roman" w:hAnsi="Times New Roman" w:eastAsia="Times New Roman" w:cs="Times New Roman"/>
          <w:noProof w:val="0"/>
          <w:sz w:val="24"/>
          <w:szCs w:val="24"/>
          <w:lang w:val="en-US"/>
        </w:rPr>
      </w:pPr>
      <w:r w:rsidRPr="466D7698" w:rsidR="2FBDBE9B">
        <w:rPr>
          <w:rFonts w:ascii="Times New Roman" w:hAnsi="Times New Roman" w:eastAsia="Times New Roman" w:cs="Times New Roman"/>
          <w:b w:val="1"/>
          <w:bCs w:val="1"/>
          <w:noProof w:val="0"/>
          <w:sz w:val="24"/>
          <w:szCs w:val="24"/>
          <w:lang w:val="en-US"/>
        </w:rPr>
        <w:t>Azure SQL</w:t>
      </w:r>
    </w:p>
    <w:p w:rsidR="7B6FC070" w:rsidP="466D7698" w:rsidRDefault="7B6FC070" w14:paraId="1EE48F88" w14:textId="01AA5BD9">
      <w:pPr>
        <w:pStyle w:val="ListParagraph"/>
        <w:numPr>
          <w:ilvl w:val="1"/>
          <w:numId w:val="4"/>
        </w:numPr>
        <w:spacing w:line="480" w:lineRule="auto"/>
        <w:rPr>
          <w:rFonts w:ascii="Times New Roman" w:hAnsi="Times New Roman" w:eastAsia="Times New Roman" w:cs="Times New Roman"/>
          <w:b w:val="1"/>
          <w:bCs w:val="1"/>
          <w:noProof w:val="0"/>
          <w:sz w:val="24"/>
          <w:szCs w:val="24"/>
          <w:lang w:val="en-US"/>
        </w:rPr>
      </w:pPr>
      <w:r w:rsidRPr="466D7698" w:rsidR="2FBDBE9B">
        <w:rPr>
          <w:rFonts w:ascii="Times New Roman" w:hAnsi="Times New Roman" w:eastAsia="Times New Roman" w:cs="Times New Roman"/>
          <w:b w:val="0"/>
          <w:bCs w:val="0"/>
          <w:noProof w:val="0"/>
          <w:sz w:val="24"/>
          <w:szCs w:val="24"/>
          <w:lang w:val="en-US"/>
        </w:rPr>
        <w:t xml:space="preserve">Username: </w:t>
      </w:r>
      <w:proofErr w:type="spellStart"/>
      <w:r w:rsidRPr="466D7698" w:rsidR="2FBDBE9B">
        <w:rPr>
          <w:rFonts w:ascii="Times New Roman" w:hAnsi="Times New Roman" w:eastAsia="Times New Roman" w:cs="Times New Roman"/>
          <w:b w:val="0"/>
          <w:bCs w:val="0"/>
          <w:noProof w:val="0"/>
          <w:sz w:val="24"/>
          <w:szCs w:val="24"/>
          <w:lang w:val="en-US"/>
        </w:rPr>
        <w:t>sqladmin</w:t>
      </w:r>
      <w:proofErr w:type="spellEnd"/>
    </w:p>
    <w:p w:rsidR="7B6FC070" w:rsidP="466D7698" w:rsidRDefault="7B6FC070" w14:paraId="6CACC4FF" w14:textId="16E9DE99">
      <w:pPr>
        <w:pStyle w:val="ListParagraph"/>
        <w:numPr>
          <w:ilvl w:val="1"/>
          <w:numId w:val="4"/>
        </w:numPr>
        <w:spacing w:line="480" w:lineRule="auto"/>
        <w:rPr>
          <w:rFonts w:ascii="Times New Roman" w:hAnsi="Times New Roman" w:eastAsia="Times New Roman" w:cs="Times New Roman"/>
          <w:noProof w:val="0"/>
          <w:sz w:val="24"/>
          <w:szCs w:val="24"/>
          <w:lang w:val="en-US"/>
        </w:rPr>
      </w:pPr>
      <w:r w:rsidRPr="466D7698" w:rsidR="2FBDBE9B">
        <w:rPr>
          <w:rFonts w:ascii="Times New Roman" w:hAnsi="Times New Roman" w:eastAsia="Times New Roman" w:cs="Times New Roman"/>
          <w:b w:val="0"/>
          <w:bCs w:val="0"/>
          <w:noProof w:val="0"/>
          <w:sz w:val="24"/>
          <w:szCs w:val="24"/>
          <w:lang w:val="en-US"/>
        </w:rPr>
        <w:t xml:space="preserve">Password: </w:t>
      </w:r>
      <w:r w:rsidRPr="466D7698" w:rsidR="2FBDBE9B">
        <w:rPr>
          <w:rFonts w:ascii="Times New Roman" w:hAnsi="Times New Roman" w:eastAsia="Times New Roman" w:cs="Times New Roman"/>
          <w:b w:val="0"/>
          <w:bCs w:val="0"/>
          <w:i w:val="0"/>
          <w:iCs w:val="0"/>
          <w:caps w:val="0"/>
          <w:smallCaps w:val="0"/>
          <w:noProof w:val="0"/>
          <w:color w:val="24292F"/>
          <w:sz w:val="24"/>
          <w:szCs w:val="24"/>
          <w:lang w:val="en-US"/>
        </w:rPr>
        <w:t>Password.1!!</w:t>
      </w:r>
    </w:p>
    <w:p w:rsidR="337A96DD" w:rsidP="466D7698" w:rsidRDefault="337A96DD" w14:paraId="12AAD498" w14:textId="51128DE6">
      <w:pPr>
        <w:pStyle w:val="Heading1"/>
        <w:rPr>
          <w:rFonts w:ascii="Times New Roman" w:hAnsi="Times New Roman" w:eastAsia="Times New Roman" w:cs="Times New Roman"/>
          <w:noProof w:val="0"/>
          <w:lang w:val="en-US"/>
        </w:rPr>
      </w:pPr>
      <w:bookmarkStart w:name="_Toc1549006390" w:id="160051892"/>
      <w:r w:rsidRPr="466D7698" w:rsidR="50E0154C">
        <w:rPr>
          <w:rFonts w:ascii="Times New Roman" w:hAnsi="Times New Roman" w:eastAsia="Times New Roman" w:cs="Times New Roman"/>
          <w:noProof w:val="0"/>
          <w:lang w:val="en-US"/>
        </w:rPr>
        <w:t>Data Issues</w:t>
      </w:r>
      <w:bookmarkEnd w:id="160051892"/>
    </w:p>
    <w:p w:rsidR="14E5521E" w:rsidP="466D7698" w:rsidRDefault="14E5521E" w14:paraId="12C22516" w14:textId="0BCFA2FF">
      <w:pPr>
        <w:pStyle w:val="Normal"/>
        <w:spacing w:line="480" w:lineRule="auto"/>
        <w:ind w:left="0"/>
        <w:rPr>
          <w:rFonts w:ascii="Times New Roman" w:hAnsi="Times New Roman" w:eastAsia="Times New Roman" w:cs="Times New Roman"/>
          <w:noProof w:val="0"/>
          <w:sz w:val="24"/>
          <w:szCs w:val="24"/>
          <w:lang w:val="en-US"/>
        </w:rPr>
      </w:pPr>
      <w:r w:rsidRPr="466D7698" w:rsidR="4C787873">
        <w:rPr>
          <w:rFonts w:ascii="Times New Roman" w:hAnsi="Times New Roman" w:eastAsia="Times New Roman" w:cs="Times New Roman"/>
          <w:noProof w:val="0"/>
          <w:sz w:val="24"/>
          <w:szCs w:val="24"/>
          <w:lang w:val="en-US"/>
        </w:rPr>
        <w:t>Given the problem, the type of data, and the goals Caladan officials wish to achiev</w:t>
      </w:r>
      <w:r w:rsidRPr="466D7698" w:rsidR="443EC681">
        <w:rPr>
          <w:rFonts w:ascii="Times New Roman" w:hAnsi="Times New Roman" w:eastAsia="Times New Roman" w:cs="Times New Roman"/>
          <w:noProof w:val="0"/>
          <w:sz w:val="24"/>
          <w:szCs w:val="24"/>
          <w:lang w:val="en-US"/>
        </w:rPr>
        <w:t xml:space="preserve">e to address the problem, there are </w:t>
      </w:r>
      <w:proofErr w:type="gramStart"/>
      <w:r w:rsidRPr="466D7698" w:rsidR="443EC681">
        <w:rPr>
          <w:rFonts w:ascii="Times New Roman" w:hAnsi="Times New Roman" w:eastAsia="Times New Roman" w:cs="Times New Roman"/>
          <w:noProof w:val="0"/>
          <w:sz w:val="24"/>
          <w:szCs w:val="24"/>
          <w:lang w:val="en-US"/>
        </w:rPr>
        <w:t>a number of</w:t>
      </w:r>
      <w:proofErr w:type="gramEnd"/>
      <w:r w:rsidRPr="466D7698" w:rsidR="443EC681">
        <w:rPr>
          <w:rFonts w:ascii="Times New Roman" w:hAnsi="Times New Roman" w:eastAsia="Times New Roman" w:cs="Times New Roman"/>
          <w:noProof w:val="0"/>
          <w:sz w:val="24"/>
          <w:szCs w:val="24"/>
          <w:lang w:val="en-US"/>
        </w:rPr>
        <w:t xml:space="preserve"> data issues that it</w:t>
      </w:r>
      <w:r w:rsidRPr="466D7698" w:rsidR="642562A4">
        <w:rPr>
          <w:rFonts w:ascii="Times New Roman" w:hAnsi="Times New Roman" w:eastAsia="Times New Roman" w:cs="Times New Roman"/>
          <w:noProof w:val="0"/>
          <w:sz w:val="24"/>
          <w:szCs w:val="24"/>
          <w:lang w:val="en-US"/>
        </w:rPr>
        <w:t xml:space="preserve"> may</w:t>
      </w:r>
      <w:r w:rsidRPr="466D7698" w:rsidR="443EC681">
        <w:rPr>
          <w:rFonts w:ascii="Times New Roman" w:hAnsi="Times New Roman" w:eastAsia="Times New Roman" w:cs="Times New Roman"/>
          <w:noProof w:val="0"/>
          <w:sz w:val="24"/>
          <w:szCs w:val="24"/>
          <w:lang w:val="en-US"/>
        </w:rPr>
        <w:t xml:space="preserve"> face and/or will face</w:t>
      </w:r>
      <w:r w:rsidRPr="466D7698" w:rsidR="01C61979">
        <w:rPr>
          <w:rFonts w:ascii="Times New Roman" w:hAnsi="Times New Roman" w:eastAsia="Times New Roman" w:cs="Times New Roman"/>
          <w:noProof w:val="0"/>
          <w:sz w:val="24"/>
          <w:szCs w:val="24"/>
          <w:lang w:val="en-US"/>
        </w:rPr>
        <w:t>:</w:t>
      </w:r>
    </w:p>
    <w:p w:rsidR="13594D6C" w:rsidP="466D7698" w:rsidRDefault="13594D6C" w14:paraId="519F8D70" w14:textId="1386E719">
      <w:pPr>
        <w:pStyle w:val="ListParagraph"/>
        <w:numPr>
          <w:ilvl w:val="0"/>
          <w:numId w:val="6"/>
        </w:numPr>
        <w:spacing w:line="480" w:lineRule="auto"/>
        <w:rPr>
          <w:rFonts w:ascii="Times New Roman" w:hAnsi="Times New Roman" w:eastAsia="Times New Roman" w:cs="Times New Roman"/>
          <w:noProof w:val="0"/>
          <w:sz w:val="24"/>
          <w:szCs w:val="24"/>
          <w:lang w:val="en-US"/>
        </w:rPr>
      </w:pPr>
      <w:r w:rsidRPr="466D7698" w:rsidR="019C64DD">
        <w:rPr>
          <w:rFonts w:ascii="Times New Roman" w:hAnsi="Times New Roman" w:eastAsia="Times New Roman" w:cs="Times New Roman"/>
          <w:noProof w:val="0"/>
          <w:sz w:val="24"/>
          <w:szCs w:val="24"/>
          <w:lang w:val="en-US"/>
        </w:rPr>
        <w:t xml:space="preserve">Data inconsistency: </w:t>
      </w:r>
      <w:r w:rsidRPr="466D7698" w:rsidR="166DD70E">
        <w:rPr>
          <w:rFonts w:ascii="Times New Roman" w:hAnsi="Times New Roman" w:eastAsia="Times New Roman" w:cs="Times New Roman"/>
          <w:noProof w:val="0"/>
          <w:sz w:val="24"/>
          <w:szCs w:val="24"/>
          <w:lang w:val="en-US"/>
        </w:rPr>
        <w:t>Since Caladan has</w:t>
      </w:r>
      <w:r w:rsidRPr="466D7698" w:rsidR="36066EFF">
        <w:rPr>
          <w:rFonts w:ascii="Times New Roman" w:hAnsi="Times New Roman" w:eastAsia="Times New Roman" w:cs="Times New Roman"/>
          <w:noProof w:val="0"/>
          <w:sz w:val="24"/>
          <w:szCs w:val="24"/>
          <w:lang w:val="en-US"/>
        </w:rPr>
        <w:t xml:space="preserve"> </w:t>
      </w:r>
      <w:r w:rsidRPr="466D7698" w:rsidR="789561B4">
        <w:rPr>
          <w:rFonts w:ascii="Times New Roman" w:hAnsi="Times New Roman" w:eastAsia="Times New Roman" w:cs="Times New Roman"/>
          <w:noProof w:val="0"/>
          <w:sz w:val="24"/>
          <w:szCs w:val="24"/>
          <w:lang w:val="en-US"/>
        </w:rPr>
        <w:t>access to</w:t>
      </w:r>
      <w:r w:rsidRPr="466D7698" w:rsidR="36066EFF">
        <w:rPr>
          <w:rFonts w:ascii="Times New Roman" w:hAnsi="Times New Roman" w:eastAsia="Times New Roman" w:cs="Times New Roman"/>
          <w:noProof w:val="0"/>
          <w:sz w:val="24"/>
          <w:szCs w:val="24"/>
          <w:lang w:val="en-US"/>
        </w:rPr>
        <w:t xml:space="preserve"> various sources of COVID-19 data</w:t>
      </w:r>
      <w:r w:rsidRPr="466D7698" w:rsidR="4D48D853">
        <w:rPr>
          <w:rFonts w:ascii="Times New Roman" w:hAnsi="Times New Roman" w:eastAsia="Times New Roman" w:cs="Times New Roman"/>
          <w:noProof w:val="0"/>
          <w:sz w:val="24"/>
          <w:szCs w:val="24"/>
          <w:lang w:val="en-US"/>
        </w:rPr>
        <w:t xml:space="preserve"> and from different geographies, </w:t>
      </w:r>
      <w:r w:rsidRPr="466D7698" w:rsidR="1578D5B3">
        <w:rPr>
          <w:rFonts w:ascii="Times New Roman" w:hAnsi="Times New Roman" w:eastAsia="Times New Roman" w:cs="Times New Roman"/>
          <w:noProof w:val="0"/>
          <w:sz w:val="24"/>
          <w:szCs w:val="24"/>
          <w:lang w:val="en-US"/>
        </w:rPr>
        <w:t xml:space="preserve">the data </w:t>
      </w:r>
      <w:r w:rsidRPr="466D7698" w:rsidR="188FC23D">
        <w:rPr>
          <w:rFonts w:ascii="Times New Roman" w:hAnsi="Times New Roman" w:eastAsia="Times New Roman" w:cs="Times New Roman"/>
          <w:noProof w:val="0"/>
          <w:sz w:val="24"/>
          <w:szCs w:val="24"/>
          <w:lang w:val="en-US"/>
        </w:rPr>
        <w:t>formatting</w:t>
      </w:r>
      <w:r w:rsidRPr="466D7698" w:rsidR="1F47299D">
        <w:rPr>
          <w:rFonts w:ascii="Times New Roman" w:hAnsi="Times New Roman" w:eastAsia="Times New Roman" w:cs="Times New Roman"/>
          <w:noProof w:val="0"/>
          <w:sz w:val="24"/>
          <w:szCs w:val="24"/>
          <w:lang w:val="en-US"/>
        </w:rPr>
        <w:t xml:space="preserve"> isn’t</w:t>
      </w:r>
      <w:r w:rsidRPr="466D7698" w:rsidR="188FC23D">
        <w:rPr>
          <w:rFonts w:ascii="Times New Roman" w:hAnsi="Times New Roman" w:eastAsia="Times New Roman" w:cs="Times New Roman"/>
          <w:noProof w:val="0"/>
          <w:sz w:val="24"/>
          <w:szCs w:val="24"/>
          <w:lang w:val="en-US"/>
        </w:rPr>
        <w:t xml:space="preserve"> consistent across all sources</w:t>
      </w:r>
      <w:r w:rsidRPr="466D7698" w:rsidR="289B6BBE">
        <w:rPr>
          <w:rFonts w:ascii="Times New Roman" w:hAnsi="Times New Roman" w:eastAsia="Times New Roman" w:cs="Times New Roman"/>
          <w:noProof w:val="0"/>
          <w:sz w:val="24"/>
          <w:szCs w:val="24"/>
          <w:lang w:val="en-US"/>
        </w:rPr>
        <w:t>, which makes it hard to process, analyze, and generate insights/reports.</w:t>
      </w:r>
    </w:p>
    <w:p w:rsidR="1349FECE" w:rsidP="466D7698" w:rsidRDefault="1349FECE" w14:paraId="4AFA50DB" w14:textId="54A379B0">
      <w:pPr>
        <w:pStyle w:val="ListParagraph"/>
        <w:numPr>
          <w:ilvl w:val="0"/>
          <w:numId w:val="6"/>
        </w:numPr>
        <w:spacing w:line="480" w:lineRule="auto"/>
        <w:rPr>
          <w:rFonts w:ascii="Times New Roman" w:hAnsi="Times New Roman" w:eastAsia="Times New Roman" w:cs="Times New Roman"/>
          <w:noProof w:val="0"/>
          <w:sz w:val="24"/>
          <w:szCs w:val="24"/>
          <w:lang w:val="en-US"/>
        </w:rPr>
      </w:pPr>
      <w:r w:rsidRPr="466D7698" w:rsidR="1349FECE">
        <w:rPr>
          <w:rFonts w:ascii="Times New Roman" w:hAnsi="Times New Roman" w:eastAsia="Times New Roman" w:cs="Times New Roman"/>
          <w:noProof w:val="0"/>
          <w:sz w:val="24"/>
          <w:szCs w:val="24"/>
          <w:lang w:val="en-US"/>
        </w:rPr>
        <w:t xml:space="preserve">Connected to the above-mentioned issue, having connections to various COVID-19 data sources makes it difficult to achieve data synchronization </w:t>
      </w:r>
      <w:r w:rsidRPr="466D7698" w:rsidR="1349FECE">
        <w:rPr>
          <w:rFonts w:ascii="Times New Roman" w:hAnsi="Times New Roman" w:eastAsia="Times New Roman" w:cs="Times New Roman"/>
          <w:noProof w:val="0"/>
          <w:sz w:val="24"/>
          <w:szCs w:val="24"/>
          <w:lang w:val="en-US"/>
        </w:rPr>
        <w:t>– consolidating data from multiple sources and achieving data harmonization.</w:t>
      </w:r>
    </w:p>
    <w:p w:rsidR="1349FECE" w:rsidP="466D7698" w:rsidRDefault="1349FECE" w14:paraId="6B70B1E8" w14:textId="09B181C5">
      <w:pPr>
        <w:pStyle w:val="ListParagraph"/>
        <w:numPr>
          <w:ilvl w:val="0"/>
          <w:numId w:val="6"/>
        </w:numPr>
        <w:spacing w:line="480" w:lineRule="auto"/>
        <w:rPr>
          <w:rFonts w:ascii="Times New Roman" w:hAnsi="Times New Roman" w:eastAsia="Times New Roman" w:cs="Times New Roman"/>
          <w:noProof w:val="0"/>
          <w:sz w:val="24"/>
          <w:szCs w:val="24"/>
          <w:lang w:val="en-US"/>
        </w:rPr>
      </w:pPr>
      <w:r w:rsidRPr="466D7698" w:rsidR="1349FECE">
        <w:rPr>
          <w:rFonts w:ascii="Times New Roman" w:hAnsi="Times New Roman" w:eastAsia="Times New Roman" w:cs="Times New Roman"/>
          <w:noProof w:val="0"/>
          <w:sz w:val="24"/>
          <w:szCs w:val="24"/>
          <w:lang w:val="en-US"/>
        </w:rPr>
        <w:t>Establishing connections to different COVID-19 data sources, as is this case for Caladan, makes it difficult to keep track of the data activity across all the data sources, resulting in the country’s inability to derive better and more accurate analysis of the data.</w:t>
      </w:r>
    </w:p>
    <w:p w:rsidR="62AF71ED" w:rsidP="466D7698" w:rsidRDefault="62AF71ED" w14:paraId="2D796DE8" w14:textId="33B2CF10">
      <w:pPr>
        <w:pStyle w:val="ListParagraph"/>
        <w:numPr>
          <w:ilvl w:val="0"/>
          <w:numId w:val="6"/>
        </w:numPr>
        <w:spacing w:line="480" w:lineRule="auto"/>
        <w:rPr>
          <w:rFonts w:ascii="Times New Roman" w:hAnsi="Times New Roman" w:eastAsia="Times New Roman" w:cs="Times New Roman"/>
          <w:noProof w:val="0"/>
          <w:sz w:val="24"/>
          <w:szCs w:val="24"/>
          <w:lang w:val="en-US"/>
        </w:rPr>
      </w:pPr>
      <w:r w:rsidRPr="466D7698" w:rsidR="5C6D5408">
        <w:rPr>
          <w:rFonts w:ascii="Times New Roman" w:hAnsi="Times New Roman" w:eastAsia="Times New Roman" w:cs="Times New Roman"/>
          <w:noProof w:val="0"/>
          <w:sz w:val="24"/>
          <w:szCs w:val="24"/>
          <w:lang w:val="en-US"/>
        </w:rPr>
        <w:t>Dirty or unclean data: This can take various forms in</w:t>
      </w:r>
      <w:r w:rsidRPr="466D7698" w:rsidR="359C6447">
        <w:rPr>
          <w:rFonts w:ascii="Times New Roman" w:hAnsi="Times New Roman" w:eastAsia="Times New Roman" w:cs="Times New Roman"/>
          <w:noProof w:val="0"/>
          <w:sz w:val="24"/>
          <w:szCs w:val="24"/>
          <w:lang w:val="en-US"/>
        </w:rPr>
        <w:t>cluding</w:t>
      </w:r>
      <w:r w:rsidRPr="466D7698" w:rsidR="2168A997">
        <w:rPr>
          <w:rFonts w:ascii="Times New Roman" w:hAnsi="Times New Roman" w:eastAsia="Times New Roman" w:cs="Times New Roman"/>
          <w:noProof w:val="0"/>
          <w:sz w:val="24"/>
          <w:szCs w:val="24"/>
          <w:lang w:val="en-US"/>
        </w:rPr>
        <w:t>:</w:t>
      </w:r>
    </w:p>
    <w:p w:rsidR="359C6447" w:rsidP="466D7698" w:rsidRDefault="359C6447" w14:paraId="68245E2A" w14:textId="4E6B81FD">
      <w:pPr>
        <w:pStyle w:val="ListParagraph"/>
        <w:numPr>
          <w:ilvl w:val="1"/>
          <w:numId w:val="6"/>
        </w:numPr>
        <w:spacing w:line="480" w:lineRule="auto"/>
        <w:rPr>
          <w:rFonts w:ascii="Times New Roman" w:hAnsi="Times New Roman" w:eastAsia="Times New Roman" w:cs="Times New Roman"/>
          <w:noProof w:val="0"/>
          <w:sz w:val="24"/>
          <w:szCs w:val="24"/>
          <w:lang w:val="en-US"/>
        </w:rPr>
      </w:pPr>
      <w:r w:rsidRPr="466D7698" w:rsidR="359C6447">
        <w:rPr>
          <w:rFonts w:ascii="Times New Roman" w:hAnsi="Times New Roman" w:eastAsia="Times New Roman" w:cs="Times New Roman"/>
          <w:noProof w:val="0"/>
          <w:sz w:val="24"/>
          <w:szCs w:val="24"/>
          <w:lang w:val="en-US"/>
        </w:rPr>
        <w:t>The COVID-19 metrics data from the five different countries might have missing values for one</w:t>
      </w:r>
      <w:r w:rsidRPr="466D7698" w:rsidR="4A523D71">
        <w:rPr>
          <w:rFonts w:ascii="Times New Roman" w:hAnsi="Times New Roman" w:eastAsia="Times New Roman" w:cs="Times New Roman"/>
          <w:noProof w:val="0"/>
          <w:sz w:val="24"/>
          <w:szCs w:val="24"/>
          <w:lang w:val="en-US"/>
        </w:rPr>
        <w:t xml:space="preserve"> or more</w:t>
      </w:r>
      <w:r w:rsidRPr="466D7698" w:rsidR="359C6447">
        <w:rPr>
          <w:rFonts w:ascii="Times New Roman" w:hAnsi="Times New Roman" w:eastAsia="Times New Roman" w:cs="Times New Roman"/>
          <w:noProof w:val="0"/>
          <w:sz w:val="24"/>
          <w:szCs w:val="24"/>
          <w:lang w:val="en-US"/>
        </w:rPr>
        <w:t xml:space="preserve"> of the metrics.</w:t>
      </w:r>
    </w:p>
    <w:p w:rsidR="0179C73C" w:rsidP="466D7698" w:rsidRDefault="0179C73C" w14:paraId="761E21B9" w14:textId="1E79238B">
      <w:pPr>
        <w:pStyle w:val="ListParagraph"/>
        <w:numPr>
          <w:ilvl w:val="1"/>
          <w:numId w:val="6"/>
        </w:numPr>
        <w:spacing w:line="480" w:lineRule="auto"/>
        <w:rPr>
          <w:rFonts w:ascii="Times New Roman" w:hAnsi="Times New Roman" w:eastAsia="Times New Roman" w:cs="Times New Roman"/>
          <w:noProof w:val="0"/>
          <w:sz w:val="24"/>
          <w:szCs w:val="24"/>
          <w:lang w:val="en-US"/>
        </w:rPr>
      </w:pPr>
      <w:r w:rsidRPr="466D7698" w:rsidR="0179C73C">
        <w:rPr>
          <w:rFonts w:ascii="Times New Roman" w:hAnsi="Times New Roman" w:eastAsia="Times New Roman" w:cs="Times New Roman"/>
          <w:noProof w:val="0"/>
          <w:sz w:val="24"/>
          <w:szCs w:val="24"/>
          <w:lang w:val="en-US"/>
        </w:rPr>
        <w:t xml:space="preserve">Data from different countries might come in different shapes. For example, “1/26/2023” might show as “1/26/2023”, “26/01/2023”, </w:t>
      </w:r>
      <w:r w:rsidRPr="466D7698" w:rsidR="4D7ECD26">
        <w:rPr>
          <w:rFonts w:ascii="Times New Roman" w:hAnsi="Times New Roman" w:eastAsia="Times New Roman" w:cs="Times New Roman"/>
          <w:noProof w:val="0"/>
          <w:sz w:val="24"/>
          <w:szCs w:val="24"/>
          <w:lang w:val="en-US"/>
        </w:rPr>
        <w:t>“2023/01/26” in different countries</w:t>
      </w:r>
    </w:p>
    <w:p w:rsidR="6589B635" w:rsidP="466D7698" w:rsidRDefault="6589B635" w14:paraId="53B7D53C" w14:textId="0B330811">
      <w:pPr>
        <w:pStyle w:val="ListParagraph"/>
        <w:numPr>
          <w:ilvl w:val="0"/>
          <w:numId w:val="6"/>
        </w:numPr>
        <w:spacing w:line="480" w:lineRule="auto"/>
        <w:rPr>
          <w:rFonts w:ascii="Times New Roman" w:hAnsi="Times New Roman" w:eastAsia="Times New Roman" w:cs="Times New Roman"/>
          <w:noProof w:val="0"/>
          <w:sz w:val="24"/>
          <w:szCs w:val="24"/>
          <w:lang w:val="en-US"/>
        </w:rPr>
      </w:pPr>
      <w:r w:rsidRPr="466D7698" w:rsidR="6589B635">
        <w:rPr>
          <w:rFonts w:ascii="Times New Roman" w:hAnsi="Times New Roman" w:eastAsia="Times New Roman" w:cs="Times New Roman"/>
          <w:noProof w:val="0"/>
          <w:sz w:val="24"/>
          <w:szCs w:val="24"/>
          <w:lang w:val="en-US"/>
        </w:rPr>
        <w:t xml:space="preserve">Data fragmentation: some of the data might be fragmented due to limitation of the original resources. For example, data for </w:t>
      </w:r>
      <w:r w:rsidRPr="466D7698" w:rsidR="2AA6582B">
        <w:rPr>
          <w:rFonts w:ascii="Times New Roman" w:hAnsi="Times New Roman" w:eastAsia="Times New Roman" w:cs="Times New Roman"/>
          <w:noProof w:val="0"/>
          <w:sz w:val="24"/>
          <w:szCs w:val="24"/>
          <w:lang w:val="en-US"/>
        </w:rPr>
        <w:t>certain countries might be divided into several regions; data on fatality rate might be divided into various age groups</w:t>
      </w:r>
    </w:p>
    <w:p w:rsidR="32D87E9B" w:rsidP="466D7698" w:rsidRDefault="32D87E9B" w14:paraId="76C80EE2" w14:textId="2C5DF5D0">
      <w:pPr>
        <w:pStyle w:val="ListParagraph"/>
        <w:numPr>
          <w:ilvl w:val="0"/>
          <w:numId w:val="6"/>
        </w:numPr>
        <w:spacing w:line="480" w:lineRule="auto"/>
        <w:rPr>
          <w:rFonts w:ascii="Times New Roman" w:hAnsi="Times New Roman" w:eastAsia="Times New Roman" w:cs="Times New Roman"/>
          <w:noProof w:val="0"/>
          <w:lang w:val="en-US"/>
        </w:rPr>
      </w:pPr>
      <w:r w:rsidRPr="466D7698" w:rsidR="32D87E9B">
        <w:rPr>
          <w:rFonts w:ascii="Times New Roman" w:hAnsi="Times New Roman" w:eastAsia="Times New Roman" w:cs="Times New Roman"/>
          <w:noProof w:val="0"/>
          <w:sz w:val="24"/>
          <w:szCs w:val="24"/>
          <w:lang w:val="en-US"/>
        </w:rPr>
        <w:t xml:space="preserve">Data security: Although the current </w:t>
      </w:r>
      <w:r w:rsidRPr="466D7698" w:rsidR="219BBEAB">
        <w:rPr>
          <w:rFonts w:ascii="Times New Roman" w:hAnsi="Times New Roman" w:eastAsia="Times New Roman" w:cs="Times New Roman"/>
          <w:noProof w:val="0"/>
          <w:sz w:val="24"/>
          <w:szCs w:val="24"/>
          <w:lang w:val="en-US"/>
        </w:rPr>
        <w:t>data sources</w:t>
      </w:r>
      <w:r w:rsidRPr="466D7698" w:rsidR="32D87E9B">
        <w:rPr>
          <w:rFonts w:ascii="Times New Roman" w:hAnsi="Times New Roman" w:eastAsia="Times New Roman" w:cs="Times New Roman"/>
          <w:noProof w:val="0"/>
          <w:sz w:val="24"/>
          <w:szCs w:val="24"/>
          <w:lang w:val="en-US"/>
        </w:rPr>
        <w:t xml:space="preserve"> don’t contain sensitive information, it is expected to ingest</w:t>
      </w:r>
      <w:r w:rsidRPr="466D7698" w:rsidR="3384DCA2">
        <w:rPr>
          <w:rFonts w:ascii="Times New Roman" w:hAnsi="Times New Roman" w:eastAsia="Times New Roman" w:cs="Times New Roman"/>
          <w:noProof w:val="0"/>
          <w:sz w:val="24"/>
          <w:szCs w:val="24"/>
          <w:lang w:val="en-US"/>
        </w:rPr>
        <w:t xml:space="preserve"> sensitive information from Covid19 and other infectious disease</w:t>
      </w:r>
      <w:r w:rsidRPr="466D7698" w:rsidR="76DCB6ED">
        <w:rPr>
          <w:rFonts w:ascii="Times New Roman" w:hAnsi="Times New Roman" w:eastAsia="Times New Roman" w:cs="Times New Roman"/>
          <w:noProof w:val="0"/>
          <w:sz w:val="24"/>
          <w:szCs w:val="24"/>
          <w:lang w:val="en-US"/>
        </w:rPr>
        <w:t>s</w:t>
      </w:r>
      <w:r w:rsidRPr="466D7698" w:rsidR="3384DCA2">
        <w:rPr>
          <w:rFonts w:ascii="Times New Roman" w:hAnsi="Times New Roman" w:eastAsia="Times New Roman" w:cs="Times New Roman"/>
          <w:noProof w:val="0"/>
          <w:sz w:val="24"/>
          <w:szCs w:val="24"/>
          <w:lang w:val="en-US"/>
        </w:rPr>
        <w:t xml:space="preserve"> in the future. </w:t>
      </w:r>
      <w:r w:rsidRPr="466D7698" w:rsidR="2A8AAC35">
        <w:rPr>
          <w:rFonts w:ascii="Times New Roman" w:hAnsi="Times New Roman" w:eastAsia="Times New Roman" w:cs="Times New Roman"/>
          <w:noProof w:val="0"/>
          <w:sz w:val="24"/>
          <w:szCs w:val="24"/>
          <w:lang w:val="en-US"/>
        </w:rPr>
        <w:t>Additionally, s</w:t>
      </w:r>
      <w:r w:rsidRPr="466D7698" w:rsidR="3B9656DD">
        <w:rPr>
          <w:rFonts w:ascii="Times New Roman" w:hAnsi="Times New Roman" w:eastAsia="Times New Roman" w:cs="Times New Roman"/>
          <w:noProof w:val="0"/>
          <w:sz w:val="24"/>
          <w:szCs w:val="24"/>
          <w:lang w:val="en-US"/>
        </w:rPr>
        <w:t xml:space="preserve">trict access is expected </w:t>
      </w:r>
      <w:r w:rsidRPr="466D7698" w:rsidR="2958139E">
        <w:rPr>
          <w:rFonts w:ascii="Times New Roman" w:hAnsi="Times New Roman" w:eastAsia="Times New Roman" w:cs="Times New Roman"/>
          <w:noProof w:val="0"/>
          <w:sz w:val="24"/>
          <w:szCs w:val="24"/>
          <w:lang w:val="en-US"/>
        </w:rPr>
        <w:t>to be given only to those who truly require it for business reasons.</w:t>
      </w:r>
    </w:p>
    <w:p w:rsidR="466D7698" w:rsidP="466D7698" w:rsidRDefault="466D7698" w14:paraId="49D0306F" w14:textId="77D55D90">
      <w:pPr>
        <w:pStyle w:val="Normal"/>
        <w:rPr>
          <w:rFonts w:ascii="Times New Roman" w:hAnsi="Times New Roman" w:eastAsia="Times New Roman" w:cs="Times New Roman"/>
          <w:noProof w:val="0"/>
          <w:lang w:val="en-US"/>
        </w:rPr>
      </w:pPr>
    </w:p>
    <w:p w:rsidR="62AA52C3" w:rsidP="466D7698" w:rsidRDefault="62AA52C3" w14:paraId="08BB2678" w14:textId="3AC631D0">
      <w:pPr>
        <w:pStyle w:val="Heading1"/>
        <w:rPr>
          <w:rFonts w:ascii="Times New Roman" w:hAnsi="Times New Roman" w:eastAsia="Times New Roman" w:cs="Times New Roman"/>
          <w:noProof w:val="0"/>
          <w:lang w:val="en-US"/>
        </w:rPr>
      </w:pPr>
      <w:bookmarkStart w:name="_Toc764543985" w:id="1974162083"/>
      <w:r w:rsidRPr="466D7698" w:rsidR="5E66D23D">
        <w:rPr>
          <w:rFonts w:ascii="Times New Roman" w:hAnsi="Times New Roman" w:eastAsia="Times New Roman" w:cs="Times New Roman"/>
          <w:noProof w:val="0"/>
          <w:lang w:val="en-US"/>
        </w:rPr>
        <w:t>Possible Data Architecture</w:t>
      </w:r>
      <w:bookmarkEnd w:id="1974162083"/>
    </w:p>
    <w:p w:rsidR="62AA52C3" w:rsidP="466D7698" w:rsidRDefault="62AA52C3" w14:paraId="432B8C69" w14:textId="77B34721">
      <w:pPr>
        <w:pStyle w:val="Normal"/>
        <w:spacing w:before="0" w:beforeAutospacing="off" w:after="160" w:afterAutospacing="off" w:line="259" w:lineRule="auto"/>
        <w:ind w:left="0" w:right="0"/>
        <w:jc w:val="left"/>
        <w:rPr>
          <w:rFonts w:ascii="Times New Roman" w:hAnsi="Times New Roman" w:eastAsia="Times New Roman" w:cs="Times New Roman"/>
        </w:rPr>
      </w:pPr>
      <w:r w:rsidR="2E811146">
        <w:drawing>
          <wp:inline wp14:editId="5C7C853A" wp14:anchorId="50E75BA0">
            <wp:extent cx="5489930" cy="2962275"/>
            <wp:effectExtent l="0" t="0" r="0" b="0"/>
            <wp:docPr id="586609189" name="" title=""/>
            <wp:cNvGraphicFramePr>
              <a:graphicFrameLocks noChangeAspect="1"/>
            </wp:cNvGraphicFramePr>
            <a:graphic>
              <a:graphicData uri="http://schemas.openxmlformats.org/drawingml/2006/picture">
                <pic:pic>
                  <pic:nvPicPr>
                    <pic:cNvPr id="0" name=""/>
                    <pic:cNvPicPr/>
                  </pic:nvPicPr>
                  <pic:blipFill>
                    <a:blip r:embed="Rce4e3c00b60c45e4">
                      <a:extLst>
                        <a:ext xmlns:a="http://schemas.openxmlformats.org/drawingml/2006/main" uri="{28A0092B-C50C-407E-A947-70E740481C1C}">
                          <a14:useLocalDpi val="0"/>
                        </a:ext>
                      </a:extLst>
                    </a:blip>
                    <a:stretch>
                      <a:fillRect/>
                    </a:stretch>
                  </pic:blipFill>
                  <pic:spPr>
                    <a:xfrm>
                      <a:off x="0" y="0"/>
                      <a:ext cx="5489930" cy="2962275"/>
                    </a:xfrm>
                    <a:prstGeom prst="rect">
                      <a:avLst/>
                    </a:prstGeom>
                  </pic:spPr>
                </pic:pic>
              </a:graphicData>
            </a:graphic>
          </wp:inline>
        </w:drawing>
      </w:r>
    </w:p>
    <w:p w:rsidR="62AA52C3" w:rsidP="466D7698" w:rsidRDefault="62AA52C3" w14:paraId="693D1A93" w14:textId="3D504502">
      <w:pPr>
        <w:pStyle w:val="Heading1"/>
        <w:bidi w:val="0"/>
        <w:spacing w:before="240" w:beforeAutospacing="off" w:after="0" w:afterAutospacing="off" w:line="259" w:lineRule="auto"/>
        <w:ind w:left="0" w:right="0"/>
        <w:jc w:val="left"/>
        <w:rPr>
          <w:rFonts w:ascii="Times New Roman" w:hAnsi="Times New Roman" w:eastAsia="Times New Roman" w:cs="Times New Roman"/>
          <w:noProof w:val="0"/>
          <w:lang w:val="en-US"/>
        </w:rPr>
      </w:pPr>
    </w:p>
    <w:p w:rsidR="62AA52C3" w:rsidP="466D7698" w:rsidRDefault="62AA52C3" w14:paraId="2347EC8C" w14:textId="6EB3812C">
      <w:pPr>
        <w:pStyle w:val="Heading1"/>
        <w:bidi w:val="0"/>
        <w:spacing w:before="240" w:beforeAutospacing="off" w:after="0" w:afterAutospacing="off" w:line="259" w:lineRule="auto"/>
        <w:ind w:left="0" w:right="0"/>
        <w:jc w:val="left"/>
        <w:rPr>
          <w:rFonts w:ascii="Times New Roman" w:hAnsi="Times New Roman" w:eastAsia="Times New Roman" w:cs="Times New Roman"/>
          <w:noProof w:val="0"/>
          <w:lang w:val="en-US"/>
        </w:rPr>
      </w:pPr>
      <w:bookmarkStart w:name="_Toc537165809" w:id="1572534288"/>
      <w:r w:rsidRPr="466D7698" w:rsidR="5E66D23D">
        <w:rPr>
          <w:rFonts w:ascii="Times New Roman" w:hAnsi="Times New Roman" w:eastAsia="Times New Roman" w:cs="Times New Roman"/>
          <w:noProof w:val="0"/>
          <w:lang w:val="en-US"/>
        </w:rPr>
        <w:t>Possible</w:t>
      </w:r>
      <w:r w:rsidRPr="466D7698" w:rsidR="5E66D23D">
        <w:rPr>
          <w:rFonts w:ascii="Times New Roman" w:hAnsi="Times New Roman" w:eastAsia="Times New Roman" w:cs="Times New Roman"/>
          <w:noProof w:val="0"/>
          <w:lang w:val="en-US"/>
        </w:rPr>
        <w:t xml:space="preserve"> Visualizations</w:t>
      </w:r>
      <w:bookmarkEnd w:id="1572534288"/>
    </w:p>
    <w:p w:rsidR="483D6BE8" w:rsidP="466D7698" w:rsidRDefault="483D6BE8" w14:paraId="1FFE6D61" w14:textId="4967BF82">
      <w:pPr>
        <w:pStyle w:val="ListParagraph"/>
        <w:numPr>
          <w:ilvl w:val="0"/>
          <w:numId w:val="7"/>
        </w:numPr>
        <w:spacing w:line="480" w:lineRule="auto"/>
        <w:ind/>
        <w:rPr>
          <w:rFonts w:ascii="Times New Roman" w:hAnsi="Times New Roman" w:eastAsia="Times New Roman" w:cs="Times New Roman"/>
          <w:sz w:val="24"/>
          <w:szCs w:val="24"/>
        </w:rPr>
      </w:pPr>
      <w:r w:rsidRPr="466D7698" w:rsidR="138CAFF9">
        <w:rPr>
          <w:rFonts w:ascii="Times New Roman" w:hAnsi="Times New Roman" w:eastAsia="Times New Roman" w:cs="Times New Roman"/>
          <w:sz w:val="24"/>
          <w:szCs w:val="24"/>
        </w:rPr>
        <w:t>Drop down menu</w:t>
      </w:r>
      <w:r w:rsidRPr="466D7698" w:rsidR="265E54B2">
        <w:rPr>
          <w:rFonts w:ascii="Times New Roman" w:hAnsi="Times New Roman" w:eastAsia="Times New Roman" w:cs="Times New Roman"/>
          <w:sz w:val="24"/>
          <w:szCs w:val="24"/>
        </w:rPr>
        <w:t>: for</w:t>
      </w:r>
      <w:r w:rsidRPr="466D7698" w:rsidR="4B425ED3">
        <w:rPr>
          <w:rFonts w:ascii="Times New Roman" w:hAnsi="Times New Roman" w:eastAsia="Times New Roman" w:cs="Times New Roman"/>
          <w:sz w:val="24"/>
          <w:szCs w:val="24"/>
        </w:rPr>
        <w:t xml:space="preserve"> </w:t>
      </w:r>
      <w:r w:rsidRPr="466D7698" w:rsidR="4B425ED3">
        <w:rPr>
          <w:rFonts w:ascii="Times New Roman" w:hAnsi="Times New Roman" w:eastAsia="Times New Roman" w:cs="Times New Roman"/>
          <w:sz w:val="24"/>
          <w:szCs w:val="24"/>
        </w:rPr>
        <w:t>daily/weekly data</w:t>
      </w:r>
      <w:r w:rsidRPr="466D7698" w:rsidR="138CAFF9">
        <w:rPr>
          <w:rFonts w:ascii="Times New Roman" w:hAnsi="Times New Roman" w:eastAsia="Times New Roman" w:cs="Times New Roman"/>
          <w:sz w:val="24"/>
          <w:szCs w:val="24"/>
        </w:rPr>
        <w:t>;</w:t>
      </w:r>
    </w:p>
    <w:p w:rsidR="483D6BE8" w:rsidP="466D7698" w:rsidRDefault="483D6BE8" w14:paraId="5572388D" w14:textId="425CB671">
      <w:pPr>
        <w:pStyle w:val="ListParagraph"/>
        <w:numPr>
          <w:ilvl w:val="0"/>
          <w:numId w:val="7"/>
        </w:numPr>
        <w:spacing w:line="480" w:lineRule="auto"/>
        <w:ind/>
        <w:rPr>
          <w:rFonts w:ascii="Times New Roman" w:hAnsi="Times New Roman" w:eastAsia="Times New Roman" w:cs="Times New Roman"/>
          <w:sz w:val="24"/>
          <w:szCs w:val="24"/>
        </w:rPr>
      </w:pPr>
      <w:r w:rsidRPr="466D7698" w:rsidR="5277F92E">
        <w:rPr>
          <w:rFonts w:ascii="Times New Roman" w:hAnsi="Times New Roman" w:eastAsia="Times New Roman" w:cs="Times New Roman"/>
          <w:sz w:val="24"/>
          <w:szCs w:val="24"/>
        </w:rPr>
        <w:t>Line chart: This can be used to show how the total number or average number of cases, deaths, or recoveries changed ove</w:t>
      </w:r>
      <w:r w:rsidRPr="466D7698" w:rsidR="56591287">
        <w:rPr>
          <w:rFonts w:ascii="Times New Roman" w:hAnsi="Times New Roman" w:eastAsia="Times New Roman" w:cs="Times New Roman"/>
          <w:sz w:val="24"/>
          <w:szCs w:val="24"/>
        </w:rPr>
        <w:t xml:space="preserve">r </w:t>
      </w:r>
      <w:r w:rsidRPr="466D7698" w:rsidR="33B77DD0">
        <w:rPr>
          <w:rFonts w:ascii="Times New Roman" w:hAnsi="Times New Roman" w:eastAsia="Times New Roman" w:cs="Times New Roman"/>
          <w:sz w:val="24"/>
          <w:szCs w:val="24"/>
        </w:rPr>
        <w:t>time, making it easier to identify the trend</w:t>
      </w:r>
      <w:r w:rsidRPr="466D7698" w:rsidR="3007721B">
        <w:rPr>
          <w:rFonts w:ascii="Times New Roman" w:hAnsi="Times New Roman" w:eastAsia="Times New Roman" w:cs="Times New Roman"/>
          <w:sz w:val="24"/>
          <w:szCs w:val="24"/>
        </w:rPr>
        <w:t xml:space="preserve"> and pattern</w:t>
      </w:r>
      <w:r w:rsidRPr="466D7698" w:rsidR="33B77DD0">
        <w:rPr>
          <w:rFonts w:ascii="Times New Roman" w:hAnsi="Times New Roman" w:eastAsia="Times New Roman" w:cs="Times New Roman"/>
          <w:sz w:val="24"/>
          <w:szCs w:val="24"/>
        </w:rPr>
        <w:t xml:space="preserve"> in the data, and thus evaluate the effectiveness of the implemented global policies.</w:t>
      </w:r>
    </w:p>
    <w:p w:rsidR="483D6BE8" w:rsidP="466D7698" w:rsidRDefault="483D6BE8" w14:paraId="10C50719" w14:textId="56CE9ED1">
      <w:pPr>
        <w:pStyle w:val="ListParagraph"/>
        <w:numPr>
          <w:ilvl w:val="1"/>
          <w:numId w:val="7"/>
        </w:numPr>
        <w:spacing w:line="480" w:lineRule="auto"/>
        <w:ind/>
        <w:rPr>
          <w:rFonts w:ascii="Times New Roman" w:hAnsi="Times New Roman" w:eastAsia="Times New Roman" w:cs="Times New Roman"/>
          <w:sz w:val="24"/>
          <w:szCs w:val="24"/>
        </w:rPr>
      </w:pPr>
      <w:r w:rsidRPr="466D7698" w:rsidR="74C0D63F">
        <w:rPr>
          <w:rFonts w:ascii="Times New Roman" w:hAnsi="Times New Roman" w:eastAsia="Times New Roman" w:cs="Times New Roman"/>
          <w:sz w:val="24"/>
          <w:szCs w:val="24"/>
        </w:rPr>
        <w:t>For a quick snapshot, the sparklines in Excel can also be used to see the trend</w:t>
      </w:r>
      <w:r w:rsidRPr="466D7698" w:rsidR="429BAB35">
        <w:rPr>
          <w:rFonts w:ascii="Times New Roman" w:hAnsi="Times New Roman" w:eastAsia="Times New Roman" w:cs="Times New Roman"/>
          <w:sz w:val="24"/>
          <w:szCs w:val="24"/>
        </w:rPr>
        <w:t xml:space="preserve"> in the data.</w:t>
      </w:r>
    </w:p>
    <w:p w:rsidR="483D6BE8" w:rsidP="466D7698" w:rsidRDefault="483D6BE8" w14:paraId="0441947F" w14:textId="294DB921">
      <w:pPr>
        <w:pStyle w:val="ListParagraph"/>
        <w:numPr>
          <w:ilvl w:val="0"/>
          <w:numId w:val="7"/>
        </w:numPr>
        <w:spacing w:line="480" w:lineRule="auto"/>
        <w:ind/>
        <w:rPr>
          <w:rFonts w:ascii="Times New Roman" w:hAnsi="Times New Roman" w:eastAsia="Times New Roman" w:cs="Times New Roman"/>
          <w:sz w:val="24"/>
          <w:szCs w:val="24"/>
        </w:rPr>
      </w:pPr>
      <w:r w:rsidRPr="466D7698" w:rsidR="41D3965B">
        <w:rPr>
          <w:rFonts w:ascii="Times New Roman" w:hAnsi="Times New Roman" w:eastAsia="Times New Roman" w:cs="Times New Roman"/>
          <w:sz w:val="24"/>
          <w:szCs w:val="24"/>
        </w:rPr>
        <w:t>Grouped b</w:t>
      </w:r>
      <w:r w:rsidRPr="466D7698" w:rsidR="138CAFF9">
        <w:rPr>
          <w:rFonts w:ascii="Times New Roman" w:hAnsi="Times New Roman" w:eastAsia="Times New Roman" w:cs="Times New Roman"/>
          <w:sz w:val="24"/>
          <w:szCs w:val="24"/>
        </w:rPr>
        <w:t>ar chart</w:t>
      </w:r>
      <w:r w:rsidRPr="466D7698" w:rsidR="0F7AF6BF">
        <w:rPr>
          <w:rFonts w:ascii="Times New Roman" w:hAnsi="Times New Roman" w:eastAsia="Times New Roman" w:cs="Times New Roman"/>
          <w:sz w:val="24"/>
          <w:szCs w:val="24"/>
        </w:rPr>
        <w:t xml:space="preserve">s: These can be used </w:t>
      </w:r>
      <w:r w:rsidRPr="466D7698" w:rsidR="55929C24">
        <w:rPr>
          <w:rFonts w:ascii="Times New Roman" w:hAnsi="Times New Roman" w:eastAsia="Times New Roman" w:cs="Times New Roman"/>
          <w:sz w:val="24"/>
          <w:szCs w:val="24"/>
        </w:rPr>
        <w:t>to show</w:t>
      </w:r>
      <w:r w:rsidRPr="466D7698" w:rsidR="20018929">
        <w:rPr>
          <w:rFonts w:ascii="Times New Roman" w:hAnsi="Times New Roman" w:eastAsia="Times New Roman" w:cs="Times New Roman"/>
          <w:sz w:val="24"/>
          <w:szCs w:val="24"/>
        </w:rPr>
        <w:t xml:space="preserve"> and compare</w:t>
      </w:r>
      <w:r w:rsidRPr="466D7698" w:rsidR="0F7AF6BF">
        <w:rPr>
          <w:rFonts w:ascii="Times New Roman" w:hAnsi="Times New Roman" w:eastAsia="Times New Roman" w:cs="Times New Roman"/>
          <w:sz w:val="24"/>
          <w:szCs w:val="24"/>
        </w:rPr>
        <w:t xml:space="preserve"> the number of </w:t>
      </w:r>
      <w:r w:rsidRPr="466D7698" w:rsidR="614CF355">
        <w:rPr>
          <w:rFonts w:ascii="Times New Roman" w:hAnsi="Times New Roman" w:eastAsia="Times New Roman" w:cs="Times New Roman"/>
          <w:sz w:val="24"/>
          <w:szCs w:val="24"/>
        </w:rPr>
        <w:t>cases, deaths, or recoveries across the five different sample countries.</w:t>
      </w:r>
    </w:p>
    <w:p w:rsidR="483D6BE8" w:rsidP="466D7698" w:rsidRDefault="483D6BE8" w14:paraId="4B7D662F" w14:textId="43B53D9E">
      <w:pPr>
        <w:pStyle w:val="ListParagraph"/>
        <w:numPr>
          <w:ilvl w:val="0"/>
          <w:numId w:val="7"/>
        </w:numPr>
        <w:spacing w:line="480" w:lineRule="auto"/>
        <w:ind/>
        <w:rPr>
          <w:rFonts w:ascii="Times New Roman" w:hAnsi="Times New Roman" w:eastAsia="Times New Roman" w:cs="Times New Roman"/>
          <w:sz w:val="24"/>
          <w:szCs w:val="24"/>
        </w:rPr>
      </w:pPr>
      <w:r w:rsidRPr="466D7698" w:rsidR="6CDC041C">
        <w:rPr>
          <w:rFonts w:ascii="Times New Roman" w:hAnsi="Times New Roman" w:eastAsia="Times New Roman" w:cs="Times New Roman"/>
          <w:sz w:val="24"/>
          <w:szCs w:val="24"/>
        </w:rPr>
        <w:t>Time series graphs for all the sample countries indicating the number of cases, deaths, and recoveries for</w:t>
      </w:r>
      <w:r w:rsidRPr="466D7698" w:rsidR="4A3FEFB1">
        <w:rPr>
          <w:rFonts w:ascii="Times New Roman" w:hAnsi="Times New Roman" w:eastAsia="Times New Roman" w:cs="Times New Roman"/>
          <w:sz w:val="24"/>
          <w:szCs w:val="24"/>
        </w:rPr>
        <w:t xml:space="preserve"> each of the sample countries.</w:t>
      </w:r>
    </w:p>
    <w:p w:rsidR="483D6BE8" w:rsidP="466D7698" w:rsidRDefault="483D6BE8" w14:paraId="0B5F1C0D" w14:textId="03909156">
      <w:pPr>
        <w:pStyle w:val="ListParagraph"/>
        <w:numPr>
          <w:ilvl w:val="0"/>
          <w:numId w:val="7"/>
        </w:numPr>
        <w:spacing w:line="480" w:lineRule="auto"/>
        <w:ind/>
        <w:rPr>
          <w:rFonts w:ascii="Times New Roman" w:hAnsi="Times New Roman" w:eastAsia="Times New Roman" w:cs="Times New Roman"/>
          <w:sz w:val="24"/>
          <w:szCs w:val="24"/>
        </w:rPr>
      </w:pPr>
      <w:r w:rsidRPr="466D7698" w:rsidR="29CDD678">
        <w:rPr>
          <w:rFonts w:ascii="Times New Roman" w:hAnsi="Times New Roman" w:eastAsia="Times New Roman" w:cs="Times New Roman"/>
          <w:sz w:val="24"/>
          <w:szCs w:val="24"/>
        </w:rPr>
        <w:t>Tableau map with circle size being determined by total number of cases, deaths, or recoveries to identify the country</w:t>
      </w:r>
      <w:r w:rsidRPr="466D7698" w:rsidR="73F5F161">
        <w:rPr>
          <w:rFonts w:ascii="Times New Roman" w:hAnsi="Times New Roman" w:eastAsia="Times New Roman" w:cs="Times New Roman"/>
          <w:sz w:val="24"/>
          <w:szCs w:val="24"/>
        </w:rPr>
        <w:t xml:space="preserve"> with the highest number of cases. </w:t>
      </w:r>
      <w:r w:rsidRPr="466D7698" w:rsidR="04527133">
        <w:rPr>
          <w:rFonts w:ascii="Times New Roman" w:hAnsi="Times New Roman" w:eastAsia="Times New Roman" w:cs="Times New Roman"/>
          <w:sz w:val="24"/>
          <w:szCs w:val="24"/>
        </w:rPr>
        <w:t>Using the map to identify the countries with the highest/lowest numbers can make it easier to know which policies have been more effective than the others since we can then look at the kind of policies that the countries with the</w:t>
      </w:r>
      <w:r w:rsidRPr="466D7698" w:rsidR="778A8527">
        <w:rPr>
          <w:rFonts w:ascii="Times New Roman" w:hAnsi="Times New Roman" w:eastAsia="Times New Roman" w:cs="Times New Roman"/>
          <w:sz w:val="24"/>
          <w:szCs w:val="24"/>
        </w:rPr>
        <w:t xml:space="preserve"> highest/lowest numbers have implemented. </w:t>
      </w:r>
    </w:p>
    <w:p w:rsidR="483D6BE8" w:rsidP="466D7698" w:rsidRDefault="483D6BE8" w14:paraId="0767B0BF" w14:textId="5EEC1436">
      <w:pPr>
        <w:pStyle w:val="ListParagraph"/>
        <w:numPr>
          <w:ilvl w:val="1"/>
          <w:numId w:val="7"/>
        </w:numPr>
        <w:spacing w:line="480" w:lineRule="auto"/>
        <w:ind/>
        <w:rPr>
          <w:rFonts w:ascii="Times New Roman" w:hAnsi="Times New Roman" w:eastAsia="Times New Roman" w:cs="Times New Roman"/>
          <w:sz w:val="24"/>
          <w:szCs w:val="24"/>
        </w:rPr>
      </w:pPr>
      <w:r w:rsidRPr="466D7698" w:rsidR="368C9043">
        <w:rPr>
          <w:rFonts w:ascii="Times New Roman" w:hAnsi="Times New Roman" w:eastAsia="Times New Roman" w:cs="Times New Roman"/>
          <w:sz w:val="24"/>
          <w:szCs w:val="24"/>
        </w:rPr>
        <w:t>Heatmaps can also be created to visualize the hotspots.</w:t>
      </w:r>
    </w:p>
    <w:p w:rsidR="483D6BE8" w:rsidP="466D7698" w:rsidRDefault="483D6BE8" w14:paraId="1580C8C2" w14:textId="2E1BA8C2">
      <w:pPr>
        <w:pStyle w:val="ListParagraph"/>
        <w:numPr>
          <w:ilvl w:val="0"/>
          <w:numId w:val="7"/>
        </w:numPr>
        <w:spacing w:line="480" w:lineRule="auto"/>
        <w:ind/>
        <w:rPr>
          <w:rFonts w:ascii="Times New Roman" w:hAnsi="Times New Roman" w:eastAsia="Times New Roman" w:cs="Times New Roman"/>
          <w:sz w:val="24"/>
          <w:szCs w:val="24"/>
        </w:rPr>
      </w:pPr>
      <w:r w:rsidRPr="466D7698" w:rsidR="6D63E88B">
        <w:rPr>
          <w:rFonts w:ascii="Times New Roman" w:hAnsi="Times New Roman" w:eastAsia="Times New Roman" w:cs="Times New Roman"/>
          <w:sz w:val="24"/>
          <w:szCs w:val="24"/>
        </w:rPr>
        <w:t xml:space="preserve">Pie chart: The pie chart can be </w:t>
      </w:r>
      <w:r w:rsidRPr="466D7698" w:rsidR="623EF174">
        <w:rPr>
          <w:rFonts w:ascii="Times New Roman" w:hAnsi="Times New Roman" w:eastAsia="Times New Roman" w:cs="Times New Roman"/>
          <w:sz w:val="24"/>
          <w:szCs w:val="24"/>
        </w:rPr>
        <w:t xml:space="preserve">used to </w:t>
      </w:r>
      <w:r w:rsidRPr="466D7698" w:rsidR="6B565F16">
        <w:rPr>
          <w:rFonts w:ascii="Times New Roman" w:hAnsi="Times New Roman" w:eastAsia="Times New Roman" w:cs="Times New Roman"/>
          <w:sz w:val="24"/>
          <w:szCs w:val="24"/>
        </w:rPr>
        <w:t xml:space="preserve">identify and compare the policies that were the most implemented across different countries. </w:t>
      </w:r>
    </w:p>
    <w:p w:rsidR="483D6BE8" w:rsidP="466D7698" w:rsidRDefault="483D6BE8" w14:paraId="4754717E" w14:textId="29E33140">
      <w:pPr>
        <w:pStyle w:val="ListParagraph"/>
        <w:numPr>
          <w:ilvl w:val="0"/>
          <w:numId w:val="7"/>
        </w:numPr>
        <w:spacing w:line="480" w:lineRule="auto"/>
        <w:ind/>
        <w:rPr>
          <w:rFonts w:ascii="Times New Roman" w:hAnsi="Times New Roman" w:eastAsia="Times New Roman" w:cs="Times New Roman"/>
          <w:noProof w:val="0"/>
          <w:sz w:val="24"/>
          <w:szCs w:val="24"/>
          <w:lang w:val="en-US"/>
        </w:rPr>
      </w:pPr>
      <w:r w:rsidRPr="466D7698" w:rsidR="21D22048">
        <w:rPr>
          <w:rFonts w:ascii="Times New Roman" w:hAnsi="Times New Roman" w:eastAsia="Times New Roman" w:cs="Times New Roman"/>
          <w:sz w:val="24"/>
          <w:szCs w:val="24"/>
        </w:rPr>
        <w:t>Dashboard: Various visualizations can be put together in a dashboard</w:t>
      </w:r>
      <w:r w:rsidRPr="466D7698" w:rsidR="116647E6">
        <w:rPr>
          <w:rFonts w:ascii="Times New Roman" w:hAnsi="Times New Roman" w:eastAsia="Times New Roman" w:cs="Times New Roman"/>
          <w:sz w:val="24"/>
          <w:szCs w:val="24"/>
        </w:rPr>
        <w:t>,</w:t>
      </w:r>
      <w:r w:rsidRPr="466D7698" w:rsidR="21D22048">
        <w:rPr>
          <w:rFonts w:ascii="Times New Roman" w:hAnsi="Times New Roman" w:eastAsia="Times New Roman" w:cs="Times New Roman"/>
          <w:sz w:val="24"/>
          <w:szCs w:val="24"/>
        </w:rPr>
        <w:t xml:space="preserve"> making it easier to filter</w:t>
      </w:r>
      <w:r w:rsidRPr="466D7698" w:rsidR="4289A3F9">
        <w:rPr>
          <w:rFonts w:ascii="Times New Roman" w:hAnsi="Times New Roman" w:eastAsia="Times New Roman" w:cs="Times New Roman"/>
          <w:sz w:val="24"/>
          <w:szCs w:val="24"/>
        </w:rPr>
        <w:t xml:space="preserve"> the visualizations based on certain conditions such as the number of deaths in a specific country.</w:t>
      </w:r>
    </w:p>
    <w:p w:rsidR="483D6BE8" w:rsidP="466D7698" w:rsidRDefault="483D6BE8" w14:paraId="5D1DB38D" w14:textId="3F110379">
      <w:pPr>
        <w:pStyle w:val="Normal"/>
        <w:spacing w:line="257" w:lineRule="auto"/>
        <w:ind w:left="0"/>
        <w:rPr>
          <w:rFonts w:ascii="Times New Roman" w:hAnsi="Times New Roman" w:eastAsia="Times New Roman" w:cs="Times New Roman"/>
          <w:b w:val="0"/>
          <w:bCs w:val="0"/>
          <w:i w:val="0"/>
          <w:iCs w:val="0"/>
          <w:caps w:val="0"/>
          <w:smallCaps w:val="0"/>
          <w:noProof w:val="0"/>
          <w:color w:val="4471C4" w:themeColor="accent1" w:themeTint="FF" w:themeShade="FF"/>
          <w:sz w:val="24"/>
          <w:szCs w:val="24"/>
          <w:lang w:val="en-US"/>
        </w:rPr>
      </w:pPr>
    </w:p>
    <w:p w:rsidR="483D6BE8" w:rsidP="466D7698" w:rsidRDefault="483D6BE8" w14:paraId="59E78838" w14:textId="6DDC7796">
      <w:pPr>
        <w:pStyle w:val="Normal"/>
        <w:spacing w:line="257" w:lineRule="auto"/>
        <w:rPr>
          <w:rFonts w:ascii="Calibri" w:hAnsi="Calibri" w:eastAsia="Calibri" w:cs="Calibri"/>
          <w:b w:val="0"/>
          <w:bCs w:val="0"/>
          <w:i w:val="0"/>
          <w:iCs w:val="0"/>
          <w:caps w:val="0"/>
          <w:smallCaps w:val="0"/>
          <w:noProof w:val="0"/>
          <w:color w:val="24292F"/>
          <w:sz w:val="24"/>
          <w:szCs w:val="24"/>
          <w:lang w:val="en-US"/>
        </w:rPr>
      </w:pPr>
    </w:p>
    <w:p w:rsidR="7EC59F13" w:rsidP="7EC59F13" w:rsidRDefault="7EC59F13" w14:paraId="0698BBDD" w14:textId="300EC10B">
      <w:pPr>
        <w:pStyle w:val="Normal"/>
      </w:pPr>
    </w:p>
    <w:p w:rsidR="5DAA1D06" w:rsidP="5DAA1D06" w:rsidRDefault="5DAA1D06" w14:paraId="5CA9FDC0" w14:textId="0A86587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IjRhbXDe" int2:invalidationBookmarkName="" int2:hashCode="0lXQ0GySJQ8tJA" int2:id="y3Owiu5v">
      <int2:state int2:type="LegacyProofing" int2:value="Rejected"/>
    </int2:bookmark>
    <int2:bookmark int2:bookmarkName="_Int_Lc4mIFzx" int2:invalidationBookmarkName="" int2:hashCode="94tQPxbYWp79G+" int2:id="nYnBD1be">
      <int2:state int2:type="LegacyProofing" int2:value="Rejected"/>
    </int2:bookmark>
    <int2:bookmark int2:bookmarkName="_Int_efkRhMjm" int2:invalidationBookmarkName="" int2:hashCode="94tQPxbYWp79G+" int2:id="QEboSkP2">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6ece4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63cf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c8396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09de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e05a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15a57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47f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1F002A"/>
    <w:rsid w:val="00145AB9"/>
    <w:rsid w:val="00188CD0"/>
    <w:rsid w:val="006B37B0"/>
    <w:rsid w:val="00ABB3A2"/>
    <w:rsid w:val="00B19A84"/>
    <w:rsid w:val="00D31555"/>
    <w:rsid w:val="00DECDB5"/>
    <w:rsid w:val="011F002A"/>
    <w:rsid w:val="0179C73C"/>
    <w:rsid w:val="01866AA5"/>
    <w:rsid w:val="019C64DD"/>
    <w:rsid w:val="01C61979"/>
    <w:rsid w:val="022FDED8"/>
    <w:rsid w:val="02366B68"/>
    <w:rsid w:val="025C45AA"/>
    <w:rsid w:val="026A5FC1"/>
    <w:rsid w:val="0300896D"/>
    <w:rsid w:val="03107E94"/>
    <w:rsid w:val="0333CB73"/>
    <w:rsid w:val="033600CA"/>
    <w:rsid w:val="03A31335"/>
    <w:rsid w:val="03AABDA2"/>
    <w:rsid w:val="04437C24"/>
    <w:rsid w:val="04527133"/>
    <w:rsid w:val="052BA3BB"/>
    <w:rsid w:val="056EEBA0"/>
    <w:rsid w:val="05C33739"/>
    <w:rsid w:val="06195060"/>
    <w:rsid w:val="06247BA1"/>
    <w:rsid w:val="06839C3D"/>
    <w:rsid w:val="06B783F8"/>
    <w:rsid w:val="0701C919"/>
    <w:rsid w:val="07583848"/>
    <w:rsid w:val="075F079A"/>
    <w:rsid w:val="0761F579"/>
    <w:rsid w:val="07681A37"/>
    <w:rsid w:val="077B40FB"/>
    <w:rsid w:val="07B520C1"/>
    <w:rsid w:val="07F5DA31"/>
    <w:rsid w:val="08105874"/>
    <w:rsid w:val="08189953"/>
    <w:rsid w:val="089D997A"/>
    <w:rsid w:val="08B6C1D7"/>
    <w:rsid w:val="08C755C1"/>
    <w:rsid w:val="08E2EDAF"/>
    <w:rsid w:val="08F12508"/>
    <w:rsid w:val="08FAD7FB"/>
    <w:rsid w:val="09231887"/>
    <w:rsid w:val="09469D62"/>
    <w:rsid w:val="0A636868"/>
    <w:rsid w:val="0A6C29D4"/>
    <w:rsid w:val="0A8528A3"/>
    <w:rsid w:val="0A96A85C"/>
    <w:rsid w:val="0ADD5E3A"/>
    <w:rsid w:val="0AF17841"/>
    <w:rsid w:val="0B763072"/>
    <w:rsid w:val="0B99234C"/>
    <w:rsid w:val="0BA1A0D8"/>
    <w:rsid w:val="0BA47E14"/>
    <w:rsid w:val="0BC4DAC1"/>
    <w:rsid w:val="0BF99C48"/>
    <w:rsid w:val="0C232DBA"/>
    <w:rsid w:val="0C39157F"/>
    <w:rsid w:val="0C59E442"/>
    <w:rsid w:val="0C677BAC"/>
    <w:rsid w:val="0CDCE310"/>
    <w:rsid w:val="0D217FF0"/>
    <w:rsid w:val="0D404E75"/>
    <w:rsid w:val="0D473BD6"/>
    <w:rsid w:val="0D6354B3"/>
    <w:rsid w:val="0DFABE23"/>
    <w:rsid w:val="0DFB1E67"/>
    <w:rsid w:val="0E1062A5"/>
    <w:rsid w:val="0E228E90"/>
    <w:rsid w:val="0E43CAB6"/>
    <w:rsid w:val="0E87C121"/>
    <w:rsid w:val="0F7AF6BF"/>
    <w:rsid w:val="0F965418"/>
    <w:rsid w:val="0FC4ED76"/>
    <w:rsid w:val="0FF93BF6"/>
    <w:rsid w:val="102FFF7F"/>
    <w:rsid w:val="10781A81"/>
    <w:rsid w:val="10D024CE"/>
    <w:rsid w:val="111F9EF2"/>
    <w:rsid w:val="116647E6"/>
    <w:rsid w:val="11A1ABB1"/>
    <w:rsid w:val="11FD81FB"/>
    <w:rsid w:val="11FF4940"/>
    <w:rsid w:val="12447BC0"/>
    <w:rsid w:val="12FD8CAA"/>
    <w:rsid w:val="1349FECE"/>
    <w:rsid w:val="13594D6C"/>
    <w:rsid w:val="138CAFF9"/>
    <w:rsid w:val="138D2C59"/>
    <w:rsid w:val="1416275B"/>
    <w:rsid w:val="145D86C2"/>
    <w:rsid w:val="1472DAA8"/>
    <w:rsid w:val="14BE0525"/>
    <w:rsid w:val="14D6D791"/>
    <w:rsid w:val="14E5521E"/>
    <w:rsid w:val="1578D5B3"/>
    <w:rsid w:val="15F95723"/>
    <w:rsid w:val="16028F9E"/>
    <w:rsid w:val="16241F58"/>
    <w:rsid w:val="166DD70E"/>
    <w:rsid w:val="16D0F31E"/>
    <w:rsid w:val="16E4537F"/>
    <w:rsid w:val="170F99DC"/>
    <w:rsid w:val="1767593E"/>
    <w:rsid w:val="17C1B9B8"/>
    <w:rsid w:val="17D9A50A"/>
    <w:rsid w:val="17DCE075"/>
    <w:rsid w:val="180BB386"/>
    <w:rsid w:val="183F5471"/>
    <w:rsid w:val="1858A955"/>
    <w:rsid w:val="188FC23D"/>
    <w:rsid w:val="18CE7CE8"/>
    <w:rsid w:val="18F32EBF"/>
    <w:rsid w:val="1907D490"/>
    <w:rsid w:val="19F9B218"/>
    <w:rsid w:val="19FA4517"/>
    <w:rsid w:val="1A352CEF"/>
    <w:rsid w:val="1A577B2B"/>
    <w:rsid w:val="1A97D909"/>
    <w:rsid w:val="1AABFD82"/>
    <w:rsid w:val="1AFA21FE"/>
    <w:rsid w:val="1B299EF0"/>
    <w:rsid w:val="1B4C4380"/>
    <w:rsid w:val="1B78743E"/>
    <w:rsid w:val="1B8A8DEA"/>
    <w:rsid w:val="1B9F9658"/>
    <w:rsid w:val="1BEBA193"/>
    <w:rsid w:val="1C227420"/>
    <w:rsid w:val="1C57D7C5"/>
    <w:rsid w:val="1C879F80"/>
    <w:rsid w:val="1C9F73CA"/>
    <w:rsid w:val="1CD16B0F"/>
    <w:rsid w:val="1CD671BE"/>
    <w:rsid w:val="1D9ED72E"/>
    <w:rsid w:val="1DD0B5DD"/>
    <w:rsid w:val="1DD2EA15"/>
    <w:rsid w:val="1E678391"/>
    <w:rsid w:val="1E7AF50A"/>
    <w:rsid w:val="1EC4484A"/>
    <w:rsid w:val="1EF071A2"/>
    <w:rsid w:val="1F47299D"/>
    <w:rsid w:val="1FD0F99B"/>
    <w:rsid w:val="1FD76B18"/>
    <w:rsid w:val="20018929"/>
    <w:rsid w:val="20329522"/>
    <w:rsid w:val="2081E82F"/>
    <w:rsid w:val="20893627"/>
    <w:rsid w:val="20DB8206"/>
    <w:rsid w:val="20EF1878"/>
    <w:rsid w:val="2125D71F"/>
    <w:rsid w:val="214F37F5"/>
    <w:rsid w:val="2168A997"/>
    <w:rsid w:val="219BBEAB"/>
    <w:rsid w:val="21A6DF08"/>
    <w:rsid w:val="21B167EA"/>
    <w:rsid w:val="21D22048"/>
    <w:rsid w:val="22250688"/>
    <w:rsid w:val="223AD3EE"/>
    <w:rsid w:val="22480D97"/>
    <w:rsid w:val="22D1238A"/>
    <w:rsid w:val="22DB7478"/>
    <w:rsid w:val="23172F94"/>
    <w:rsid w:val="2382440A"/>
    <w:rsid w:val="23E439EB"/>
    <w:rsid w:val="2430F3DC"/>
    <w:rsid w:val="254D6C11"/>
    <w:rsid w:val="25A658FE"/>
    <w:rsid w:val="25CEE4B4"/>
    <w:rsid w:val="25E44605"/>
    <w:rsid w:val="263F097A"/>
    <w:rsid w:val="265E54B2"/>
    <w:rsid w:val="2690D98F"/>
    <w:rsid w:val="26DA1589"/>
    <w:rsid w:val="26E87E93"/>
    <w:rsid w:val="279C913F"/>
    <w:rsid w:val="27C88CBA"/>
    <w:rsid w:val="28244656"/>
    <w:rsid w:val="284CC167"/>
    <w:rsid w:val="2865E9C4"/>
    <w:rsid w:val="286FC361"/>
    <w:rsid w:val="2887EA0F"/>
    <w:rsid w:val="289B6BBE"/>
    <w:rsid w:val="2914C1B2"/>
    <w:rsid w:val="293D2FB9"/>
    <w:rsid w:val="2958139E"/>
    <w:rsid w:val="29CDD678"/>
    <w:rsid w:val="2A01BA9E"/>
    <w:rsid w:val="2A11B64B"/>
    <w:rsid w:val="2A61DD99"/>
    <w:rsid w:val="2A8067DE"/>
    <w:rsid w:val="2A8AAC35"/>
    <w:rsid w:val="2AA6582B"/>
    <w:rsid w:val="2AB8BB1E"/>
    <w:rsid w:val="2B5BE718"/>
    <w:rsid w:val="2BE84EDB"/>
    <w:rsid w:val="2C3720F6"/>
    <w:rsid w:val="2C91A3F9"/>
    <w:rsid w:val="2D0395D5"/>
    <w:rsid w:val="2D451D95"/>
    <w:rsid w:val="2D84B562"/>
    <w:rsid w:val="2E30F302"/>
    <w:rsid w:val="2E753890"/>
    <w:rsid w:val="2E811146"/>
    <w:rsid w:val="2EAED1FE"/>
    <w:rsid w:val="2EC8DDF1"/>
    <w:rsid w:val="2ECFE436"/>
    <w:rsid w:val="2EF44E57"/>
    <w:rsid w:val="2F5FDEFB"/>
    <w:rsid w:val="2F71B187"/>
    <w:rsid w:val="2F86A7C2"/>
    <w:rsid w:val="2F8DCC54"/>
    <w:rsid w:val="2FBDBE9B"/>
    <w:rsid w:val="2FBE4B49"/>
    <w:rsid w:val="3007721B"/>
    <w:rsid w:val="304C8E14"/>
    <w:rsid w:val="30F1762C"/>
    <w:rsid w:val="30F7D668"/>
    <w:rsid w:val="310A9219"/>
    <w:rsid w:val="31AD8848"/>
    <w:rsid w:val="31CD8B94"/>
    <w:rsid w:val="323A7070"/>
    <w:rsid w:val="3277152A"/>
    <w:rsid w:val="32AC4364"/>
    <w:rsid w:val="32D87E9B"/>
    <w:rsid w:val="32F76D55"/>
    <w:rsid w:val="337A96DD"/>
    <w:rsid w:val="3384DCA2"/>
    <w:rsid w:val="33A97F0D"/>
    <w:rsid w:val="33B77DD0"/>
    <w:rsid w:val="33F8A787"/>
    <w:rsid w:val="345AF444"/>
    <w:rsid w:val="347AE626"/>
    <w:rsid w:val="353AF695"/>
    <w:rsid w:val="355402F6"/>
    <w:rsid w:val="357A5EDC"/>
    <w:rsid w:val="359257F8"/>
    <w:rsid w:val="359C6447"/>
    <w:rsid w:val="35D9F51F"/>
    <w:rsid w:val="35F6C4A5"/>
    <w:rsid w:val="36066EFF"/>
    <w:rsid w:val="36239BFA"/>
    <w:rsid w:val="3625FF2E"/>
    <w:rsid w:val="368C9043"/>
    <w:rsid w:val="36A6BF99"/>
    <w:rsid w:val="3711BA8A"/>
    <w:rsid w:val="3715565E"/>
    <w:rsid w:val="372E2859"/>
    <w:rsid w:val="3739EBFD"/>
    <w:rsid w:val="37660FF7"/>
    <w:rsid w:val="3788AE86"/>
    <w:rsid w:val="3794424D"/>
    <w:rsid w:val="3795C760"/>
    <w:rsid w:val="37993B4E"/>
    <w:rsid w:val="37AF909B"/>
    <w:rsid w:val="380C8195"/>
    <w:rsid w:val="383C8BE7"/>
    <w:rsid w:val="38765948"/>
    <w:rsid w:val="39168377"/>
    <w:rsid w:val="39559C4C"/>
    <w:rsid w:val="39C39B11"/>
    <w:rsid w:val="39CB7D02"/>
    <w:rsid w:val="39D2F427"/>
    <w:rsid w:val="39DA10A2"/>
    <w:rsid w:val="39EED57A"/>
    <w:rsid w:val="39FF1635"/>
    <w:rsid w:val="3A0E4BBC"/>
    <w:rsid w:val="3A75E49C"/>
    <w:rsid w:val="3B0E1447"/>
    <w:rsid w:val="3B85A811"/>
    <w:rsid w:val="3B8E389C"/>
    <w:rsid w:val="3B90A608"/>
    <w:rsid w:val="3B9656DD"/>
    <w:rsid w:val="3BA6B154"/>
    <w:rsid w:val="3BA7DFE8"/>
    <w:rsid w:val="3C53D61E"/>
    <w:rsid w:val="3CC9718E"/>
    <w:rsid w:val="3D17D546"/>
    <w:rsid w:val="3D416B08"/>
    <w:rsid w:val="3D45EC7E"/>
    <w:rsid w:val="3D4A0E73"/>
    <w:rsid w:val="3D93DA7B"/>
    <w:rsid w:val="3D9FF315"/>
    <w:rsid w:val="3DFEA8DE"/>
    <w:rsid w:val="3E6541EF"/>
    <w:rsid w:val="3E7A23F6"/>
    <w:rsid w:val="3EDD021A"/>
    <w:rsid w:val="3F32B90E"/>
    <w:rsid w:val="3F522437"/>
    <w:rsid w:val="3F77FA86"/>
    <w:rsid w:val="3F8682E4"/>
    <w:rsid w:val="3F92A9B4"/>
    <w:rsid w:val="3FA80A5C"/>
    <w:rsid w:val="401BB819"/>
    <w:rsid w:val="405947E7"/>
    <w:rsid w:val="407A2277"/>
    <w:rsid w:val="4082BD55"/>
    <w:rsid w:val="40868EE6"/>
    <w:rsid w:val="40AF788E"/>
    <w:rsid w:val="40EDF498"/>
    <w:rsid w:val="413649A0"/>
    <w:rsid w:val="416E23D5"/>
    <w:rsid w:val="4180DD18"/>
    <w:rsid w:val="418E4643"/>
    <w:rsid w:val="419DD438"/>
    <w:rsid w:val="41D3965B"/>
    <w:rsid w:val="42000B47"/>
    <w:rsid w:val="420AE5AB"/>
    <w:rsid w:val="4289A3F9"/>
    <w:rsid w:val="429BAB35"/>
    <w:rsid w:val="42A603C8"/>
    <w:rsid w:val="42F50667"/>
    <w:rsid w:val="43137ADD"/>
    <w:rsid w:val="432D2DCA"/>
    <w:rsid w:val="4349BB18"/>
    <w:rsid w:val="439BDD77"/>
    <w:rsid w:val="43A6FAEB"/>
    <w:rsid w:val="43D55F67"/>
    <w:rsid w:val="4425955A"/>
    <w:rsid w:val="44361D0B"/>
    <w:rsid w:val="443EC681"/>
    <w:rsid w:val="449BCF13"/>
    <w:rsid w:val="44A2D950"/>
    <w:rsid w:val="44BDDFDE"/>
    <w:rsid w:val="44D8B4AE"/>
    <w:rsid w:val="45110808"/>
    <w:rsid w:val="4558D281"/>
    <w:rsid w:val="455C72B3"/>
    <w:rsid w:val="45659872"/>
    <w:rsid w:val="458BB2B7"/>
    <w:rsid w:val="46198A96"/>
    <w:rsid w:val="466D7698"/>
    <w:rsid w:val="46BDC2D9"/>
    <w:rsid w:val="46D9E0E8"/>
    <w:rsid w:val="475D361C"/>
    <w:rsid w:val="4768727C"/>
    <w:rsid w:val="4773E552"/>
    <w:rsid w:val="478C62C7"/>
    <w:rsid w:val="4793D6D0"/>
    <w:rsid w:val="479B367B"/>
    <w:rsid w:val="47D49447"/>
    <w:rsid w:val="483D6BE8"/>
    <w:rsid w:val="486A91FD"/>
    <w:rsid w:val="48CAC597"/>
    <w:rsid w:val="49098E2E"/>
    <w:rsid w:val="490A73C7"/>
    <w:rsid w:val="492FA731"/>
    <w:rsid w:val="493706DC"/>
    <w:rsid w:val="4960F947"/>
    <w:rsid w:val="49788E9C"/>
    <w:rsid w:val="49F77246"/>
    <w:rsid w:val="49FCE74F"/>
    <w:rsid w:val="4A3EC72D"/>
    <w:rsid w:val="4A3FEFB1"/>
    <w:rsid w:val="4A5216E8"/>
    <w:rsid w:val="4A523D71"/>
    <w:rsid w:val="4A661CBB"/>
    <w:rsid w:val="4A94D6DE"/>
    <w:rsid w:val="4ADF3202"/>
    <w:rsid w:val="4B27BF5E"/>
    <w:rsid w:val="4B425ED3"/>
    <w:rsid w:val="4B6C3930"/>
    <w:rsid w:val="4B8F8A65"/>
    <w:rsid w:val="4B9133FC"/>
    <w:rsid w:val="4C30A73F"/>
    <w:rsid w:val="4C33BDB1"/>
    <w:rsid w:val="4C787873"/>
    <w:rsid w:val="4C797EE9"/>
    <w:rsid w:val="4D080991"/>
    <w:rsid w:val="4D481A4D"/>
    <w:rsid w:val="4D48D853"/>
    <w:rsid w:val="4D7944BC"/>
    <w:rsid w:val="4D7AB27A"/>
    <w:rsid w:val="4D7C5C3C"/>
    <w:rsid w:val="4D7ECD26"/>
    <w:rsid w:val="4D81CCA3"/>
    <w:rsid w:val="4DC3D6F4"/>
    <w:rsid w:val="4DE3BDC6"/>
    <w:rsid w:val="4DE57146"/>
    <w:rsid w:val="4DF3DEFE"/>
    <w:rsid w:val="4E1AC75D"/>
    <w:rsid w:val="4EA27BF0"/>
    <w:rsid w:val="4EA3D9F2"/>
    <w:rsid w:val="4F20ADF0"/>
    <w:rsid w:val="4FD2E13B"/>
    <w:rsid w:val="4FE99765"/>
    <w:rsid w:val="4FFFE0E3"/>
    <w:rsid w:val="50230889"/>
    <w:rsid w:val="503A141F"/>
    <w:rsid w:val="504B7CC2"/>
    <w:rsid w:val="5063456A"/>
    <w:rsid w:val="5064DBFA"/>
    <w:rsid w:val="508D269A"/>
    <w:rsid w:val="508E654B"/>
    <w:rsid w:val="50E0154C"/>
    <w:rsid w:val="5178719E"/>
    <w:rsid w:val="520D6626"/>
    <w:rsid w:val="5216CFC6"/>
    <w:rsid w:val="52186ABD"/>
    <w:rsid w:val="5277F92E"/>
    <w:rsid w:val="529BF7F0"/>
    <w:rsid w:val="52BD504B"/>
    <w:rsid w:val="52BE5D39"/>
    <w:rsid w:val="52CB55DF"/>
    <w:rsid w:val="52DA30A0"/>
    <w:rsid w:val="52FA2282"/>
    <w:rsid w:val="531F3FDC"/>
    <w:rsid w:val="5336352B"/>
    <w:rsid w:val="53B2A027"/>
    <w:rsid w:val="53BA16F5"/>
    <w:rsid w:val="542BCF52"/>
    <w:rsid w:val="54FFF2F9"/>
    <w:rsid w:val="554E7088"/>
    <w:rsid w:val="5555E756"/>
    <w:rsid w:val="5561F4B9"/>
    <w:rsid w:val="5588667F"/>
    <w:rsid w:val="55929C24"/>
    <w:rsid w:val="55ED9BB1"/>
    <w:rsid w:val="55F5FDFB"/>
    <w:rsid w:val="561C134D"/>
    <w:rsid w:val="562BD935"/>
    <w:rsid w:val="56586551"/>
    <w:rsid w:val="56591287"/>
    <w:rsid w:val="568BBDF1"/>
    <w:rsid w:val="56CB4C78"/>
    <w:rsid w:val="56EA40E9"/>
    <w:rsid w:val="5747FA93"/>
    <w:rsid w:val="57D29C7A"/>
    <w:rsid w:val="57DD8D24"/>
    <w:rsid w:val="57F6D22A"/>
    <w:rsid w:val="581BE226"/>
    <w:rsid w:val="58CF7889"/>
    <w:rsid w:val="58E0DCFC"/>
    <w:rsid w:val="59098243"/>
    <w:rsid w:val="59E8906A"/>
    <w:rsid w:val="5A702838"/>
    <w:rsid w:val="5A827559"/>
    <w:rsid w:val="5A83497F"/>
    <w:rsid w:val="5ACA9E8E"/>
    <w:rsid w:val="5ADA454E"/>
    <w:rsid w:val="5B1AFE9E"/>
    <w:rsid w:val="5B45D0AE"/>
    <w:rsid w:val="5B7171F4"/>
    <w:rsid w:val="5B85953E"/>
    <w:rsid w:val="5B8F3966"/>
    <w:rsid w:val="5B945687"/>
    <w:rsid w:val="5BDC4ACD"/>
    <w:rsid w:val="5C0BF899"/>
    <w:rsid w:val="5C47377F"/>
    <w:rsid w:val="5C501554"/>
    <w:rsid w:val="5C6D5408"/>
    <w:rsid w:val="5CBAC4B1"/>
    <w:rsid w:val="5CEF5349"/>
    <w:rsid w:val="5CF2ABD1"/>
    <w:rsid w:val="5D0EC42A"/>
    <w:rsid w:val="5DAA1D06"/>
    <w:rsid w:val="5DAB1B83"/>
    <w:rsid w:val="5DE9D17D"/>
    <w:rsid w:val="5E1CF5C1"/>
    <w:rsid w:val="5E5C0507"/>
    <w:rsid w:val="5E66D23D"/>
    <w:rsid w:val="5E8218CF"/>
    <w:rsid w:val="5E8DACE2"/>
    <w:rsid w:val="5E9E028D"/>
    <w:rsid w:val="5EA912B6"/>
    <w:rsid w:val="5EF3FDF2"/>
    <w:rsid w:val="5F836AEA"/>
    <w:rsid w:val="6026F40B"/>
    <w:rsid w:val="60E2BC45"/>
    <w:rsid w:val="614CF355"/>
    <w:rsid w:val="618CC2EC"/>
    <w:rsid w:val="61EB14F3"/>
    <w:rsid w:val="621D6278"/>
    <w:rsid w:val="623EF174"/>
    <w:rsid w:val="6287BF42"/>
    <w:rsid w:val="628B8E05"/>
    <w:rsid w:val="62AA52C3"/>
    <w:rsid w:val="62AF71ED"/>
    <w:rsid w:val="62FB23D2"/>
    <w:rsid w:val="630295F8"/>
    <w:rsid w:val="63284009"/>
    <w:rsid w:val="6346E918"/>
    <w:rsid w:val="635AF41F"/>
    <w:rsid w:val="63C847A6"/>
    <w:rsid w:val="63ECA341"/>
    <w:rsid w:val="6404093F"/>
    <w:rsid w:val="6408054E"/>
    <w:rsid w:val="642562A4"/>
    <w:rsid w:val="649E0304"/>
    <w:rsid w:val="64CE0CE6"/>
    <w:rsid w:val="650368B5"/>
    <w:rsid w:val="652B22A8"/>
    <w:rsid w:val="65608860"/>
    <w:rsid w:val="6589B635"/>
    <w:rsid w:val="659644C4"/>
    <w:rsid w:val="65D53E25"/>
    <w:rsid w:val="6619F9DD"/>
    <w:rsid w:val="661D0233"/>
    <w:rsid w:val="6663D08A"/>
    <w:rsid w:val="66FCF15C"/>
    <w:rsid w:val="67028FC2"/>
    <w:rsid w:val="6752AB61"/>
    <w:rsid w:val="675DF24F"/>
    <w:rsid w:val="677E4DC8"/>
    <w:rsid w:val="678F5554"/>
    <w:rsid w:val="67A2817B"/>
    <w:rsid w:val="67A467B7"/>
    <w:rsid w:val="67FFA0EB"/>
    <w:rsid w:val="6810A3DE"/>
    <w:rsid w:val="6852DD77"/>
    <w:rsid w:val="6902B00D"/>
    <w:rsid w:val="6918FAFB"/>
    <w:rsid w:val="693B7A98"/>
    <w:rsid w:val="69976ED5"/>
    <w:rsid w:val="69B8125D"/>
    <w:rsid w:val="6A37857A"/>
    <w:rsid w:val="6A5E1E75"/>
    <w:rsid w:val="6AC6F616"/>
    <w:rsid w:val="6ACE5811"/>
    <w:rsid w:val="6AD74AF9"/>
    <w:rsid w:val="6AFC45C5"/>
    <w:rsid w:val="6B24C740"/>
    <w:rsid w:val="6B54773A"/>
    <w:rsid w:val="6B565F16"/>
    <w:rsid w:val="6B719438"/>
    <w:rsid w:val="6B7BD70B"/>
    <w:rsid w:val="6B93185C"/>
    <w:rsid w:val="6BAB1C61"/>
    <w:rsid w:val="6BC1975E"/>
    <w:rsid w:val="6BDCF84F"/>
    <w:rsid w:val="6BE1D15E"/>
    <w:rsid w:val="6C2963EA"/>
    <w:rsid w:val="6C696FCA"/>
    <w:rsid w:val="6CB00B63"/>
    <w:rsid w:val="6CC097A1"/>
    <w:rsid w:val="6CDC041C"/>
    <w:rsid w:val="6D56018F"/>
    <w:rsid w:val="6D63E88B"/>
    <w:rsid w:val="6D9A0EA9"/>
    <w:rsid w:val="6D9A1403"/>
    <w:rsid w:val="6DB33C60"/>
    <w:rsid w:val="6E6E2534"/>
    <w:rsid w:val="6E7023E1"/>
    <w:rsid w:val="6EC3512A"/>
    <w:rsid w:val="6EDDAFC7"/>
    <w:rsid w:val="6F1BCCCD"/>
    <w:rsid w:val="6F5245B6"/>
    <w:rsid w:val="6FAF3035"/>
    <w:rsid w:val="6FDE6BD8"/>
    <w:rsid w:val="6FED87FC"/>
    <w:rsid w:val="704BB2BE"/>
    <w:rsid w:val="708D9EA1"/>
    <w:rsid w:val="70926584"/>
    <w:rsid w:val="710A0031"/>
    <w:rsid w:val="711B1C04"/>
    <w:rsid w:val="713D9995"/>
    <w:rsid w:val="7193EB19"/>
    <w:rsid w:val="7221A95B"/>
    <w:rsid w:val="723B45AA"/>
    <w:rsid w:val="727A6C50"/>
    <w:rsid w:val="72D2DE31"/>
    <w:rsid w:val="72DB5B6F"/>
    <w:rsid w:val="72FC8203"/>
    <w:rsid w:val="730C29EF"/>
    <w:rsid w:val="734C6314"/>
    <w:rsid w:val="737CA61D"/>
    <w:rsid w:val="73816726"/>
    <w:rsid w:val="73DDE51E"/>
    <w:rsid w:val="73F5F161"/>
    <w:rsid w:val="74386E57"/>
    <w:rsid w:val="7462C2FF"/>
    <w:rsid w:val="74753A57"/>
    <w:rsid w:val="74803110"/>
    <w:rsid w:val="74C0D63F"/>
    <w:rsid w:val="7514D5D0"/>
    <w:rsid w:val="7516911C"/>
    <w:rsid w:val="755F2A99"/>
    <w:rsid w:val="75633CEA"/>
    <w:rsid w:val="75A2ADAF"/>
    <w:rsid w:val="75CA10F3"/>
    <w:rsid w:val="75F729B3"/>
    <w:rsid w:val="761B246E"/>
    <w:rsid w:val="76388427"/>
    <w:rsid w:val="763EC8C8"/>
    <w:rsid w:val="765D3B1C"/>
    <w:rsid w:val="76A3993F"/>
    <w:rsid w:val="76B0A631"/>
    <w:rsid w:val="76D601DE"/>
    <w:rsid w:val="76DCB6ED"/>
    <w:rsid w:val="77052D11"/>
    <w:rsid w:val="770DB655"/>
    <w:rsid w:val="773362B9"/>
    <w:rsid w:val="7740F649"/>
    <w:rsid w:val="775A00FC"/>
    <w:rsid w:val="778A8527"/>
    <w:rsid w:val="779BC62E"/>
    <w:rsid w:val="77DA055A"/>
    <w:rsid w:val="77DCCF01"/>
    <w:rsid w:val="77E2B653"/>
    <w:rsid w:val="78854008"/>
    <w:rsid w:val="789561B4"/>
    <w:rsid w:val="78A881D7"/>
    <w:rsid w:val="7918E0D9"/>
    <w:rsid w:val="798B9E98"/>
    <w:rsid w:val="79DCB592"/>
    <w:rsid w:val="7A15594B"/>
    <w:rsid w:val="7A53138A"/>
    <w:rsid w:val="7A701308"/>
    <w:rsid w:val="7A789E6B"/>
    <w:rsid w:val="7A925333"/>
    <w:rsid w:val="7B2B7FDE"/>
    <w:rsid w:val="7B6FC070"/>
    <w:rsid w:val="7B9657E8"/>
    <w:rsid w:val="7BE12778"/>
    <w:rsid w:val="7C9CFF19"/>
    <w:rsid w:val="7CC33F5A"/>
    <w:rsid w:val="7D0B52F4"/>
    <w:rsid w:val="7D353E09"/>
    <w:rsid w:val="7D7D0217"/>
    <w:rsid w:val="7DA7B3CA"/>
    <w:rsid w:val="7DB3D087"/>
    <w:rsid w:val="7DBBEA5E"/>
    <w:rsid w:val="7DE8B942"/>
    <w:rsid w:val="7E105889"/>
    <w:rsid w:val="7E5EE87D"/>
    <w:rsid w:val="7EC59F13"/>
    <w:rsid w:val="7EE8CA6E"/>
    <w:rsid w:val="7F20D7FF"/>
    <w:rsid w:val="7F5C0454"/>
    <w:rsid w:val="7F9DD6E2"/>
    <w:rsid w:val="7FA0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002A"/>
  <w15:chartTrackingRefBased/>
  <w15:docId w15:val="{2727650B-BBDB-41BA-B682-169A0FDB88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2d92148557e04aa2" /><Relationship Type="http://schemas.openxmlformats.org/officeDocument/2006/relationships/numbering" Target="numbering.xml" Id="Rabb05b4c473e47d7" /><Relationship Type="http://schemas.microsoft.com/office/2020/10/relationships/intelligence" Target="intelligence2.xml" Id="Rd430fdc65cb6451d" /><Relationship Type="http://schemas.openxmlformats.org/officeDocument/2006/relationships/hyperlink" Target="https://github.com/microsoft/WhatTheHack/tree/master/038-MDWCovid19" TargetMode="External" Id="R44f7728d967147ec" /><Relationship Type="http://schemas.openxmlformats.org/officeDocument/2006/relationships/image" Target="/media/image.png" Id="Rce4e3c00b60c45e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d6768a-ea49-428f-a619-a4bb33261a5a}"/>
      </w:docPartPr>
      <w:docPartBody>
        <w:p w14:paraId="1A50ADDF">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2023-01-25T06:46:40.8631886Z</dcterms:created>
  <dcterms:modified xsi:type="dcterms:W3CDTF">2023-01-28T02:46:00.4619276Z</dcterms:modified>
  <dc:creator>Ouyang, Yiting</dc:creator>
  <lastModifiedBy>Ndayisaba, Reine</lastModifiedBy>
</coreProperties>
</file>