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Contents</w:t>
      </w:r>
    </w:p>
    <w:p/>
    <w:p>
      <w:r>
        <w:t>1 Introduction</w:t>
      </w:r>
    </w:p>
    <w:p/>
    <w:p>
      <w:r>
        <w:t>2 Theoretical Background</w:t>
      </w:r>
    </w:p>
    <w:p>
      <w:pPr>
        <w:ind w:firstLine="420"/>
      </w:pPr>
      <w:r>
        <w:t>2.1 localization with distances</w:t>
      </w:r>
    </w:p>
    <w:p>
      <w:pPr>
        <w:ind w:left="420" w:leftChars="0" w:firstLine="420"/>
        <w:rPr>
          <w:rFonts w:hint="default"/>
          <w:lang w:val="de-DE"/>
        </w:rPr>
      </w:pPr>
      <w:r>
        <w:rPr>
          <w:lang w:val="de-DE"/>
        </w:rPr>
        <w:t xml:space="preserve">In </w:t>
      </w:r>
      <w:r>
        <w:rPr>
          <w:rFonts w:hint="default"/>
          <w:lang w:val="de-DE"/>
        </w:rPr>
        <w:t xml:space="preserve">Geometry, </w:t>
      </w:r>
      <w:r>
        <w:rPr>
          <w:lang w:val="de-DE"/>
        </w:rPr>
        <w:t xml:space="preserve">the position of a point can be determine by several methods, such as </w:t>
      </w:r>
      <w:bookmarkStart w:id="0" w:name="OLE_LINK10"/>
      <w:r>
        <w:rPr>
          <w:rFonts w:hint="default"/>
          <w:lang w:val="de-DE"/>
        </w:rPr>
        <w:t xml:space="preserve">Trilateration </w:t>
      </w:r>
      <w:bookmarkEnd w:id="0"/>
      <w:r>
        <w:rPr>
          <w:rFonts w:hint="default"/>
          <w:lang w:val="de-DE"/>
        </w:rPr>
        <w:t>and Triangulation. In this thesis, Trilateration is used for location determination. Followed is a brief introduction</w:t>
      </w:r>
      <w:r>
        <w:rPr>
          <w:rFonts w:hint="eastAsia"/>
          <w:lang w:val="en-US" w:eastAsia="zh-CN"/>
        </w:rPr>
        <w:t xml:space="preserve"> about </w:t>
      </w:r>
      <w:r>
        <w:rPr>
          <w:rFonts w:hint="default"/>
          <w:lang w:val="de-DE"/>
        </w:rPr>
        <w:t>Trilateration:</w:t>
      </w:r>
    </w:p>
    <w:p>
      <w:pPr>
        <w:ind w:left="420" w:leftChars="0" w:firstLine="420"/>
        <w:rPr>
          <w:rFonts w:hint="default"/>
          <w:lang w:val="de-DE"/>
        </w:rPr>
      </w:pPr>
      <w:r>
        <w:rPr>
          <w:rFonts w:hint="default"/>
          <w:lang w:val="de-DE"/>
        </w:rPr>
        <w:t>In a two dimensional space, to determine the position of a point, at least 3 distances to 3</w:t>
      </w:r>
      <w:bookmarkStart w:id="1" w:name="OLE_LINK11"/>
      <w:r>
        <w:rPr>
          <w:rFonts w:hint="default"/>
          <w:lang w:val="de-DE"/>
        </w:rPr>
        <w:t xml:space="preserve"> different fixed position</w:t>
      </w:r>
      <w:bookmarkEnd w:id="1"/>
      <w:r>
        <w:rPr>
          <w:rFonts w:hint="default"/>
          <w:lang w:val="de-DE"/>
        </w:rPr>
        <w:t>s are required(these 3 fixed positions should not lie in a same line).</w:t>
      </w:r>
    </w:p>
    <w:p>
      <w:pPr>
        <w:ind w:left="420" w:leftChars="0" w:firstLine="420"/>
        <w:rPr>
          <w:rFonts w:hint="default"/>
          <w:lang w:val="de-DE"/>
        </w:rPr>
      </w:pPr>
      <w:bookmarkStart w:id="2" w:name="OLE_LINK15"/>
      <w:r>
        <w:rPr>
          <w:rFonts w:hint="default"/>
          <w:lang w:val="de-DE"/>
        </w:rPr>
        <w:t xml:space="preserve">When the exact distances from a </w:t>
      </w:r>
      <w:bookmarkStart w:id="3" w:name="OLE_LINK13"/>
      <w:r>
        <w:rPr>
          <w:rFonts w:hint="default"/>
          <w:lang w:val="de-DE"/>
        </w:rPr>
        <w:t>mobile Tag</w:t>
      </w:r>
      <w:bookmarkEnd w:id="3"/>
      <w:r>
        <w:rPr>
          <w:rFonts w:hint="default"/>
          <w:lang w:val="de-DE"/>
        </w:rPr>
        <w:t xml:space="preserve"> to 3 anchor Nodes are known, the position of this mobile Tag can be determined by the intersection point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de-DE" w:eastAsia="zh-CN"/>
        </w:rPr>
        <w:t>of</w:t>
      </w:r>
      <w:r>
        <w:rPr>
          <w:rFonts w:hint="default"/>
          <w:lang w:val="de-DE"/>
        </w:rPr>
        <w:t xml:space="preserve"> circles around the Nodes with corresponding </w:t>
      </w:r>
      <w:bookmarkStart w:id="4" w:name="OLE_LINK14"/>
      <w:r>
        <w:rPr>
          <w:rFonts w:hint="default"/>
          <w:lang w:val="de-DE"/>
        </w:rPr>
        <w:t>radius</w:t>
      </w:r>
      <w:bookmarkEnd w:id="4"/>
      <w:r>
        <w:rPr>
          <w:rFonts w:hint="default"/>
          <w:lang w:val="de-DE"/>
        </w:rPr>
        <w:t>.</w:t>
      </w:r>
    </w:p>
    <w:bookmarkEnd w:id="2"/>
    <w:p>
      <w:pPr>
        <w:ind w:left="420" w:leftChars="0" w:firstLine="420"/>
      </w:pPr>
      <w:r>
        <w:drawing>
          <wp:inline distT="0" distB="0" distL="114300" distR="114300">
            <wp:extent cx="2920365" cy="1928495"/>
            <wp:effectExtent l="0" t="0" r="13335" b="146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1928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/>
        <w:rPr>
          <w:rFonts w:hint="default"/>
          <w:lang w:val="de-DE"/>
        </w:rPr>
      </w:pPr>
      <w:r>
        <w:rPr>
          <w:rFonts w:hint="default"/>
          <w:lang w:val="de-DE"/>
        </w:rPr>
        <w:t xml:space="preserve">(pic from ‘Patrick thesis </w:t>
      </w: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P11’)</w:t>
      </w:r>
    </w:p>
    <w:p>
      <w:pPr>
        <w:ind w:left="420" w:leftChars="0" w:firstLine="420"/>
        <w:rPr>
          <w:rFonts w:hint="default"/>
          <w:lang w:val="de-DE"/>
        </w:rPr>
      </w:pPr>
      <w:r>
        <w:rPr>
          <w:rFonts w:hint="default"/>
          <w:lang w:val="de-DE"/>
        </w:rPr>
        <w:t>When the distances from a mobile Tag to 3 anchor Nodes are added with noise due to the inherent error</w:t>
      </w:r>
      <w:r>
        <w:rPr>
          <w:rFonts w:hint="eastAsia"/>
          <w:lang w:val="en-US" w:eastAsia="zh-CN"/>
        </w:rPr>
        <w:t xml:space="preserve"> of hardware</w:t>
      </w:r>
      <w:r>
        <w:rPr>
          <w:rFonts w:hint="default"/>
          <w:lang w:val="de-DE"/>
        </w:rPr>
        <w:t xml:space="preserve">, the position of this mobile Tag </w:t>
      </w:r>
      <w:r>
        <w:rPr>
          <w:rFonts w:hint="eastAsia"/>
          <w:lang w:val="en-US" w:eastAsia="zh-CN"/>
        </w:rPr>
        <w:t>lies within the</w:t>
      </w:r>
      <w:r>
        <w:rPr>
          <w:rFonts w:hint="default"/>
          <w:lang w:val="de-DE"/>
        </w:rPr>
        <w:t xml:space="preserve"> intersection </w:t>
      </w:r>
      <w:r>
        <w:rPr>
          <w:rFonts w:hint="eastAsia"/>
          <w:lang w:val="en-US" w:eastAsia="zh-CN"/>
        </w:rPr>
        <w:t xml:space="preserve">area </w:t>
      </w:r>
      <w:r>
        <w:rPr>
          <w:rFonts w:hint="default"/>
          <w:lang w:val="de-DE" w:eastAsia="zh-CN"/>
        </w:rPr>
        <w:t>of</w:t>
      </w:r>
      <w:r>
        <w:rPr>
          <w:rFonts w:hint="default"/>
          <w:lang w:val="de-DE"/>
        </w:rPr>
        <w:t xml:space="preserve"> circles</w:t>
      </w:r>
      <w:r>
        <w:rPr>
          <w:rFonts w:hint="eastAsia"/>
          <w:lang w:val="en-US" w:eastAsia="zh-CN"/>
        </w:rPr>
        <w:t>.</w:t>
      </w:r>
    </w:p>
    <w:p>
      <w:pPr>
        <w:ind w:left="420" w:leftChars="0" w:firstLine="420"/>
        <w:rPr>
          <w:rFonts w:hint="default"/>
          <w:lang w:val="de-DE"/>
        </w:rPr>
      </w:pPr>
    </w:p>
    <w:p>
      <w:pPr>
        <w:ind w:left="420" w:leftChars="0" w:firstLine="42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292350" cy="2284095"/>
            <wp:effectExtent l="0" t="0" r="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2284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/>
        <w:rPr>
          <w:rFonts w:hint="default"/>
          <w:lang w:val="de-DE"/>
        </w:rPr>
      </w:pPr>
      <w:bookmarkStart w:id="5" w:name="OLE_LINK12"/>
      <w:r>
        <w:rPr>
          <w:rFonts w:hint="default"/>
          <w:lang w:val="de-DE"/>
        </w:rPr>
        <w:t>(pic from ‘https://en.wikipedia.org/wiki/Trilateration’)</w:t>
      </w:r>
      <w:bookmarkEnd w:id="5"/>
    </w:p>
    <w:p>
      <w:pPr>
        <w:rPr>
          <w:rFonts w:hint="default"/>
          <w:lang w:val="de-DE"/>
        </w:rPr>
      </w:pPr>
    </w:p>
    <w:p>
      <w:pPr>
        <w:ind w:left="420" w:leftChars="0" w:firstLine="420"/>
        <w:rPr>
          <w:rFonts w:hint="default"/>
          <w:lang w:val="de-DE"/>
        </w:rPr>
      </w:pPr>
    </w:p>
    <w:p>
      <w:pPr>
        <w:ind w:firstLine="420"/>
      </w:pPr>
      <w:r>
        <w:t xml:space="preserve">2.2 </w:t>
      </w:r>
      <w:bookmarkStart w:id="6" w:name="OLE_LINK1"/>
      <w:r>
        <w:t>distance measurements</w:t>
      </w:r>
      <w:bookmarkEnd w:id="6"/>
      <w:r>
        <w:t xml:space="preserve"> base on UWB signal</w:t>
      </w:r>
      <w:bookmarkStart w:id="15" w:name="_GoBack"/>
      <w:bookmarkEnd w:id="15"/>
    </w:p>
    <w:p>
      <w:pPr>
        <w:ind w:left="420" w:leftChars="0" w:firstLine="420"/>
        <w:rPr>
          <w:lang w:val="de-DE"/>
        </w:rPr>
      </w:pPr>
      <w:r>
        <w:t>2.2</w:t>
      </w:r>
      <w:r>
        <w:rPr>
          <w:lang w:val="de-DE"/>
        </w:rPr>
        <w:t>.1 UWB</w:t>
      </w:r>
    </w:p>
    <w:p>
      <w:pPr>
        <w:ind w:left="420" w:leftChars="0" w:firstLine="420"/>
      </w:pPr>
      <w:r>
        <w:t>2.2</w:t>
      </w:r>
      <w:r>
        <w:rPr>
          <w:lang w:val="de-DE"/>
        </w:rPr>
        <w:t xml:space="preserve">.2 </w:t>
      </w:r>
      <w:r>
        <w:t>distance measurements</w:t>
      </w:r>
    </w:p>
    <w:p>
      <w:pPr>
        <w:ind w:left="420" w:leftChars="0" w:firstLine="420"/>
      </w:pPr>
      <w:r>
        <w:drawing>
          <wp:inline distT="0" distB="0" distL="114300" distR="114300">
            <wp:extent cx="5267325" cy="3326130"/>
            <wp:effectExtent l="0" t="0" r="9525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26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/>
        <w:rPr>
          <w:rFonts w:hint="default"/>
          <w:lang w:val="de-DE"/>
        </w:rPr>
      </w:pPr>
      <w:r>
        <w:rPr>
          <w:rFonts w:hint="default"/>
          <w:lang w:val="de-DE"/>
        </w:rPr>
        <w:t xml:space="preserve">(pic from ‘Patrick thesis </w:t>
      </w: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P1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de-DE"/>
        </w:rPr>
        <w:t>’)</w:t>
      </w:r>
    </w:p>
    <w:p>
      <w:pPr>
        <w:ind w:left="420" w:leftChars="0" w:firstLine="420"/>
      </w:pPr>
      <w:r>
        <w:drawing>
          <wp:inline distT="0" distB="0" distL="114300" distR="114300">
            <wp:extent cx="5269865" cy="2950210"/>
            <wp:effectExtent l="0" t="0" r="6985" b="254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/>
        <w:rPr>
          <w:rFonts w:hint="default"/>
          <w:lang w:val="de-DE"/>
        </w:rPr>
      </w:pPr>
      <w:r>
        <w:rPr>
          <w:rFonts w:hint="default"/>
          <w:lang w:val="de-DE"/>
        </w:rPr>
        <w:t xml:space="preserve">(pic from ‘Patrick thesis </w:t>
      </w: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P</w:t>
      </w:r>
      <w:r>
        <w:rPr>
          <w:rFonts w:hint="eastAsia"/>
          <w:lang w:val="en-US" w:eastAsia="zh-CN"/>
        </w:rPr>
        <w:t>24</w:t>
      </w:r>
      <w:r>
        <w:rPr>
          <w:rFonts w:hint="default"/>
          <w:lang w:val="de-DE"/>
        </w:rPr>
        <w:t>’)</w:t>
      </w:r>
    </w:p>
    <w:p>
      <w:pPr>
        <w:ind w:left="420" w:leftChars="0" w:firstLine="420"/>
      </w:pPr>
      <w:r>
        <w:drawing>
          <wp:inline distT="0" distB="0" distL="114300" distR="114300">
            <wp:extent cx="5269230" cy="2447290"/>
            <wp:effectExtent l="0" t="0" r="7620" b="1016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7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/>
        <w:rPr>
          <w:rFonts w:hint="default"/>
          <w:lang w:val="de-DE"/>
        </w:rPr>
      </w:pPr>
      <w:r>
        <w:rPr>
          <w:rFonts w:hint="default"/>
          <w:lang w:val="de-DE"/>
        </w:rPr>
        <w:t xml:space="preserve">(pic from ‘Patrick thesis </w:t>
      </w: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P</w:t>
      </w:r>
      <w:r>
        <w:rPr>
          <w:rFonts w:hint="eastAsia"/>
          <w:lang w:val="en-US" w:eastAsia="zh-CN"/>
        </w:rPr>
        <w:t>25</w:t>
      </w:r>
      <w:r>
        <w:rPr>
          <w:rFonts w:hint="default"/>
          <w:lang w:val="de-DE"/>
        </w:rPr>
        <w:t>’)</w:t>
      </w:r>
    </w:p>
    <w:p>
      <w:pPr>
        <w:ind w:left="420" w:leftChars="0" w:firstLine="420"/>
      </w:pPr>
    </w:p>
    <w:p>
      <w:pPr>
        <w:ind w:left="420" w:leftChars="0" w:firstLine="420"/>
        <w:rPr>
          <w:rFonts w:hint="default"/>
          <w:lang w:val="de-DE"/>
        </w:rPr>
      </w:pPr>
    </w:p>
    <w:p>
      <w:pPr>
        <w:ind w:left="420" w:leftChars="0" w:firstLine="420"/>
        <w:rPr>
          <w:rFonts w:hint="default"/>
          <w:lang w:val="de-DE"/>
        </w:rPr>
      </w:pPr>
    </w:p>
    <w:p>
      <w:pPr>
        <w:ind w:left="420" w:leftChars="0" w:firstLine="420"/>
        <w:rPr>
          <w:lang w:val="de-DE"/>
        </w:rPr>
      </w:pPr>
    </w:p>
    <w:p>
      <w:pPr>
        <w:ind w:left="420" w:leftChars="0" w:firstLine="420"/>
        <w:rPr>
          <w:lang w:val="de-DE"/>
        </w:rPr>
      </w:pPr>
    </w:p>
    <w:p>
      <w:pPr>
        <w:ind w:left="420" w:leftChars="0" w:firstLine="420"/>
      </w:pPr>
    </w:p>
    <w:p>
      <w:pPr>
        <w:ind w:firstLine="420"/>
      </w:pPr>
      <w:r>
        <w:t>2.3 KF</w:t>
      </w:r>
    </w:p>
    <w:p>
      <w:pPr>
        <w:ind w:firstLine="420"/>
      </w:pPr>
      <w:r>
        <w:t>2.4 EKF</w:t>
      </w:r>
    </w:p>
    <w:p>
      <w:pPr>
        <w:ind w:firstLine="420"/>
      </w:pPr>
      <w:r>
        <w:t xml:space="preserve">2.5 Self-Calibrations for </w:t>
      </w:r>
      <w:r>
        <w:rPr>
          <w:rFonts w:hint="eastAsia"/>
        </w:rPr>
        <w:t>An</w:t>
      </w:r>
      <w:r>
        <w:t>cho</w:t>
      </w:r>
      <w:r>
        <w:rPr>
          <w:rFonts w:hint="eastAsia"/>
        </w:rPr>
        <w:t>r</w:t>
      </w:r>
      <w:r>
        <w:t>-Nodes</w:t>
      </w:r>
    </w:p>
    <w:p>
      <w:pPr>
        <w:ind w:firstLine="420"/>
        <w:rPr>
          <w:lang w:val="de-DE"/>
        </w:rPr>
      </w:pPr>
      <w:r>
        <w:rPr>
          <w:lang w:val="de-DE"/>
        </w:rPr>
        <w:t>2.6 State of the Art</w:t>
      </w:r>
    </w:p>
    <w:p>
      <w:pPr>
        <w:rPr>
          <w:lang w:val="de-DE"/>
        </w:rPr>
      </w:pPr>
    </w:p>
    <w:p>
      <w:pPr>
        <w:numPr>
          <w:ilvl w:val="0"/>
          <w:numId w:val="1"/>
        </w:numPr>
        <w:rPr>
          <w:lang w:val="de-DE"/>
        </w:rPr>
      </w:pPr>
      <w:r>
        <w:rPr>
          <w:lang w:val="de-DE"/>
        </w:rPr>
        <w:t>Improvement of hardware</w:t>
      </w:r>
    </w:p>
    <w:p>
      <w:pPr>
        <w:ind w:firstLine="420"/>
        <w:rPr>
          <w:lang w:val="de-DE"/>
        </w:rPr>
      </w:pPr>
      <w:r>
        <w:rPr>
          <w:lang w:val="de-DE"/>
        </w:rPr>
        <w:t>Loop jumper(tag), timing, state machine(loop between nodes)</w:t>
      </w:r>
    </w:p>
    <w:p>
      <w:pPr>
        <w:ind w:firstLine="420" w:firstLineChars="0"/>
        <w:rPr>
          <w:lang w:val="de-DE"/>
        </w:rPr>
      </w:pPr>
      <w:r>
        <w:rPr>
          <w:lang w:val="de-DE"/>
        </w:rPr>
        <w:t>Sampling rate</w:t>
      </w:r>
    </w:p>
    <w:p>
      <w:pPr>
        <w:ind w:left="420" w:leftChars="0" w:firstLine="420" w:firstLineChars="0"/>
        <w:rPr>
          <w:lang w:val="de-DE"/>
        </w:rPr>
      </w:pPr>
      <w:r>
        <w:rPr>
          <w:lang w:val="de-DE"/>
        </w:rPr>
        <w:t xml:space="preserve">Mat file </w:t>
      </w:r>
      <w:r>
        <w:rPr>
          <w:rFonts w:hint="default"/>
          <w:lang w:val="de-DE"/>
        </w:rPr>
        <w:t xml:space="preserve">‘C:\Users\Yitong\Documents\GitHub\thesis_indoorLocalization\improvment in </w:t>
      </w: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 xml:space="preserve">hareware’ </w:t>
      </w:r>
      <w:r>
        <w:rPr>
          <w:rFonts w:hint="default"/>
          <w:i/>
          <w:iCs/>
          <w:lang w:val="de-DE"/>
        </w:rPr>
        <w:t>hist(time_Diff,100);</w:t>
      </w:r>
    </w:p>
    <w:p>
      <w:pPr>
        <w:ind w:firstLine="420" w:firstLineChars="0"/>
        <w:rPr>
          <w:lang w:val="de-DE"/>
        </w:rPr>
      </w:pPr>
      <w:r>
        <w:rPr>
          <w:lang w:val="de-DE"/>
        </w:rPr>
        <w:t>Sampling measurement #</w:t>
      </w:r>
    </w:p>
    <w:p>
      <w:pPr>
        <w:ind w:left="420" w:leftChars="0" w:firstLine="420" w:firstLineChars="0"/>
        <w:rPr>
          <w:lang w:val="de-DE"/>
        </w:rPr>
      </w:pPr>
      <w:r>
        <w:rPr>
          <w:lang w:val="de-DE"/>
        </w:rPr>
        <w:t>Location</w:t>
      </w:r>
      <w:r>
        <w:rPr>
          <w:rFonts w:hint="default"/>
          <w:lang w:val="de-DE"/>
        </w:rPr>
        <w:t xml:space="preserve">’C:\Users\Yitong\Documents\GitHub\thesis_indoorLocalization\improvment in </w:t>
      </w:r>
      <w:r>
        <w:rPr>
          <w:rFonts w:hint="default"/>
          <w:lang w:val="de-DE"/>
        </w:rPr>
        <w:tab/>
      </w:r>
      <w:r>
        <w:rPr>
          <w:rFonts w:hint="default"/>
          <w:lang w:val="de-DE"/>
        </w:rPr>
        <w:t>hareware\after’</w:t>
      </w:r>
    </w:p>
    <w:p>
      <w:r>
        <w:t xml:space="preserve">4 </w:t>
      </w:r>
      <w:bookmarkStart w:id="7" w:name="OLE_LINK3"/>
      <w:r>
        <w:t xml:space="preserve">Measurements </w:t>
      </w:r>
      <w:bookmarkEnd w:id="7"/>
    </w:p>
    <w:p>
      <w:pPr>
        <w:ind w:firstLine="420"/>
        <w:rPr>
          <w:rFonts w:hint="eastAsia"/>
        </w:rPr>
      </w:pPr>
      <w:r>
        <w:rPr>
          <w:rFonts w:hint="eastAsia"/>
        </w:rPr>
        <w:t xml:space="preserve">4.1.1 </w:t>
      </w:r>
      <w:bookmarkStart w:id="8" w:name="OLE_LINK2"/>
      <w:r>
        <w:rPr>
          <w:rFonts w:hint="eastAsia"/>
        </w:rPr>
        <w:t xml:space="preserve">Calibration </w:t>
      </w:r>
      <w:bookmarkEnd w:id="8"/>
    </w:p>
    <w:p>
      <w:pPr>
        <w:ind w:firstLine="420"/>
        <w:rPr>
          <w:rFonts w:hint="default"/>
          <w:lang w:val="de-DE"/>
        </w:rPr>
      </w:pPr>
      <w:r>
        <w:rPr>
          <w:rFonts w:hint="default"/>
          <w:lang w:val="de-DE"/>
        </w:rPr>
        <w:t>Set up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right="0" w:firstLine="420" w:firstLineChars="0"/>
        <w:jc w:val="both"/>
        <w:rPr>
          <w:rFonts w:hint="default" w:ascii="Calibri" w:hAnsi="Calibri" w:cs="Calibri"/>
          <w:lang w:val="de"/>
        </w:rPr>
      </w:pPr>
      <w:r>
        <w:rPr>
          <w:rFonts w:hint="default" w:ascii="Calibri" w:hAnsi="Calibri" w:cs="Calibri"/>
          <w:lang w:val="de"/>
        </w:rPr>
        <w:t>Measurements Distributions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1" w:after="0" w:afterAutospacing="0" w:line="240" w:lineRule="auto"/>
        <w:ind w:right="0" w:firstLine="420" w:firstLineChars="0"/>
        <w:jc w:val="both"/>
      </w:pPr>
      <w:r>
        <w:rPr>
          <w:rFonts w:hint="default" w:ascii="Calibri" w:hAnsi="Calibri" w:cs="Calibri"/>
          <w:lang w:val="en-US"/>
        </w:rPr>
        <w:t>Calibration results</w:t>
      </w:r>
    </w:p>
    <w:p>
      <w:pPr>
        <w:ind w:firstLine="420"/>
        <w:rPr>
          <w:rFonts w:hint="eastAsia"/>
          <w:lang w:val="de-DE"/>
        </w:rPr>
      </w:pPr>
    </w:p>
    <w:p>
      <w:pPr>
        <w:ind w:firstLine="420"/>
      </w:pPr>
      <w:r>
        <w:rPr>
          <w:rFonts w:hint="default"/>
          <w:lang w:val="de-DE"/>
        </w:rPr>
        <w:t>4</w:t>
      </w:r>
      <w:r>
        <w:rPr>
          <w:rFonts w:hint="eastAsia"/>
        </w:rPr>
        <w:t xml:space="preserve">.1.2 Data Collections </w:t>
      </w:r>
    </w:p>
    <w:p>
      <w:r>
        <w:t xml:space="preserve">5 </w:t>
      </w:r>
      <w:bookmarkStart w:id="9" w:name="OLE_LINK5"/>
      <w:r>
        <w:t xml:space="preserve">Experiments </w:t>
      </w:r>
      <w:bookmarkEnd w:id="9"/>
      <w:r>
        <w:t>Base on Simulations data</w:t>
      </w:r>
    </w:p>
    <w:p>
      <w:pPr>
        <w:ind w:firstLine="420"/>
      </w:pPr>
      <w:bookmarkStart w:id="10" w:name="OLE_LINK6"/>
      <w:r>
        <w:rPr>
          <w:rFonts w:hint="eastAsia"/>
        </w:rPr>
        <w:t>5.1 generating moving</w:t>
      </w:r>
      <w:r>
        <w:t xml:space="preserve"> trajectories</w:t>
      </w:r>
    </w:p>
    <w:bookmarkEnd w:id="10"/>
    <w:p>
      <w:pPr>
        <w:ind w:firstLine="420"/>
      </w:pPr>
      <w:r>
        <w:t>5.2 choosing Positions of Anchor-Nodes</w:t>
      </w:r>
      <w:r>
        <w:rPr>
          <w:rFonts w:hint="eastAsia"/>
        </w:rPr>
        <w:t xml:space="preserve"> </w:t>
      </w:r>
    </w:p>
    <w:p>
      <w:pPr>
        <w:ind w:firstLine="420"/>
      </w:pPr>
      <w:bookmarkStart w:id="11" w:name="OLE_LINK4"/>
      <w:r>
        <w:t>5.3 EKF</w:t>
      </w:r>
      <w:r>
        <w:rPr>
          <w:rFonts w:hint="eastAsia"/>
        </w:rPr>
        <w:t xml:space="preserve"> without noisy distance data</w:t>
      </w:r>
    </w:p>
    <w:p>
      <w:pPr>
        <w:ind w:left="420" w:firstLine="420"/>
      </w:pPr>
      <w:r>
        <w:rPr>
          <w:rFonts w:hint="eastAsia"/>
        </w:rPr>
        <w:t>5.</w:t>
      </w:r>
      <w:r>
        <w:t>3</w:t>
      </w:r>
      <w:r>
        <w:rPr>
          <w:rFonts w:hint="eastAsia"/>
        </w:rPr>
        <w:t xml:space="preserve">.1 choosing the right parameter for EKF </w:t>
      </w:r>
    </w:p>
    <w:p>
      <w:pPr>
        <w:ind w:left="420" w:firstLine="420"/>
      </w:pPr>
      <w:r>
        <w:t>5.3.2 different strateg</w:t>
      </w:r>
      <w:r>
        <w:rPr>
          <w:rFonts w:hint="eastAsia"/>
        </w:rPr>
        <w:t>ies</w:t>
      </w:r>
      <w:r>
        <w:t xml:space="preserve"> of processing incoming data</w:t>
      </w:r>
    </w:p>
    <w:p>
      <w:pPr>
        <w:ind w:left="840" w:firstLine="420"/>
      </w:pPr>
      <w:r>
        <w:t xml:space="preserve">5.3.2.1 </w:t>
      </w:r>
      <w:bookmarkStart w:id="12" w:name="OLE_LINK8"/>
      <w:r>
        <w:t>evenly distributed</w:t>
      </w:r>
      <w:bookmarkEnd w:id="12"/>
      <w:r>
        <w:t xml:space="preserve"> sampling in time domain</w:t>
      </w:r>
    </w:p>
    <w:p>
      <w:pPr>
        <w:ind w:left="840" w:firstLine="420"/>
      </w:pPr>
      <w:r>
        <w:t xml:space="preserve">5.3.2.2 </w:t>
      </w:r>
      <w:bookmarkStart w:id="13" w:name="OLE_LINK9"/>
      <w:r>
        <w:t xml:space="preserve">uneven </w:t>
      </w:r>
      <w:bookmarkEnd w:id="13"/>
      <w:r>
        <w:t>distributed sampling in time domain</w:t>
      </w:r>
    </w:p>
    <w:p>
      <w:pPr>
        <w:ind w:left="420" w:firstLine="420"/>
      </w:pPr>
      <w:r>
        <w:t>5.3.3 Results</w:t>
      </w:r>
    </w:p>
    <w:bookmarkEnd w:id="11"/>
    <w:p>
      <w:pPr>
        <w:ind w:firstLine="420"/>
      </w:pPr>
      <w:r>
        <w:t>5.4</w:t>
      </w:r>
      <w:r>
        <w:rPr>
          <w:rFonts w:hint="eastAsia"/>
        </w:rPr>
        <w:t xml:space="preserve"> </w:t>
      </w:r>
      <w:r>
        <w:t>EKF</w:t>
      </w:r>
      <w:r>
        <w:rPr>
          <w:rFonts w:hint="eastAsia"/>
        </w:rPr>
        <w:t xml:space="preserve"> with noisy distance data</w:t>
      </w:r>
    </w:p>
    <w:p>
      <w:pPr>
        <w:ind w:left="420" w:firstLine="420"/>
      </w:pPr>
      <w:r>
        <w:rPr>
          <w:rFonts w:hint="eastAsia"/>
        </w:rPr>
        <w:t>5.</w:t>
      </w:r>
      <w:r>
        <w:t>4</w:t>
      </w:r>
      <w:r>
        <w:rPr>
          <w:rFonts w:hint="eastAsia"/>
        </w:rPr>
        <w:t xml:space="preserve">.1 choosing the right parameter for EKF </w:t>
      </w:r>
    </w:p>
    <w:p>
      <w:pPr>
        <w:ind w:left="420" w:firstLine="420"/>
      </w:pPr>
      <w:r>
        <w:t>5.4.2 Results</w:t>
      </w:r>
    </w:p>
    <w:p>
      <w:pPr>
        <w:ind w:firstLine="420"/>
      </w:pPr>
      <w:r>
        <w:t xml:space="preserve">5.5 Self-Calibrations for </w:t>
      </w:r>
      <w:r>
        <w:rPr>
          <w:rFonts w:hint="eastAsia"/>
        </w:rPr>
        <w:t>An</w:t>
      </w:r>
      <w:r>
        <w:t>cho</w:t>
      </w:r>
      <w:r>
        <w:rPr>
          <w:rFonts w:hint="eastAsia"/>
        </w:rPr>
        <w:t>r</w:t>
      </w:r>
      <w:r>
        <w:t>-Nodes</w:t>
      </w:r>
    </w:p>
    <w:p>
      <w:pPr>
        <w:ind w:left="420" w:firstLine="420"/>
      </w:pPr>
      <w:r>
        <w:t>5.5.1 performance effected</w:t>
      </w:r>
      <w:r>
        <w:rPr>
          <w:rFonts w:hint="eastAsia"/>
        </w:rPr>
        <w:t xml:space="preserve"> factors</w:t>
      </w:r>
    </w:p>
    <w:p>
      <w:pPr>
        <w:ind w:left="840" w:firstLine="420"/>
      </w:pPr>
      <w:bookmarkStart w:id="14" w:name="OLE_LINK7"/>
      <w:r>
        <w:rPr>
          <w:rFonts w:hint="eastAsia"/>
        </w:rPr>
        <w:t>5.5.1.1 number of trajectory points</w:t>
      </w:r>
      <w:bookmarkEnd w:id="14"/>
      <w:r>
        <w:t xml:space="preserve"> and </w:t>
      </w:r>
      <w:r>
        <w:rPr>
          <w:rFonts w:hint="eastAsia"/>
        </w:rPr>
        <w:t>An</w:t>
      </w:r>
      <w:r>
        <w:t>cho</w:t>
      </w:r>
      <w:r>
        <w:rPr>
          <w:rFonts w:hint="eastAsia"/>
        </w:rPr>
        <w:t>r</w:t>
      </w:r>
      <w:r>
        <w:t>-Nodes</w:t>
      </w:r>
    </w:p>
    <w:p>
      <w:pPr>
        <w:ind w:left="840" w:firstLine="420"/>
      </w:pPr>
      <w:r>
        <w:rPr>
          <w:rFonts w:hint="eastAsia"/>
        </w:rPr>
        <w:t xml:space="preserve">5.5.1.2 </w:t>
      </w:r>
      <w:r>
        <w:t xml:space="preserve">distributions of the </w:t>
      </w:r>
      <w:r>
        <w:rPr>
          <w:rFonts w:hint="eastAsia"/>
        </w:rPr>
        <w:t>An</w:t>
      </w:r>
      <w:r>
        <w:t>cho</w:t>
      </w:r>
      <w:r>
        <w:rPr>
          <w:rFonts w:hint="eastAsia"/>
        </w:rPr>
        <w:t>r</w:t>
      </w:r>
      <w:r>
        <w:t>-Nodes and the trajectory</w:t>
      </w:r>
    </w:p>
    <w:p>
      <w:r>
        <w:t>6 Experiments based on measurement data</w:t>
      </w:r>
    </w:p>
    <w:p>
      <w:pPr>
        <w:ind w:firstLine="420"/>
      </w:pPr>
      <w:r>
        <w:t>6.1</w:t>
      </w:r>
      <w:r>
        <w:rPr>
          <w:rFonts w:hint="eastAsia"/>
        </w:rPr>
        <w:t xml:space="preserve"> </w:t>
      </w:r>
      <w:r>
        <w:t>EKF</w:t>
      </w:r>
      <w:r>
        <w:rPr>
          <w:rFonts w:hint="eastAsia"/>
        </w:rPr>
        <w:t xml:space="preserve"> with </w:t>
      </w:r>
      <w:r>
        <w:t>Measurement data</w:t>
      </w:r>
    </w:p>
    <w:p>
      <w:pPr>
        <w:ind w:left="420" w:firstLine="420"/>
      </w:pPr>
      <w:r>
        <w:t>6.1</w:t>
      </w:r>
      <w:r>
        <w:rPr>
          <w:rFonts w:hint="eastAsia"/>
        </w:rPr>
        <w:t xml:space="preserve">.1 choosing the right parameter for EKF </w:t>
      </w:r>
    </w:p>
    <w:p>
      <w:pPr>
        <w:ind w:left="420" w:firstLine="420"/>
      </w:pPr>
      <w:r>
        <w:t>6.1.2 Results</w:t>
      </w:r>
    </w:p>
    <w:p>
      <w:pPr>
        <w:ind w:firstLine="420"/>
      </w:pPr>
      <w:r>
        <w:t xml:space="preserve">6.2 Self-Calibrations for </w:t>
      </w:r>
      <w:r>
        <w:rPr>
          <w:rFonts w:hint="eastAsia"/>
        </w:rPr>
        <w:t>An</w:t>
      </w:r>
      <w:r>
        <w:t>cho</w:t>
      </w:r>
      <w:r>
        <w:rPr>
          <w:rFonts w:hint="eastAsia"/>
        </w:rPr>
        <w:t>r</w:t>
      </w:r>
      <w:r>
        <w:t>-Nodes</w:t>
      </w:r>
      <w:r>
        <w:tab/>
      </w:r>
    </w:p>
    <w:p>
      <w:pPr>
        <w:ind w:left="420" w:firstLine="420"/>
      </w:pPr>
      <w:r>
        <w:rPr>
          <w:lang w:val="de-DE"/>
        </w:rPr>
        <w:t>6.2.1 Results</w:t>
      </w:r>
    </w:p>
    <w:p>
      <w:pPr>
        <w:rPr>
          <w:lang w:val="de-D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75070"/>
    <w:multiLevelType w:val="singleLevel"/>
    <w:tmpl w:val="59E75070"/>
    <w:lvl w:ilvl="0" w:tentative="0">
      <w:start w:val="3"/>
      <w:numFmt w:val="decimal"/>
      <w:suff w:val="nothing"/>
      <w:lvlText w:val="%1 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hyphenationZone w:val="42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475E5"/>
    <w:rsid w:val="001E4269"/>
    <w:rsid w:val="009249D8"/>
    <w:rsid w:val="105A4601"/>
    <w:rsid w:val="15D73775"/>
    <w:rsid w:val="163B6E93"/>
    <w:rsid w:val="16B15435"/>
    <w:rsid w:val="1BEB135D"/>
    <w:rsid w:val="25907FFF"/>
    <w:rsid w:val="31561804"/>
    <w:rsid w:val="3A67575F"/>
    <w:rsid w:val="3C4718F8"/>
    <w:rsid w:val="45EF6E64"/>
    <w:rsid w:val="4926398E"/>
    <w:rsid w:val="4A0D7C36"/>
    <w:rsid w:val="4D2D7F6D"/>
    <w:rsid w:val="50323C1E"/>
    <w:rsid w:val="53A50AF8"/>
    <w:rsid w:val="56034D2B"/>
    <w:rsid w:val="58C8576C"/>
    <w:rsid w:val="5AD32C14"/>
    <w:rsid w:val="6192565F"/>
    <w:rsid w:val="695762FA"/>
    <w:rsid w:val="6DF13AC0"/>
    <w:rsid w:val="6F294DA1"/>
    <w:rsid w:val="7591610B"/>
    <w:rsid w:val="77E25509"/>
    <w:rsid w:val="78E1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006699"/>
      <w:u w:val="none"/>
    </w:rPr>
  </w:style>
  <w:style w:type="character" w:styleId="6">
    <w:name w:val="Hyperlink"/>
    <w:basedOn w:val="4"/>
    <w:uiPriority w:val="0"/>
    <w:rPr>
      <w:color w:val="006699"/>
      <w:u w:val="none"/>
    </w:rPr>
  </w:style>
  <w:style w:type="paragraph" w:customStyle="1" w:styleId="8">
    <w:name w:val="cjk"/>
    <w:basedOn w:val="1"/>
    <w:uiPriority w:val="0"/>
    <w:pPr>
      <w:jc w:val="left"/>
    </w:pPr>
    <w:rPr>
      <w:rFonts w:hint="eastAsia" w:ascii="SimSun" w:hAnsi="SimSun" w:eastAsia="SimSun" w:cs="SimSun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153</Words>
  <Characters>966</Characters>
  <Lines>8</Lines>
  <Paragraphs>2</Paragraphs>
  <ScaleCrop>false</ScaleCrop>
  <LinksUpToDate>false</LinksUpToDate>
  <CharactersWithSpaces>1117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Yitong</dc:creator>
  <cp:lastModifiedBy>Yitong</cp:lastModifiedBy>
  <dcterms:modified xsi:type="dcterms:W3CDTF">2017-11-18T17:26:18Z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