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A56DB"/>
          <w:sz w:val="72"/>
          <w:szCs w:val="72"/>
        </w:rPr>
        <w:t xml:space="preserve">●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D1B2A"/>
          <w:sz w:val="64"/>
          <w:szCs w:val="64"/>
        </w:rPr>
        <w:t xml:space="preserve">Visual Cloud Orchestrator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6B7280"/>
          <w:sz w:val="32"/>
          <w:szCs w:val="32"/>
        </w:rPr>
        <w:t xml:space="preserve">System Architecture &amp; Developer Reference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פרויקט: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GCP Visual Designer — Drag-and-drop infrastructure builder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Stack: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(SPA) · FastAPI (Python) · Pulumi Automation API · Terraform HCL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Server: </w:t>
            </w:r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uvicorn main:app --reload --port 8000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גרסה: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0.4.0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1 · סקירה כללית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Visual Cloud Orchestrator (VCO) הוא כלי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drag-and-drop</w:t>
      </w:r>
      <w:r>
        <w:rPr>
          <w:rFonts w:ascii="Calibri" w:cs="Calibri" w:eastAsia="Calibri" w:hAnsi="Calibri"/>
          <w:sz w:val="22"/>
          <w:szCs w:val="22"/>
        </w:rPr>
        <w:t xml:space="preserve"> ליצירת תשתית GCP. המשתמש מצייר גרף של משאבי GCP על קנבס; השרת ממיר את הגרף לתוכניות Pulumi ומדפלוי אותן ל-GCP בזמן אמת.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ארכיטקטורת המערכת: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Frontend: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קובץ React SPA יחיד (index.html) — ללא build step, משתמש ב-Babel standalone + ReactFlow UMD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Backend: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FastAPI server על http://localhost:8000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Deploy Engine: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Pulumi Automation API — כל נוד מקבל Pulumi stack מבודד משלו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Export חלופי: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Terraform HCL generation — ייצוא קוד בלבד, ללא deploy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1.1 · מה המערכת עושה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המשתמש גורר נודים מסרגל הכלים (CloudRun, PubSub, GCS, וכו') אל הקנבס, מחבר ביניהם עם חיצים, מגדיר פרמטרים — ואז לוחץ Deploy. השרת: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מפרש את הגרף → בונה DAG תלויות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מריץ Pulumi stack עצמאי לכל נוד, בסדר טופולוגי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מזרים עדכוני סטטוס בזמן אמת דרך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שומר לוגים ופלטים (URIs, שמות, IDs) לכל נוד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2 · מבנה הקבצים המלא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כל הפרויקט נמצא תחת תיקיית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C:\Users\...\VisualCloudOrchestrator\vco\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2.1 · שכבת השורש (root)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main.py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נקודת הכניסה ל-FastAPI. רושם את כל ה-routers ומגדיר CORS.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pulumi_synth.py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Shim לתאימות לאחור — מ-re-exports מ-deploy/ בלבד. אל תוסיף לוגיקה כאן.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copy_LineCode.py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כלי עזר לאיסוף קוד לקובץ טקסט. לא חלק מהמערכת עצמה.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2.2 · api/ — ניתובים ו-Models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api/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models.py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כל מודלי Pydantic לבקשות/תגובות: GraphPayload, DeployPayload, SynthPayload, NodeSchemaRequest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api/routes/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deploy.py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POST /api/synth — preview ללא GCP · POST /api/deploy — deploy מלא דרך Pulumi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api/routes/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graph.py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GET /api/state — טעינת canvas · POST /api/graph — שמירה · GET /api/actual-state — מ-Pulumi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api/routes/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nodes.py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GET /api/node-types — כל סכמות הנודים · POST /api/node-schema — סכמה דינמית לנוד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api/routes/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realtime.py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GET /api/logs/{node_id} — SSE stream לוגים · WS /ws — WebSocket ראשי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api/routes/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logs.py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GET/DELETE /api/deploy-logs/history · GET/POST /api/deploy-logs/node-events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api/routes/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namespaces.py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GET/POST/DELETE /api/namespaces — ניהול namespaces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api/routes/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terraform.py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POST /api/terraform/preview|generate · GET /api/terraform/files|download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2.3 · core/ — מנגנוני ליבה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core/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registry.py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NODE_REGISTRY — מגלה אוטומטית את כל תת-המחלקות של GCPNode ע"י walk_packages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core/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state.py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כל נתיבי ה-filesystem של האפליקציה, scoped per namespace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core/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ws_manager.py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ConnectionManager — pool של WebSocket connections + helpers לשידור typed events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core/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log_bridge.py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ממיר sentinel strings מה-deploy engine ל-WebSocket events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core/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log_store.py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JSONL log storage + node_events.json. max 3000 שורות, rotation אוטומטי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core/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iap_identity.py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חילוץ IAP JWT + SA impersonation (לסביבות production)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2.4 · deploy/ — מנוע ה-Deployment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deploy/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Re-exports: build_dag, read_actual_state, resolve_graph, synthesize_and_deploy, synthesize_only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deploy/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dag.py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build_dag() — מיון טופולוגי של נודים לפי dag_deps()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deploy/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graph_resolver.py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resolve_graph() — עובר על הצלעות, קורא node.resolve_edges() לכל נוד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deploy/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synthesize_and_deploy() — מנהל את ה-DAG, מריץ נודים בסדר ובמקביל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deploy/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stack_runner.py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run_node_stack() — מריץ Pulumi stack אחד (blocking, thread pool)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deploy/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state_reader.py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read_actual_state() — קורא live state מ-Pulumi stacks על הדיסק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deploy/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orphan_cleaner.py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_destroy_node_stack() — מהרס stacks של נודים שנמחקו מהגרף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deploy/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pulumi_helpers.py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get_pulumi_command(), make_workspace_opts() — הגדרות workspace משותפות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2.5 · nodes/ — הגדרות המשאבים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base_node.py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מחלקת הבסיס GCPNode + Port + LogSource + TFBlock. כאן מוגדרים כל הממשקים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port_types.py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PortType enum — כל קבועי סוגי החיצים (topic, message, http, storage, ...)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cloud_run/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CloudRunNode — Cloud Run service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pubsub_subscription/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PubsubSubscriptionNode — ★ המשאב הכי מעודכן, reference לכולם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pubsub_topic/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PubsubTopicNode — Pub/Sub topic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service_account/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ServiceAccountNode — GCP Service Account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iam_binding/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IamBindingNode — IAM role bindings (project + resource level)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gcs_bucket/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GcsBucketNode — Cloud Storage bucket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cloud_functions/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CloudFunctionsNode — Cloud Functions gen2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eventarc_trigger/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EventarcTriggerNode — Eventarc trigger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cloud_tasks_queue/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CloudTasksQueueNode — Cloud Tasks queue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workflows/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WorkflowNode — Cloud Workflows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nodes/resource/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network.py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VpcNetworkNode + SubnetworkNode — VPC reference (ללא deploy)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2.6 · מבנה תיקיית משאב (pattern לכל נוד)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כל משאב תחת nodes/resource/&lt;name&gt;/ מכיל: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nodes/resource/&lt;name&gt;/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__init__.py                        # ריק או re-export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&lt;name&gt;.py                          # מחלקת הנוד הראשית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&lt;name&gt;_params.yaml                 # הגדרות שדות UI (params_schema)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_pulumi.py                         # make_pulumi_program() factory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_terraform.py                      # make_terraform_call_vars() factory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terraform/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main.tf                        # HCL resource block סטטי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variables.tf                   # משתני Terraform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outputs.tf                     # פלטים (name, id, ...)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2.7 · terraform_gen/ — מחולל Terraform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terraform_gen/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Re-exports: generate_terraform, generate_terraform_summary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CA3AF"/>
                <w:sz w:val="18"/>
                <w:szCs w:val="18"/>
              </w:rPr>
              <w:t xml:space="preserve">terraform_gen/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engine.py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generate_terraform() — מחולל קוד HCL מלא (versions.tf, main.tf, modules/...)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2.8 · state/ — נתוני Runtime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state/namespaces/&lt;namespace&gt;/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desired.yaml          # snapshot של הקנבס השמור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pulumi_stack/         # ספריות Pulumi stack לכל נוד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&lt;safe_node_id&gt;/   # safe_id = re.sub(r"[^a-zA-Z0-9_]", "-", node_id)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Pulumi.yaml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.pulumi-state/  # file backend מקומי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logs/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deploy.jsonl      # לוג מתגלגל (max 3000 שורות)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node_events.json  # סטטוס אחרון לכל נוד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terraform/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manifest.json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versions.tf / variables.tf / main.tf / outputs.tf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modules/&lt;type&gt;/   # HCL module files לכל משאב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3 · מחלקות וממשקים מרכזיים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3.1 · GCPNode — מחלקת הבסיס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כל משאב הוא @dataclass שיורש מ-GCPNode. המנגנון הבא מאפשר auto-discovery.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GCPNode: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node_id: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ClassVar — מגדירים על תת-המחלקה: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params_schema: ClassVar[list[dict]]   # שדות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inputs:        ClassVar[list[Port]]   # פורטי קלט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outputs:       ClassVar[list[Port]]   # פורטי פלט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node_color:    ClassVar[str]           # צבע hex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icon:          ClassVar[str]           # icons/&lt;name&gt;/&lt;name&gt;.svg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category:      ClassVar[str]           # קטגוריה בסרגל הכלים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description:   ClassVar[str]           # טקסט tooltip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Methods לממש: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resolve_edges(src_id, tgt_id, src_type, tgt_type, ctx) -&gt; bool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dag_deps(ctx) -&gt; list[str]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pulumi_program(ctx, project, region, all_nodes, deployed_outputs) -&gt; Callable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live_outputs(pulumi_outputs, project, region) -&gt; 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log_source(pulumi_outputs, project, region) -&gt; LogSource |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Optional — לפורטים דינמיים: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get_outputs() -&gt; list[Port]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get_inputs() -&gt; list[Port]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3.2 · 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טיפוס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handle ID שמשמש ב-edges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PortType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חייב להתאים בשני קצות החיצים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multi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bool=True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output: מתיר יותר מחיץ אחד יוצא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multi_in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bool=False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input: מתיר יותר מחיץ נכנס אחד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bool=False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UI מציג אזהרה אם לא מחובר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צבע ה-handle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תג קצר המוצג בגוף הנוד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3.3 · PortType (port_types.py)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קבוע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ערך מחרוזת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SERVICE_ACCOUNT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service_account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חיבור SA → נוד שצריך SA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HTTP_TARGET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http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חיבור CR ← Workflow / EventarcTrigger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storage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חיבור GCS / Firestore → CR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topic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PubsubTopic ← PubsubSubscription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message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PubsubSubscription(pull) → צרכן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network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VpcNetwork → Subnet → CR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TASK_QUEUE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task_queue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CloudTasksQueue → CR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IAM_BINDING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iam_binding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IamBindingNode → משאב יעד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VISUAL_CONNECTION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visual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חיבורים ויזואליים בלבד (ללא deploy)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DIRECT_EVENT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direct_event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Eventarc direct event triggers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3.4 · params_schema — הגדרת שדות UI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כל שדה ב-params_schema מגדיר רכיב UI בפנל הצד ובמודל הפרמטרים. ניתן להגדיר ב-ClassVar inline או בקובץ YAML נלווה שנטען אוטומטית.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מפתח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ערכים / דוגמה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key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name, region, ...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מפתח ב-node.data.props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Resource Name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תווית המוצגת בUI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text|number|select|checkbox|yaml|code|json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סוג רכיב UI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"" / false / "me-west1"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ערך ברירת מחדל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my-resource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טקסט placeholder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options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[pull, push]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לסוג select בלבד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Basic / Advanced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קבוצת שדות בפנל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...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tooltip מוצג למשתמש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show_if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{key: value}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מציג את השדה רק אם prop[key]=value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triggers_refresh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שולח POST /api/node-schema עם שינוי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auto_from_port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ממלא ערך אוטומטית מה-edge המחובר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cascade_parent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parent_key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options נטענות מ-catalog[props[parent]]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4 · נקודות ה-API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4.1 · Graph /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/api/state?namespace=default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טוען canvas שמור אחרון (nodes + edges)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/api/graph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שומר canvas ל-desired.yaml (body: GraphPayload)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/api/actual-state?namespace=default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state חי מ-Pulumi stacks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4.2 · 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/api/node-types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כל סכמות הנודים הרשומים (לסרגל הכלים)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/api/node-schema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סכמה מרעננת לנוד עם props נוכחיים (פורטים דינמיים)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4.3 ·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/api/synth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Preview — מחשב תוכנית deploy ללא שינויים ב-GCP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/api/deploy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Deploy מלא דרך Pulumi. עדכונים מגיעים דרך WebSocket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4.4 · Real-time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/ws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WebSocket ראשי — השרת מזרים typed JSON events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/api/logs/{node_id}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SSE stream של לוגי GCP חיים לנוד ספציפי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4.5 ·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/api/deploy-logs/history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היסטוריית לוגים שמורה (limit, namespace)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/api/deploy-logs/history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מחיקת קובץ הלוג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/api/deploy-logs/node-events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מפת אירועים אחרונים לכל נוד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/api/deploy-logs/node-events/{id}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Upsert אירוע לנוד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4.6 · 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/api/namespaces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רשימת כל ה-namespaces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/api/namespaces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יצירת namespace חדש (body: {name})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/api/namespaces/{name}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מחיקת namespace וכל הנתונים שלו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4.7 · Terraform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/api/terraform/preview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ניתוח הגרף, תשובה JSON — ללא כתיבת קבצים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/api/terraform/generate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יוצר HCL, שומר בדיסק, מחזיר zip download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/api/terraform/files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metadata על ה-workspace האחרון שנשמר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/api/terraform/download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הורדה מחדש של ה-zip ללא generate מחדש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5 · פרוטוקול WebSocket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כל ה-UI מחובר ל-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/ws</w:t>
      </w:r>
      <w:r>
        <w:rPr>
          <w:rFonts w:ascii="Calibri" w:cs="Calibri" w:eastAsia="Calibri" w:hAnsi="Calibri"/>
          <w:sz w:val="22"/>
          <w:szCs w:val="22"/>
        </w:rPr>
        <w:t xml:space="preserve"> מיד עם הטעינה ומתחבר מחדש אחרי 3 שניות. כל ההודעות הן JSON.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שדות נוספים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log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msg, level, node_id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שורת לוג — level: ok|info|warn|err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node_status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node_id, status, action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שינוי סטטוס נוד: deploying|deployed|failed|no_change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node_working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node_id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הנוד מריץ פעולה כרגע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deploy_started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create, update, destroy, touched_ids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תחילת deploy — מספר שינויים צפויים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deploy_complete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changed, failed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סיום deploy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deploy_outputs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outputs {node_id: {key:val}}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פלטים מה-deploy (URIs, names, IDs)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graph_saved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node_count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אישור שמירת הגרף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סטטוסי נוד אפשריים: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idle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deploying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working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deployed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failed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no_change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error</w:t>
      </w:r>
    </w:p>
    <w:p>
      <w:pPr>
        <w:spacing w:after="200"/>
      </w:pP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6 · Pipeline ה-Deployment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6.1 · זרימה מלאה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שלב 1 — UI שולח: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/api/deploy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עם כל הנודים + הצלעות של הקנבס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שלב 2 — resolve_graph():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עובר על כל הצלעות. לכל צלע קורא לפונקציית resolve_edges() על הנוד הרלוונטי.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כל נוד ממלא ctx[node_id] בנתוני התלות שלו (topic_id, sa_id, push_target_ids, ...)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שלב 3 — build_dag():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קורא ל-dag_deps(ctx) על כל נוד → מיון טופולוגי → DAG מסודר שמבטיח שכל תלות תרוץ לפני שהתלוי בה יתחיל.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שלב 4 — orchestrator: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מריץ נודים בסדר DAG. נודים שאין ביניהם תלות יכולים לרוץ במקביל (asyncio + thread pool).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שלב 5 — run_node_stack():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לכל נוד: יוצר/בוחר Pulumi stack ב-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state/namespaces/&lt;ns&gt;/pulumi_stack/&lt;safe_id&gt;/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מגדיר gcp:project + gcp:region → מריץ stack.up() → מחזיר outputs.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שלב 6 — WebSocket Updates: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log_bridge ממיר sentinel strings (_node_deployed_, _node_failed_, ...) ל-WS node_status events.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ה-UI מקבל עדכון בזמן אמת ומציב צבע סטטוס על כל נוד.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שלב 7 — Auto-Save: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600ms אחרי deploy_complete, ה-UI שולח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/api/graph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לשמירת הסטטוס.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6.2 · ctx Dict — מילון ההקשר לכל נוד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במהלך resolve_graph, כל נוד מקבל ctx[node_id] עם: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ctx[node_id]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"node": &lt;node_dict&gt;,      # הנוד עצמו (id, type, label, props)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"topic_id": "...",         # נוד PubsubTopic שמחובר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"service_account_id": "...", # SA שמחובר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"consumer_ids": [...],     # נודים שיקבלו messages (pull)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"push_target_ids": [...],  # Cloud Run לפוש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"receives_from": [...],    # מי שולח לנוד הזה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... מפתחות ספציפיים לכל סוג נוד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deployed_outputs שמגיע ל-pulumi_program מכיל את הפלטים של נודים שכבר רוצו: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deployed_outputs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"CloudRunNode-123": { "uri": "https://...", "name": "my-service"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"PubsubTopicNode-456": { "name": "my-topic", "id": "projects/..."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7 · ארכיטקטורת ה-UI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7.1 · קומפוננטות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קומפוננטה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VCOApp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Root app. מחזיקה את כל ה-state: nodes, edges, logs, namespaces, WS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GCPNode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ReactFlow custom node — header, ports, status badge, toolbar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GCPEdge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Custom edge עם קו מנוקד מונפש + כפתור מחיקה מרכזי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PropertyPanel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פנל ימני — מוצג בלחיצה על נוד, כל הפרמטרים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NodeEditModal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מודל מלא עם כל params_schema (לחיצה כפולה / כפתור tune)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YamlCodeEditor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CodeMirror 6 לשדות yaml/json/code — עם validation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VPCGroupNode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קונטיינר שמכיל children, auto-resize לפי תוכן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LogPanel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לוג תחתון — resizable, פילטור, חיפוש, pop-out לחלון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TerraformExportModal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מודל לייצוא HCL zip — preview + generate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ToastContainer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הודעות סטטוס זמניות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7.2 · State מרכזי ב-VCOApp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[nodes, setNodes, onNodesChange] = useNodesState([]);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[edges, setEdges, onEdgesChange] = useEdgesState([]);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[namespace, setNamespace] = useState('default');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[nodeTypesData, setNodeTypesData] = useState([]);  // GET /api/node-types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[nodeEvents, setNodeEvents] = useState({});        // per-node last deploy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[logs, setLogs] = useState([]);                    // deploy log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[isDeploying, setIsDeploying] = useState(false);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[selectedNode, setSelectedNode] = useState(null);  // פנל ימני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[editModalNode, setEditModalNode] = useState(null); // מודל עריכה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7.3 · מבנה נוד ב-ReactFlow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"CloudRunNode-1234567890",  // {NodeType}-{Date.now()}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type: "gcpNode",               // תמיד gcpNode למשאבים רגילים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{ x, y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"My Service",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schema: { ...nodeTypeSchema }, // מ-GET /api/node-types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status: "idle|deployed|deploying|working|failed|error",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props: { name: "my-service", region: "me-west1" }, // פרמטרים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accentColor: "#3b82f6",       // צבע override אופציונלי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collapsed: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7.4 · Dynamic Schema Refresh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כאשר שדה מוגדר עם triggers_refresh: true (כמו subscription_type ב-PubsubSubscriptionNode):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handlePropChange מזהה את הדגל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קורא </w:t>
      </w: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POST /api/node-schema</w:t>
      </w:r>
      <w:r>
        <w:rPr>
          <w:rFonts w:ascii="Calibri" w:cs="Calibri" w:eastAsia="Calibri" w:hAnsi="Calibri"/>
          <w:sz w:val="22"/>
          <w:szCs w:val="22"/>
        </w:rPr>
        <w:t xml:space="preserve"> עם הprop החדש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השרת מחזיר סכמה מעודכנת — אפשרי עם פורטים שונים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ה-UI מסיר edges לפורטים שכבר לא תקפים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מעדכן schema בנוד + מסנכרן selectedNode + editModalNode</w:t>
      </w:r>
    </w:p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7.5 · כללי חיבור Edges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בדיקה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תגובה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sourcePort.type ≠ targetPort.type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חסום — toast 'Cannot connect X → Y'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!targetPort.multi_in &amp;&amp; כבר מחובר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חסום — port מקבל חיבור אחד בלבד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sourcePort.multi=false &amp;&amp; כבר מחובר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חסום — יציאה אחת מותרת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target type = direct_event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auto-detects provider מסוג נוד המקור, כותב ל-prop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8 · מערכת ה-Namespaces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כל namespace הוא workspace מבודד לחלוטין — גרף, Pulumi stacks, לוגים, ו-Terraform נפרדים לחלוטין.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כללי Namespace: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שם: </w:t>
            </w:r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^[a-zA-Z0-9_-]{1,64}$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'default' לא ניתן למחיקה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מעבר namespace מטעין מחדש גרף, לוגים ו-node events מהשרת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מבנה דיסק: </w:t>
            </w:r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state/namespaces/&lt;ns&gt;/desired.yaml + pulumi_stack/ + logs/ + terraform/</w:t>
            </w:r>
          </w:p>
        </w:tc>
      </w:tr>
    </w:tbl>
    <w:p>
      <w:pPr>
        <w:spacing w:after="200"/>
      </w:pP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9 · נודי המשאבים הקיימים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מחלקה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קטגוריה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CloudRunNode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Compute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 Run service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PubsubTopicNode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Messaging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Pub/Sub topic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PubsubSubscriptionNode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Messaging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Pub/Sub subscription — pull/push, פורטים דינמיים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ServiceAccountNode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IAM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GCP Service Account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IamBindingNode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IAM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IAM role binding ברמת project או resource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GcsBucketNode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Storage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 Storage bucket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CloudFunctionsNode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Compute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 Functions gen2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EventarcTriggerNode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Eventarc trigger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CloudTasksQueueNode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Tasks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 Tasks queue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WorkflowNode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 Workflows — HTTP orchestrator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VpcNetworkNode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Networking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Shared-VPC network reference (ללא deploy)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SubnetworkNode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Networking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VPC subnetwork reference (ללא deploy)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AuditLogTriggerNode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Eventarc trigger על Cloud Audit Log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DirectEventTriggerNode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Direct event trigger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FirestoreNode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Firestore database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BigQueryNode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BigQuery dataset/table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CloudSqlNode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 SQL instance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CloudSchedulerNode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Scheduling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Cloud Scheduler job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SecretManagerNode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Security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Secret Manager secret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ArtifactRegistryNode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Registry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Artifact Registry repository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A3AF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נודים ויזואליים בלבד (לא מדוצריאמים):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vpcGroup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קונטיינר VPC לקבוצת נודים + wiring רשת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groupBox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קיבוץ ויזואלי ללא deploy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10 · פורמטי נתונים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10.1 · desired.yaml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נשמר ע"י POST /api/graph. snapshot מלא של הקנבס: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id: CloudRunNode-1778657631095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type: CloudRunNode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label: My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position: { x: -373.79, y: -67.47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props: { name: my-service, region: me-west1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status: deployed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deployed: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edges: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id: reactflow__edge-...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source: PubsubTopicNode-123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sourceHandle: subscriptions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target: PubsubSubscriptionNode-456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targetHandle: topic_link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'#1523bd'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10.2 · deploy.jsonl — לוג שורה-לשורה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{"ts": "14:32:01", "level": "ok|info|warn|err", "msg": "...", "node_id": "...|null"}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10.3 · node_events.json — אחרון לכל נוד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"CloudRunNode-123":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"node_id": "CloudRunNode-123",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"label": "My Service",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"deployed|failed|no_change|skipped",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"ts": 1700000000000,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"summary": "Deployed successfully",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"error":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"outputs": { "uri": "https://...", "name": "my-service"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"raw": "full pulumi output text"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11 · Terraform Generation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terraform_gen/engine.py יוצר workspace HCL מלא מהגרף: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versions.tf</w:t>
      </w:r>
      <w:r>
        <w:rPr>
          <w:rFonts w:ascii="Calibri" w:cs="Calibri" w:eastAsia="Calibri" w:hAnsi="Calibri"/>
          <w:sz w:val="22"/>
          <w:szCs w:val="22"/>
        </w:rPr>
        <w:t xml:space="preserve"> — הגדרת provider + גרסה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variables.tf</w:t>
      </w:r>
      <w:r>
        <w:rPr>
          <w:rFonts w:ascii="Calibri" w:cs="Calibri" w:eastAsia="Calibri" w:hAnsi="Calibri"/>
          <w:sz w:val="22"/>
          <w:szCs w:val="22"/>
        </w:rPr>
        <w:t xml:space="preserve"> — כל הצהרות המשתנים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terraform.tfvars</w:t>
      </w:r>
      <w:r>
        <w:rPr>
          <w:rFonts w:ascii="Calibri" w:cs="Calibri" w:eastAsia="Calibri" w:hAnsi="Calibri"/>
          <w:sz w:val="22"/>
          <w:szCs w:val="22"/>
        </w:rPr>
        <w:t xml:space="preserve"> — ערכי ברירת מחדל לעריכה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main.tf</w:t>
      </w:r>
      <w:r>
        <w:rPr>
          <w:rFonts w:ascii="Calibri" w:cs="Calibri" w:eastAsia="Calibri" w:hAnsi="Calibri"/>
          <w:sz w:val="22"/>
          <w:szCs w:val="22"/>
        </w:rPr>
        <w:t xml:space="preserve"> — כל ה-module{} call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outputs.tf</w:t>
      </w:r>
      <w:r>
        <w:rPr>
          <w:rFonts w:ascii="Calibri" w:cs="Calibri" w:eastAsia="Calibri" w:hAnsi="Calibri"/>
          <w:sz w:val="22"/>
          <w:szCs w:val="22"/>
        </w:rPr>
        <w:t xml:space="preserve"> — URIs, names, IDs מיוצאים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D97706"/>
          <w:sz w:val="20"/>
          <w:szCs w:val="20"/>
        </w:rPr>
        <w:t xml:space="preserve">modules/&lt;type&gt;/</w:t>
      </w:r>
      <w:r>
        <w:rPr>
          <w:rFonts w:ascii="Calibri" w:cs="Calibri" w:eastAsia="Calibri" w:hAnsi="Calibri"/>
          <w:sz w:val="22"/>
          <w:szCs w:val="22"/>
        </w:rPr>
        <w:t xml:space="preserve"> — קבצי HCL סטטיים לכל סוג משאב</w:t>
      </w: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שם module instance: </w:t>
            </w:r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&lt;prefix&gt;_&lt;tf_name&gt;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דוגמה: </w:t>
            </w:r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cr_my_service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Cloud Run 'My Service'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prefix מוגדר ב-</w:t>
            </w:r>
            <w:r>
              <w:rPr>
                <w:rFonts w:ascii="Courier New" w:cs="Courier New" w:eastAsia="Courier New" w:hAnsi="Courier New"/>
                <w:color w:val="D97706"/>
                <w:sz w:val="20"/>
                <w:szCs w:val="20"/>
              </w:rPr>
              <w:t xml:space="preserve">terraform_instance_prefix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property על כל נוד</w:t>
            </w:r>
          </w:p>
        </w:tc>
      </w:tr>
    </w:tbl>
    <w:p>
      <w:pPr>
        <w:spacing w:after="200"/>
      </w:pPr>
    </w:p>
    <w:p>
      <w:pPr>
        <w:pStyle w:val="Heading1"/>
        <w:pBdr>
          <w:top w:val="none" w:color="FFFFFF" w:sz="0"/>
          <w:bottom w:val="single" w:color="1A56DB" w:sz="6"/>
          <w:left w:val="none" w:color="FFFFFF" w:sz="0"/>
          <w:right w:val="none" w:color="FFFFFF" w:sz="0"/>
        </w:pBdr>
        <w:spacing w:after="200" w:before="48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12 · נקודות חשובות ו-Gotchas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נושא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Server URL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מוגדר ב-index.html: const SERVER_BASE_URL = 'http://localhost:8000'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Node IDs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פורמט: {NodeType}-{Date.now()} לדוגמה: CloudRunNode-1778657632234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Safe node ID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re.sub(r"[^a-zA-Z0-9_]", "-", node_id) — לשמות Pulumi stacks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Auto-discovery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core/registry.py מוצא כל GCPNode subclass אוטומטית — אין צורך לרשום ידנית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Auto-save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 /api/graph נשלח ~600ms אחרי deploy_complete מה-WS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GCP icons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ניסיון ב-icons/&lt;snake_type&gt;/&lt;snake_type&gt;.svg — fallback ל-Material Symbol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isProp flag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handlePropChange(id, key, val, true) — true שם ב-data.props, false ב-data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VCOContext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מספק openNodeLogs, openEditModal, onDisconnectEdge לתת-קומפוננטות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Orphan cleanup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נודים שנמחקו → orphan_cleaner.py מריץ stack.destroy() + shutil.rmtree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Log rotation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deploy.jsonl מתגלגל ל-3000 שורות אחרונות אוטומטית</w:t>
            </w:r>
          </w:p>
        </w:tc>
      </w:tr>
    </w:tbl>
    <w:p>
      <w:pPr>
        <w:spacing w:after="200"/>
      </w:pPr>
    </w:p>
    <w:p>
      <w:pPr>
        <w:spacing w:after="80" w:before="480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Visual Cloud Orchestrator · Developer Reference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9CA3AF"/>
        <w:sz w:val="18"/>
        <w:szCs w:val="18"/>
      </w:rPr>
      <w:t xml:space="preserve">VCO — Internal Documentation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A56DB"/>
        <w:sz w:val="18"/>
        <w:szCs w:val="18"/>
      </w:rPr>
      <w:t xml:space="preserve">Visual Cloud Orchestrator</w:t>
    </w:r>
    <w:r>
      <w:rPr>
        <w:rFonts w:ascii="Calibri" w:cs="Calibri" w:eastAsia="Calibri" w:hAnsi="Calibri"/>
        <w:color w:val="6B7280"/>
        <w:sz w:val="18"/>
        <w:szCs w:val="18"/>
      </w:rPr>
      <w:t xml:space="preserve">	System Architecture &amp;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Cloud Orchestrator — Developer Reference</dc:title>
  <dc:creator>VCO Documentation</dc:creator>
  <dc:description>Complete system architecture and developer reference</dc:description>
  <cp:lastModifiedBy>Un-named</cp:lastModifiedBy>
  <cp:revision>1</cp:revision>
  <dcterms:created xsi:type="dcterms:W3CDTF">2026-05-13T20:57:08.268Z</dcterms:created>
  <dcterms:modified xsi:type="dcterms:W3CDTF">2026-05-13T20:57:08.269Z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