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B97" w:rsidRDefault="00470B97" w:rsidP="001B3C7E">
      <w:pPr>
        <w:pStyle w:val="Title"/>
        <w:spacing w:line="276" w:lineRule="auto"/>
        <w:jc w:val="right"/>
        <w:rPr>
          <w:sz w:val="96"/>
          <w:szCs w:val="56"/>
        </w:rPr>
      </w:pPr>
      <w:bookmarkStart w:id="0" w:name="_Toc509014422"/>
      <w:bookmarkStart w:id="1" w:name="_Toc510136534"/>
      <w:bookmarkStart w:id="2" w:name="_Toc510137401"/>
      <w:bookmarkStart w:id="3" w:name="_Toc510138261"/>
      <w:bookmarkStart w:id="4" w:name="_Toc510364202"/>
      <w:bookmarkStart w:id="5" w:name="_Toc510364215"/>
      <w:bookmarkStart w:id="6" w:name="_Toc510364254"/>
      <w:bookmarkStart w:id="7" w:name="_Toc510365564"/>
      <w:bookmarkStart w:id="8" w:name="_Toc51036561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7.05pt;margin-top:3.3pt;width:153.95pt;height:122.7pt;z-index:1">
            <v:imagedata r:id="rId8" o:title=""/>
            <w10:wrap type="square"/>
          </v:shape>
        </w:pict>
      </w:r>
      <w:bookmarkEnd w:id="1"/>
      <w:bookmarkEnd w:id="2"/>
      <w:bookmarkEnd w:id="3"/>
      <w:bookmarkEnd w:id="4"/>
      <w:bookmarkEnd w:id="5"/>
      <w:bookmarkEnd w:id="6"/>
      <w:bookmarkEnd w:id="7"/>
      <w:bookmarkEnd w:id="8"/>
    </w:p>
    <w:p w:rsidR="00470B97" w:rsidRDefault="00470B97" w:rsidP="001B3C7E">
      <w:pPr>
        <w:pStyle w:val="Title"/>
        <w:spacing w:line="276" w:lineRule="auto"/>
        <w:jc w:val="right"/>
        <w:rPr>
          <w:sz w:val="96"/>
          <w:szCs w:val="56"/>
        </w:rPr>
      </w:pPr>
    </w:p>
    <w:p w:rsidR="001B3C7E" w:rsidRPr="00BB598F" w:rsidRDefault="00BB598F" w:rsidP="001B3C7E">
      <w:pPr>
        <w:pStyle w:val="Title"/>
        <w:spacing w:line="276" w:lineRule="auto"/>
        <w:jc w:val="right"/>
        <w:rPr>
          <w:sz w:val="72"/>
          <w:szCs w:val="56"/>
        </w:rPr>
      </w:pPr>
      <w:bookmarkStart w:id="9" w:name="_Toc510136535"/>
      <w:bookmarkStart w:id="10" w:name="_Toc510137402"/>
      <w:bookmarkStart w:id="11" w:name="_Toc510138262"/>
      <w:bookmarkStart w:id="12" w:name="_Toc510364216"/>
      <w:bookmarkStart w:id="13" w:name="_Toc510364255"/>
      <w:bookmarkStart w:id="14" w:name="_Toc510365565"/>
      <w:bookmarkStart w:id="15" w:name="_Toc510365617"/>
      <w:bookmarkEnd w:id="0"/>
      <w:r w:rsidRPr="00BB598F">
        <w:rPr>
          <w:sz w:val="72"/>
          <w:szCs w:val="56"/>
        </w:rPr>
        <w:t>EX-SELL</w:t>
      </w:r>
      <w:bookmarkEnd w:id="9"/>
      <w:bookmarkEnd w:id="10"/>
      <w:bookmarkEnd w:id="11"/>
      <w:bookmarkEnd w:id="12"/>
      <w:bookmarkEnd w:id="13"/>
      <w:bookmarkEnd w:id="14"/>
      <w:bookmarkEnd w:id="15"/>
    </w:p>
    <w:p w:rsidR="00BB598F" w:rsidRDefault="000778BB" w:rsidP="001B3C7E">
      <w:pPr>
        <w:pStyle w:val="Title"/>
        <w:spacing w:line="276" w:lineRule="auto"/>
        <w:jc w:val="right"/>
        <w:rPr>
          <w:sz w:val="48"/>
          <w:szCs w:val="56"/>
        </w:rPr>
      </w:pPr>
      <w:bookmarkStart w:id="16" w:name="_Toc510364217"/>
      <w:bookmarkStart w:id="17" w:name="_Toc510364256"/>
      <w:bookmarkStart w:id="18" w:name="_Toc510365566"/>
      <w:bookmarkStart w:id="19" w:name="_Toc510365618"/>
      <w:r>
        <w:rPr>
          <w:sz w:val="48"/>
          <w:szCs w:val="56"/>
        </w:rPr>
        <w:t xml:space="preserve">Test </w:t>
      </w:r>
      <w:bookmarkEnd w:id="16"/>
      <w:bookmarkEnd w:id="17"/>
      <w:r w:rsidR="00D1286A">
        <w:rPr>
          <w:sz w:val="48"/>
          <w:szCs w:val="56"/>
        </w:rPr>
        <w:t>Plan</w:t>
      </w:r>
      <w:bookmarkEnd w:id="18"/>
      <w:bookmarkEnd w:id="19"/>
    </w:p>
    <w:p w:rsidR="00BB598F" w:rsidRPr="00BB598F" w:rsidRDefault="00BB598F" w:rsidP="001B3C7E">
      <w:pPr>
        <w:pStyle w:val="Title"/>
        <w:spacing w:line="276" w:lineRule="auto"/>
        <w:jc w:val="right"/>
        <w:rPr>
          <w:sz w:val="48"/>
          <w:szCs w:val="56"/>
        </w:rPr>
      </w:pPr>
    </w:p>
    <w:p w:rsidR="001B3C7E" w:rsidRPr="001B3C7E" w:rsidRDefault="001B3C7E" w:rsidP="001B3C7E">
      <w:pPr>
        <w:pStyle w:val="ByLine"/>
        <w:spacing w:line="276" w:lineRule="auto"/>
        <w:rPr>
          <w:sz w:val="36"/>
        </w:rPr>
      </w:pPr>
      <w:r w:rsidRPr="001B3C7E">
        <w:rPr>
          <w:sz w:val="36"/>
        </w:rPr>
        <w:t>Version 1.0 approved</w:t>
      </w:r>
    </w:p>
    <w:p w:rsidR="000778BB" w:rsidRDefault="001B3C7E" w:rsidP="000778BB">
      <w:pPr>
        <w:pStyle w:val="ByLine"/>
        <w:spacing w:after="0" w:line="276" w:lineRule="auto"/>
        <w:rPr>
          <w:sz w:val="36"/>
        </w:rPr>
      </w:pPr>
      <w:r w:rsidRPr="001B3C7E">
        <w:rPr>
          <w:sz w:val="36"/>
        </w:rPr>
        <w:t>Prepared by Zenith</w:t>
      </w:r>
      <w:r w:rsidR="000778BB">
        <w:rPr>
          <w:sz w:val="36"/>
        </w:rPr>
        <w:t xml:space="preserve"> </w:t>
      </w:r>
    </w:p>
    <w:p w:rsidR="001B3C7E" w:rsidRPr="001B3C7E" w:rsidRDefault="000778BB" w:rsidP="000778BB">
      <w:pPr>
        <w:pStyle w:val="ByLine"/>
        <w:spacing w:before="0" w:line="276" w:lineRule="auto"/>
        <w:rPr>
          <w:sz w:val="36"/>
        </w:rPr>
      </w:pPr>
      <w:r>
        <w:rPr>
          <w:sz w:val="36"/>
        </w:rPr>
        <w:t>Quality Assurance Team</w:t>
      </w:r>
    </w:p>
    <w:p w:rsidR="001B3C7E" w:rsidRPr="00E646E6" w:rsidRDefault="001B3C7E" w:rsidP="001B3C7E">
      <w:pPr>
        <w:pStyle w:val="ByLine"/>
        <w:spacing w:line="276" w:lineRule="auto"/>
        <w:rPr>
          <w:rFonts w:cs="Arial"/>
          <w:b w:val="0"/>
          <w:color w:val="000000"/>
          <w:sz w:val="24"/>
          <w:szCs w:val="19"/>
          <w:shd w:val="clear" w:color="auto" w:fill="FFFFFF"/>
        </w:rPr>
      </w:pPr>
      <w:r>
        <w:rPr>
          <w:rFonts w:cs="Arial"/>
          <w:b w:val="0"/>
          <w:color w:val="000000"/>
          <w:sz w:val="24"/>
          <w:szCs w:val="19"/>
          <w:shd w:val="clear" w:color="auto" w:fill="FFFFFF"/>
        </w:rPr>
        <w:t>Yiu Hong Sum</w:t>
      </w:r>
      <w:r>
        <w:rPr>
          <w:rFonts w:cs="Arial"/>
          <w:b w:val="0"/>
          <w:color w:val="000000"/>
          <w:sz w:val="24"/>
          <w:szCs w:val="19"/>
          <w:shd w:val="clear" w:color="auto" w:fill="FFFFFF"/>
        </w:rPr>
        <w:tab/>
      </w:r>
      <w:r>
        <w:rPr>
          <w:rFonts w:cs="Arial"/>
          <w:b w:val="0"/>
          <w:color w:val="000000"/>
          <w:sz w:val="24"/>
          <w:szCs w:val="19"/>
          <w:shd w:val="clear" w:color="auto" w:fill="FFFFFF"/>
        </w:rPr>
        <w:tab/>
        <w:t>U1621435G</w:t>
      </w:r>
      <w:r w:rsidRPr="00E646E6">
        <w:rPr>
          <w:rFonts w:cs="Arial"/>
          <w:b w:val="0"/>
          <w:color w:val="000000"/>
          <w:sz w:val="24"/>
          <w:szCs w:val="19"/>
          <w:shd w:val="clear" w:color="auto" w:fill="FFFFFF"/>
        </w:rPr>
        <w:br/>
        <w:t xml:space="preserve">Lim Kian Hock Bryan </w:t>
      </w:r>
      <w:r>
        <w:rPr>
          <w:rFonts w:cs="Arial"/>
          <w:b w:val="0"/>
          <w:color w:val="000000"/>
          <w:sz w:val="24"/>
          <w:szCs w:val="19"/>
          <w:shd w:val="clear" w:color="auto" w:fill="FFFFFF"/>
        </w:rPr>
        <w:tab/>
        <w:t>U1620949L</w:t>
      </w:r>
      <w:r>
        <w:rPr>
          <w:rFonts w:cs="Arial"/>
          <w:b w:val="0"/>
          <w:color w:val="000000"/>
          <w:sz w:val="24"/>
          <w:szCs w:val="19"/>
          <w:shd w:val="clear" w:color="auto" w:fill="FFFFFF"/>
        </w:rPr>
        <w:br/>
        <w:t xml:space="preserve">Cheng Yang Zhen </w:t>
      </w:r>
      <w:r>
        <w:rPr>
          <w:rFonts w:cs="Arial"/>
          <w:b w:val="0"/>
          <w:color w:val="000000"/>
          <w:sz w:val="24"/>
          <w:szCs w:val="19"/>
          <w:shd w:val="clear" w:color="auto" w:fill="FFFFFF"/>
        </w:rPr>
        <w:tab/>
      </w:r>
      <w:r>
        <w:rPr>
          <w:rFonts w:cs="Arial"/>
          <w:b w:val="0"/>
          <w:color w:val="000000"/>
          <w:sz w:val="24"/>
          <w:szCs w:val="19"/>
          <w:shd w:val="clear" w:color="auto" w:fill="FFFFFF"/>
        </w:rPr>
        <w:tab/>
        <w:t>U1521618K</w:t>
      </w:r>
      <w:r>
        <w:rPr>
          <w:rFonts w:cs="Arial"/>
          <w:b w:val="0"/>
          <w:color w:val="000000"/>
          <w:sz w:val="24"/>
          <w:szCs w:val="19"/>
          <w:shd w:val="clear" w:color="auto" w:fill="FFFFFF"/>
        </w:rPr>
        <w:br/>
        <w:t xml:space="preserve">Lim Yan Jun </w:t>
      </w:r>
      <w:r>
        <w:rPr>
          <w:rFonts w:cs="Arial"/>
          <w:b w:val="0"/>
          <w:color w:val="000000"/>
          <w:sz w:val="24"/>
          <w:szCs w:val="19"/>
          <w:shd w:val="clear" w:color="auto" w:fill="FFFFFF"/>
        </w:rPr>
        <w:tab/>
      </w:r>
      <w:r>
        <w:rPr>
          <w:rFonts w:cs="Arial"/>
          <w:b w:val="0"/>
          <w:color w:val="000000"/>
          <w:sz w:val="24"/>
          <w:szCs w:val="19"/>
          <w:shd w:val="clear" w:color="auto" w:fill="FFFFFF"/>
        </w:rPr>
        <w:tab/>
      </w:r>
      <w:r>
        <w:rPr>
          <w:rFonts w:cs="Arial"/>
          <w:b w:val="0"/>
          <w:color w:val="000000"/>
          <w:sz w:val="24"/>
          <w:szCs w:val="19"/>
          <w:shd w:val="clear" w:color="auto" w:fill="FFFFFF"/>
        </w:rPr>
        <w:tab/>
        <w:t>U1622311B</w:t>
      </w:r>
      <w:r>
        <w:rPr>
          <w:rFonts w:cs="Arial"/>
          <w:b w:val="0"/>
          <w:color w:val="000000"/>
          <w:sz w:val="24"/>
          <w:szCs w:val="19"/>
          <w:shd w:val="clear" w:color="auto" w:fill="FFFFFF"/>
        </w:rPr>
        <w:br/>
        <w:t xml:space="preserve">Soong </w:t>
      </w:r>
      <w:proofErr w:type="spellStart"/>
      <w:r>
        <w:rPr>
          <w:rFonts w:cs="Arial"/>
          <w:b w:val="0"/>
          <w:color w:val="000000"/>
          <w:sz w:val="24"/>
          <w:szCs w:val="19"/>
          <w:shd w:val="clear" w:color="auto" w:fill="FFFFFF"/>
        </w:rPr>
        <w:t>Jie</w:t>
      </w:r>
      <w:proofErr w:type="spellEnd"/>
      <w:r>
        <w:rPr>
          <w:rFonts w:cs="Arial"/>
          <w:b w:val="0"/>
          <w:color w:val="000000"/>
          <w:sz w:val="24"/>
          <w:szCs w:val="19"/>
          <w:shd w:val="clear" w:color="auto" w:fill="FFFFFF"/>
        </w:rPr>
        <w:t xml:space="preserve"> Ming </w:t>
      </w:r>
      <w:r>
        <w:rPr>
          <w:rFonts w:cs="Arial"/>
          <w:b w:val="0"/>
          <w:color w:val="000000"/>
          <w:sz w:val="24"/>
          <w:szCs w:val="19"/>
          <w:shd w:val="clear" w:color="auto" w:fill="FFFFFF"/>
        </w:rPr>
        <w:tab/>
      </w:r>
      <w:r>
        <w:rPr>
          <w:rFonts w:cs="Arial"/>
          <w:b w:val="0"/>
          <w:color w:val="000000"/>
          <w:sz w:val="24"/>
          <w:szCs w:val="19"/>
          <w:shd w:val="clear" w:color="auto" w:fill="FFFFFF"/>
        </w:rPr>
        <w:tab/>
        <w:t>U1521535B</w:t>
      </w:r>
      <w:r>
        <w:rPr>
          <w:rFonts w:cs="Arial"/>
          <w:b w:val="0"/>
          <w:color w:val="000000"/>
          <w:sz w:val="24"/>
          <w:szCs w:val="19"/>
          <w:shd w:val="clear" w:color="auto" w:fill="FFFFFF"/>
        </w:rPr>
        <w:br/>
        <w:t xml:space="preserve">Chen </w:t>
      </w:r>
      <w:proofErr w:type="spellStart"/>
      <w:r>
        <w:rPr>
          <w:rFonts w:cs="Arial"/>
          <w:b w:val="0"/>
          <w:color w:val="000000"/>
          <w:sz w:val="24"/>
          <w:szCs w:val="19"/>
          <w:shd w:val="clear" w:color="auto" w:fill="FFFFFF"/>
        </w:rPr>
        <w:t>Zhenni</w:t>
      </w:r>
      <w:proofErr w:type="spellEnd"/>
      <w:r>
        <w:rPr>
          <w:rFonts w:cs="Arial"/>
          <w:b w:val="0"/>
          <w:color w:val="000000"/>
          <w:sz w:val="24"/>
          <w:szCs w:val="19"/>
          <w:shd w:val="clear" w:color="auto" w:fill="FFFFFF"/>
        </w:rPr>
        <w:t xml:space="preserve"> </w:t>
      </w:r>
      <w:r>
        <w:rPr>
          <w:rFonts w:cs="Arial"/>
          <w:b w:val="0"/>
          <w:color w:val="000000"/>
          <w:sz w:val="24"/>
          <w:szCs w:val="19"/>
          <w:shd w:val="clear" w:color="auto" w:fill="FFFFFF"/>
        </w:rPr>
        <w:tab/>
      </w:r>
      <w:r>
        <w:rPr>
          <w:rFonts w:cs="Arial"/>
          <w:b w:val="0"/>
          <w:color w:val="000000"/>
          <w:sz w:val="24"/>
          <w:szCs w:val="19"/>
          <w:shd w:val="clear" w:color="auto" w:fill="FFFFFF"/>
        </w:rPr>
        <w:tab/>
        <w:t>U1622603D</w:t>
      </w:r>
      <w:r w:rsidRPr="00E646E6">
        <w:rPr>
          <w:rFonts w:cs="Arial"/>
          <w:b w:val="0"/>
          <w:color w:val="000000"/>
          <w:sz w:val="24"/>
          <w:szCs w:val="19"/>
          <w:shd w:val="clear" w:color="auto" w:fill="FFFFFF"/>
        </w:rPr>
        <w:br/>
        <w:t>Chang</w:t>
      </w:r>
      <w:r>
        <w:rPr>
          <w:rFonts w:cs="Arial"/>
          <w:b w:val="0"/>
          <w:color w:val="000000"/>
          <w:sz w:val="24"/>
          <w:szCs w:val="19"/>
          <w:shd w:val="clear" w:color="auto" w:fill="FFFFFF"/>
        </w:rPr>
        <w:t xml:space="preserve"> </w:t>
      </w:r>
      <w:proofErr w:type="spellStart"/>
      <w:r>
        <w:rPr>
          <w:rFonts w:cs="Arial"/>
          <w:b w:val="0"/>
          <w:color w:val="000000"/>
          <w:sz w:val="24"/>
          <w:szCs w:val="19"/>
          <w:shd w:val="clear" w:color="auto" w:fill="FFFFFF"/>
        </w:rPr>
        <w:t>Keat</w:t>
      </w:r>
      <w:proofErr w:type="spellEnd"/>
      <w:r>
        <w:rPr>
          <w:rFonts w:cs="Arial"/>
          <w:b w:val="0"/>
          <w:color w:val="000000"/>
          <w:sz w:val="24"/>
          <w:szCs w:val="19"/>
          <w:shd w:val="clear" w:color="auto" w:fill="FFFFFF"/>
        </w:rPr>
        <w:t xml:space="preserve"> </w:t>
      </w:r>
      <w:proofErr w:type="spellStart"/>
      <w:r>
        <w:rPr>
          <w:rFonts w:cs="Arial"/>
          <w:b w:val="0"/>
          <w:color w:val="000000"/>
          <w:sz w:val="24"/>
          <w:szCs w:val="19"/>
          <w:shd w:val="clear" w:color="auto" w:fill="FFFFFF"/>
        </w:rPr>
        <w:t>Lueng</w:t>
      </w:r>
      <w:proofErr w:type="spellEnd"/>
      <w:r>
        <w:rPr>
          <w:rFonts w:cs="Arial"/>
          <w:b w:val="0"/>
          <w:color w:val="000000"/>
          <w:sz w:val="24"/>
          <w:szCs w:val="19"/>
          <w:shd w:val="clear" w:color="auto" w:fill="FFFFFF"/>
        </w:rPr>
        <w:t xml:space="preserve"> Aaron </w:t>
      </w:r>
      <w:r>
        <w:rPr>
          <w:rFonts w:cs="Arial"/>
          <w:b w:val="0"/>
          <w:color w:val="000000"/>
          <w:sz w:val="24"/>
          <w:szCs w:val="19"/>
          <w:shd w:val="clear" w:color="auto" w:fill="FFFFFF"/>
        </w:rPr>
        <w:tab/>
        <w:t>U1622360F</w:t>
      </w:r>
    </w:p>
    <w:p w:rsidR="006E5A2A" w:rsidRPr="006E5A2A" w:rsidRDefault="000778BB" w:rsidP="001B3C7E">
      <w:pPr>
        <w:pStyle w:val="ByLine"/>
        <w:spacing w:line="276" w:lineRule="auto"/>
        <w:sectPr w:rsidR="006E5A2A" w:rsidRPr="006E5A2A" w:rsidSect="00092C98">
          <w:footerReference w:type="default" r:id="rId9"/>
          <w:pgSz w:w="11906" w:h="16838"/>
          <w:pgMar w:top="1440" w:right="1800" w:bottom="1440" w:left="1800" w:header="708" w:footer="708" w:gutter="0"/>
          <w:cols w:space="708"/>
          <w:titlePg/>
          <w:docGrid w:linePitch="360"/>
        </w:sectPr>
      </w:pPr>
      <w:r>
        <w:t>2</w:t>
      </w:r>
      <w:r w:rsidR="00FC4C23">
        <w:t>9</w:t>
      </w:r>
      <w:r w:rsidR="00BB598F">
        <w:rPr>
          <w:vertAlign w:val="superscript"/>
        </w:rPr>
        <w:t>th</w:t>
      </w:r>
      <w:r w:rsidR="001B3C7E">
        <w:t xml:space="preserve"> March 2018</w:t>
      </w:r>
    </w:p>
    <w:p w:rsidR="000778BB" w:rsidRDefault="000778BB" w:rsidP="000778BB">
      <w:pPr>
        <w:pStyle w:val="Heading1"/>
        <w:numPr>
          <w:ilvl w:val="0"/>
          <w:numId w:val="0"/>
        </w:numPr>
        <w:ind w:left="360" w:hanging="360"/>
        <w:rPr>
          <w:b w:val="0"/>
        </w:rPr>
      </w:pPr>
      <w:bookmarkStart w:id="20" w:name="_Toc510364218"/>
      <w:bookmarkStart w:id="21" w:name="_Toc510364257"/>
      <w:bookmarkStart w:id="22" w:name="_Toc510365567"/>
      <w:bookmarkStart w:id="23" w:name="_Toc510365619"/>
      <w:r>
        <w:lastRenderedPageBreak/>
        <w:t>Document Changelog</w:t>
      </w:r>
      <w:bookmarkEnd w:id="20"/>
      <w:bookmarkEnd w:id="21"/>
      <w:bookmarkEnd w:id="22"/>
      <w:bookmarkEnd w:id="23"/>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3"/>
        <w:gridCol w:w="2220"/>
        <w:gridCol w:w="1305"/>
        <w:gridCol w:w="4351"/>
      </w:tblGrid>
      <w:tr w:rsidR="000778BB" w:rsidTr="000778BB">
        <w:tc>
          <w:tcPr>
            <w:tcW w:w="1153" w:type="dxa"/>
            <w:shd w:val="clear" w:color="auto" w:fill="A4C2F4"/>
            <w:tcMar>
              <w:top w:w="100" w:type="dxa"/>
              <w:left w:w="100" w:type="dxa"/>
              <w:bottom w:w="100" w:type="dxa"/>
              <w:right w:w="100" w:type="dxa"/>
            </w:tcMar>
          </w:tcPr>
          <w:p w:rsidR="000778BB" w:rsidRDefault="000778BB" w:rsidP="008B162E">
            <w:pPr>
              <w:widowControl w:val="0"/>
              <w:jc w:val="center"/>
            </w:pPr>
            <w:r>
              <w:t>S/N</w:t>
            </w:r>
          </w:p>
        </w:tc>
        <w:tc>
          <w:tcPr>
            <w:tcW w:w="2220" w:type="dxa"/>
            <w:shd w:val="clear" w:color="auto" w:fill="A4C2F4"/>
            <w:tcMar>
              <w:top w:w="100" w:type="dxa"/>
              <w:left w:w="100" w:type="dxa"/>
              <w:bottom w:w="100" w:type="dxa"/>
              <w:right w:w="100" w:type="dxa"/>
            </w:tcMar>
          </w:tcPr>
          <w:p w:rsidR="000778BB" w:rsidRDefault="000778BB" w:rsidP="008B162E">
            <w:pPr>
              <w:widowControl w:val="0"/>
              <w:jc w:val="center"/>
            </w:pPr>
            <w:r>
              <w:t>Author</w:t>
            </w:r>
          </w:p>
        </w:tc>
        <w:tc>
          <w:tcPr>
            <w:tcW w:w="1305" w:type="dxa"/>
            <w:shd w:val="clear" w:color="auto" w:fill="A4C2F4"/>
            <w:tcMar>
              <w:top w:w="100" w:type="dxa"/>
              <w:left w:w="100" w:type="dxa"/>
              <w:bottom w:w="100" w:type="dxa"/>
              <w:right w:w="100" w:type="dxa"/>
            </w:tcMar>
          </w:tcPr>
          <w:p w:rsidR="000778BB" w:rsidRDefault="000778BB" w:rsidP="008B162E">
            <w:pPr>
              <w:widowControl w:val="0"/>
              <w:jc w:val="center"/>
            </w:pPr>
            <w:r>
              <w:t>Version</w:t>
            </w:r>
          </w:p>
        </w:tc>
        <w:tc>
          <w:tcPr>
            <w:tcW w:w="4351" w:type="dxa"/>
            <w:shd w:val="clear" w:color="auto" w:fill="A4C2F4"/>
            <w:tcMar>
              <w:top w:w="100" w:type="dxa"/>
              <w:left w:w="100" w:type="dxa"/>
              <w:bottom w:w="100" w:type="dxa"/>
              <w:right w:w="100" w:type="dxa"/>
            </w:tcMar>
          </w:tcPr>
          <w:p w:rsidR="000778BB" w:rsidRDefault="000778BB" w:rsidP="008B162E">
            <w:pPr>
              <w:widowControl w:val="0"/>
              <w:jc w:val="center"/>
            </w:pPr>
            <w:r>
              <w:t>Reason</w:t>
            </w:r>
          </w:p>
        </w:tc>
      </w:tr>
      <w:tr w:rsidR="00D1286A" w:rsidTr="000778BB">
        <w:tc>
          <w:tcPr>
            <w:tcW w:w="1153" w:type="dxa"/>
            <w:shd w:val="clear" w:color="auto" w:fill="auto"/>
            <w:tcMar>
              <w:top w:w="100" w:type="dxa"/>
              <w:left w:w="100" w:type="dxa"/>
              <w:bottom w:w="100" w:type="dxa"/>
              <w:right w:w="100" w:type="dxa"/>
            </w:tcMar>
          </w:tcPr>
          <w:p w:rsidR="00D1286A" w:rsidRDefault="00D1286A" w:rsidP="00D1286A">
            <w:pPr>
              <w:widowControl w:val="0"/>
              <w:jc w:val="center"/>
            </w:pPr>
            <w:r>
              <w:t>01</w:t>
            </w:r>
          </w:p>
        </w:tc>
        <w:tc>
          <w:tcPr>
            <w:tcW w:w="2220" w:type="dxa"/>
            <w:shd w:val="clear" w:color="auto" w:fill="auto"/>
            <w:tcMar>
              <w:top w:w="100" w:type="dxa"/>
              <w:left w:w="100" w:type="dxa"/>
              <w:bottom w:w="100" w:type="dxa"/>
              <w:right w:w="100" w:type="dxa"/>
            </w:tcMar>
          </w:tcPr>
          <w:p w:rsidR="00D1286A" w:rsidRDefault="00D1286A" w:rsidP="00D1286A">
            <w:pPr>
              <w:widowControl w:val="0"/>
              <w:jc w:val="center"/>
            </w:pPr>
            <w:r>
              <w:t xml:space="preserve">Soong </w:t>
            </w:r>
            <w:proofErr w:type="spellStart"/>
            <w:r>
              <w:t>Jie</w:t>
            </w:r>
            <w:proofErr w:type="spellEnd"/>
            <w:r>
              <w:t xml:space="preserve"> Ming</w:t>
            </w:r>
          </w:p>
        </w:tc>
        <w:tc>
          <w:tcPr>
            <w:tcW w:w="1305" w:type="dxa"/>
            <w:shd w:val="clear" w:color="auto" w:fill="auto"/>
            <w:tcMar>
              <w:top w:w="100" w:type="dxa"/>
              <w:left w:w="100" w:type="dxa"/>
              <w:bottom w:w="100" w:type="dxa"/>
              <w:right w:w="100" w:type="dxa"/>
            </w:tcMar>
          </w:tcPr>
          <w:p w:rsidR="00D1286A" w:rsidRDefault="00D1286A" w:rsidP="00D1286A">
            <w:pPr>
              <w:widowControl w:val="0"/>
              <w:jc w:val="center"/>
            </w:pPr>
            <w:r>
              <w:t>V0.1</w:t>
            </w:r>
          </w:p>
        </w:tc>
        <w:tc>
          <w:tcPr>
            <w:tcW w:w="4351" w:type="dxa"/>
            <w:shd w:val="clear" w:color="auto" w:fill="auto"/>
            <w:tcMar>
              <w:top w:w="100" w:type="dxa"/>
              <w:left w:w="100" w:type="dxa"/>
              <w:bottom w:w="100" w:type="dxa"/>
              <w:right w:w="100" w:type="dxa"/>
            </w:tcMar>
          </w:tcPr>
          <w:p w:rsidR="00D1286A" w:rsidRDefault="00D1286A" w:rsidP="00D1286A">
            <w:pPr>
              <w:widowControl w:val="0"/>
              <w:jc w:val="center"/>
            </w:pPr>
            <w:r>
              <w:t>Creation of Test Plan for application V1.30.1</w:t>
            </w:r>
          </w:p>
        </w:tc>
      </w:tr>
      <w:tr w:rsidR="000778BB" w:rsidTr="000778BB">
        <w:tc>
          <w:tcPr>
            <w:tcW w:w="1153" w:type="dxa"/>
            <w:shd w:val="clear" w:color="auto" w:fill="auto"/>
            <w:tcMar>
              <w:top w:w="100" w:type="dxa"/>
              <w:left w:w="100" w:type="dxa"/>
              <w:bottom w:w="100" w:type="dxa"/>
              <w:right w:w="100" w:type="dxa"/>
            </w:tcMar>
          </w:tcPr>
          <w:p w:rsidR="000778BB" w:rsidRDefault="000778BB" w:rsidP="000778BB">
            <w:pPr>
              <w:widowControl w:val="0"/>
              <w:jc w:val="center"/>
            </w:pPr>
            <w:r>
              <w:t>02</w:t>
            </w:r>
          </w:p>
        </w:tc>
        <w:tc>
          <w:tcPr>
            <w:tcW w:w="2220" w:type="dxa"/>
            <w:shd w:val="clear" w:color="auto" w:fill="auto"/>
            <w:tcMar>
              <w:top w:w="100" w:type="dxa"/>
              <w:left w:w="100" w:type="dxa"/>
              <w:bottom w:w="100" w:type="dxa"/>
              <w:right w:w="100" w:type="dxa"/>
            </w:tcMar>
          </w:tcPr>
          <w:p w:rsidR="000778BB" w:rsidRDefault="00D1286A" w:rsidP="000778BB">
            <w:pPr>
              <w:widowControl w:val="0"/>
              <w:jc w:val="center"/>
            </w:pPr>
            <w:r>
              <w:t xml:space="preserve">Chen </w:t>
            </w:r>
            <w:proofErr w:type="spellStart"/>
            <w:r>
              <w:t>Zhenni</w:t>
            </w:r>
            <w:proofErr w:type="spellEnd"/>
          </w:p>
        </w:tc>
        <w:tc>
          <w:tcPr>
            <w:tcW w:w="1305" w:type="dxa"/>
            <w:shd w:val="clear" w:color="auto" w:fill="auto"/>
            <w:tcMar>
              <w:top w:w="100" w:type="dxa"/>
              <w:left w:w="100" w:type="dxa"/>
              <w:bottom w:w="100" w:type="dxa"/>
              <w:right w:w="100" w:type="dxa"/>
            </w:tcMar>
          </w:tcPr>
          <w:p w:rsidR="000778BB" w:rsidRDefault="000778BB" w:rsidP="000778BB">
            <w:pPr>
              <w:widowControl w:val="0"/>
              <w:jc w:val="center"/>
            </w:pPr>
            <w:r>
              <w:t>V0.2</w:t>
            </w:r>
          </w:p>
        </w:tc>
        <w:tc>
          <w:tcPr>
            <w:tcW w:w="4351" w:type="dxa"/>
            <w:shd w:val="clear" w:color="auto" w:fill="auto"/>
            <w:tcMar>
              <w:top w:w="100" w:type="dxa"/>
              <w:left w:w="100" w:type="dxa"/>
              <w:bottom w:w="100" w:type="dxa"/>
              <w:right w:w="100" w:type="dxa"/>
            </w:tcMar>
          </w:tcPr>
          <w:p w:rsidR="000778BB" w:rsidRDefault="00D1286A" w:rsidP="000778BB">
            <w:pPr>
              <w:widowControl w:val="0"/>
              <w:jc w:val="center"/>
            </w:pPr>
            <w:r>
              <w:t>Creation of Test Plan for application V1.31.1</w:t>
            </w:r>
          </w:p>
        </w:tc>
      </w:tr>
      <w:tr w:rsidR="00D1286A" w:rsidTr="000778BB">
        <w:tc>
          <w:tcPr>
            <w:tcW w:w="1153" w:type="dxa"/>
            <w:shd w:val="clear" w:color="auto" w:fill="auto"/>
            <w:tcMar>
              <w:top w:w="100" w:type="dxa"/>
              <w:left w:w="100" w:type="dxa"/>
              <w:bottom w:w="100" w:type="dxa"/>
              <w:right w:w="100" w:type="dxa"/>
            </w:tcMar>
          </w:tcPr>
          <w:p w:rsidR="00D1286A" w:rsidRDefault="00D1286A" w:rsidP="00D1286A">
            <w:pPr>
              <w:widowControl w:val="0"/>
              <w:jc w:val="center"/>
            </w:pPr>
            <w:r>
              <w:t>01</w:t>
            </w:r>
          </w:p>
        </w:tc>
        <w:tc>
          <w:tcPr>
            <w:tcW w:w="2220" w:type="dxa"/>
            <w:shd w:val="clear" w:color="auto" w:fill="auto"/>
            <w:tcMar>
              <w:top w:w="100" w:type="dxa"/>
              <w:left w:w="100" w:type="dxa"/>
              <w:bottom w:w="100" w:type="dxa"/>
              <w:right w:w="100" w:type="dxa"/>
            </w:tcMar>
          </w:tcPr>
          <w:p w:rsidR="00D1286A" w:rsidRDefault="00D1286A" w:rsidP="00D1286A">
            <w:pPr>
              <w:widowControl w:val="0"/>
              <w:jc w:val="center"/>
            </w:pPr>
            <w:r>
              <w:t xml:space="preserve">Soong </w:t>
            </w:r>
            <w:proofErr w:type="spellStart"/>
            <w:r>
              <w:t>Jie</w:t>
            </w:r>
            <w:proofErr w:type="spellEnd"/>
            <w:r>
              <w:t xml:space="preserve"> Ming</w:t>
            </w:r>
          </w:p>
        </w:tc>
        <w:tc>
          <w:tcPr>
            <w:tcW w:w="1305" w:type="dxa"/>
            <w:shd w:val="clear" w:color="auto" w:fill="auto"/>
            <w:tcMar>
              <w:top w:w="100" w:type="dxa"/>
              <w:left w:w="100" w:type="dxa"/>
              <w:bottom w:w="100" w:type="dxa"/>
              <w:right w:w="100" w:type="dxa"/>
            </w:tcMar>
          </w:tcPr>
          <w:p w:rsidR="00D1286A" w:rsidRDefault="00D1286A" w:rsidP="00D1286A">
            <w:pPr>
              <w:widowControl w:val="0"/>
              <w:jc w:val="center"/>
            </w:pPr>
            <w:r>
              <w:t>V0.3</w:t>
            </w:r>
          </w:p>
        </w:tc>
        <w:tc>
          <w:tcPr>
            <w:tcW w:w="4351" w:type="dxa"/>
            <w:shd w:val="clear" w:color="auto" w:fill="auto"/>
            <w:tcMar>
              <w:top w:w="100" w:type="dxa"/>
              <w:left w:w="100" w:type="dxa"/>
              <w:bottom w:w="100" w:type="dxa"/>
              <w:right w:w="100" w:type="dxa"/>
            </w:tcMar>
          </w:tcPr>
          <w:p w:rsidR="00D1286A" w:rsidRDefault="00D1286A" w:rsidP="00D1286A">
            <w:pPr>
              <w:widowControl w:val="0"/>
              <w:jc w:val="center"/>
            </w:pPr>
            <w:r>
              <w:t>Creation of Test Plan for application V1.32.1</w:t>
            </w:r>
          </w:p>
        </w:tc>
      </w:tr>
      <w:tr w:rsidR="000778BB" w:rsidTr="000778BB">
        <w:tc>
          <w:tcPr>
            <w:tcW w:w="1153" w:type="dxa"/>
            <w:shd w:val="clear" w:color="auto" w:fill="auto"/>
            <w:tcMar>
              <w:top w:w="100" w:type="dxa"/>
              <w:left w:w="100" w:type="dxa"/>
              <w:bottom w:w="100" w:type="dxa"/>
              <w:right w:w="100" w:type="dxa"/>
            </w:tcMar>
          </w:tcPr>
          <w:p w:rsidR="000778BB" w:rsidRDefault="000778BB" w:rsidP="000778BB">
            <w:pPr>
              <w:widowControl w:val="0"/>
              <w:jc w:val="center"/>
            </w:pPr>
            <w:r>
              <w:t>03</w:t>
            </w:r>
          </w:p>
        </w:tc>
        <w:tc>
          <w:tcPr>
            <w:tcW w:w="2220" w:type="dxa"/>
            <w:shd w:val="clear" w:color="auto" w:fill="auto"/>
            <w:tcMar>
              <w:top w:w="100" w:type="dxa"/>
              <w:left w:w="100" w:type="dxa"/>
              <w:bottom w:w="100" w:type="dxa"/>
              <w:right w:w="100" w:type="dxa"/>
            </w:tcMar>
          </w:tcPr>
          <w:p w:rsidR="000778BB" w:rsidRDefault="000778BB" w:rsidP="000778BB">
            <w:pPr>
              <w:widowControl w:val="0"/>
              <w:jc w:val="center"/>
            </w:pPr>
            <w:r>
              <w:t>Yiu Hong Sum</w:t>
            </w:r>
          </w:p>
        </w:tc>
        <w:tc>
          <w:tcPr>
            <w:tcW w:w="1305" w:type="dxa"/>
            <w:shd w:val="clear" w:color="auto" w:fill="auto"/>
            <w:tcMar>
              <w:top w:w="100" w:type="dxa"/>
              <w:left w:w="100" w:type="dxa"/>
              <w:bottom w:w="100" w:type="dxa"/>
              <w:right w:w="100" w:type="dxa"/>
            </w:tcMar>
          </w:tcPr>
          <w:p w:rsidR="000778BB" w:rsidRDefault="000778BB" w:rsidP="000778BB">
            <w:pPr>
              <w:widowControl w:val="0"/>
              <w:jc w:val="center"/>
            </w:pPr>
            <w:r>
              <w:t>V1.0</w:t>
            </w:r>
          </w:p>
        </w:tc>
        <w:tc>
          <w:tcPr>
            <w:tcW w:w="4351" w:type="dxa"/>
            <w:shd w:val="clear" w:color="auto" w:fill="auto"/>
            <w:tcMar>
              <w:top w:w="100" w:type="dxa"/>
              <w:left w:w="100" w:type="dxa"/>
              <w:bottom w:w="100" w:type="dxa"/>
              <w:right w:w="100" w:type="dxa"/>
            </w:tcMar>
          </w:tcPr>
          <w:p w:rsidR="000778BB" w:rsidRDefault="000778BB" w:rsidP="000778BB">
            <w:pPr>
              <w:widowControl w:val="0"/>
              <w:jc w:val="center"/>
            </w:pPr>
            <w:r>
              <w:t xml:space="preserve">Compilation of Test </w:t>
            </w:r>
            <w:r w:rsidR="00D1286A">
              <w:t>Plan</w:t>
            </w:r>
          </w:p>
        </w:tc>
      </w:tr>
    </w:tbl>
    <w:p w:rsidR="000778BB" w:rsidRDefault="000778BB" w:rsidP="00EA3791">
      <w:pPr>
        <w:spacing w:before="240"/>
      </w:pPr>
    </w:p>
    <w:p w:rsidR="000778BB" w:rsidRDefault="000778BB" w:rsidP="000778BB"/>
    <w:p w:rsidR="00D1286A" w:rsidRDefault="00D1286A" w:rsidP="00D1286A">
      <w:pPr>
        <w:pStyle w:val="Heading1"/>
        <w:keepNext w:val="0"/>
        <w:numPr>
          <w:ilvl w:val="0"/>
          <w:numId w:val="0"/>
        </w:numPr>
        <w:spacing w:before="480"/>
        <w:rPr>
          <w:b w:val="0"/>
          <w:sz w:val="46"/>
          <w:szCs w:val="46"/>
        </w:rPr>
      </w:pPr>
      <w:bookmarkStart w:id="24" w:name="_dgk41stpiwql" w:colFirst="0" w:colLast="0"/>
      <w:bookmarkStart w:id="25" w:name="_ujjg1vj9q6iz" w:colFirst="0" w:colLast="0"/>
      <w:bookmarkEnd w:id="24"/>
      <w:bookmarkEnd w:id="25"/>
    </w:p>
    <w:p w:rsidR="00092C98" w:rsidRPr="00092C98" w:rsidRDefault="00D1286A" w:rsidP="00092C98">
      <w:pPr>
        <w:tabs>
          <w:tab w:val="right" w:pos="9025"/>
        </w:tabs>
        <w:spacing w:before="200" w:line="240" w:lineRule="auto"/>
        <w:rPr>
          <w:rFonts w:ascii="Calibri Light" w:eastAsia="DengXian Light" w:hAnsi="Calibri Light"/>
          <w:b/>
          <w:sz w:val="40"/>
          <w:szCs w:val="32"/>
          <w:lang w:val="en-US" w:eastAsia="en-US"/>
        </w:rPr>
      </w:pPr>
      <w:r>
        <w:br w:type="page"/>
      </w:r>
      <w:r w:rsidR="00092C98" w:rsidRPr="00092C98">
        <w:rPr>
          <w:b/>
          <w:sz w:val="40"/>
        </w:rPr>
        <w:lastRenderedPageBreak/>
        <w:t>Table of Contents</w:t>
      </w:r>
      <w:r w:rsidR="00092C98" w:rsidRPr="00092C98">
        <w:rPr>
          <w:b/>
          <w:sz w:val="32"/>
        </w:rPr>
        <w:fldChar w:fldCharType="begin"/>
      </w:r>
      <w:r w:rsidR="00092C98" w:rsidRPr="00092C98">
        <w:rPr>
          <w:b/>
          <w:sz w:val="32"/>
        </w:rPr>
        <w:instrText xml:space="preserve"> TOC \o "1-3" \h \z \u </w:instrText>
      </w:r>
      <w:r w:rsidR="00092C98" w:rsidRPr="00092C98">
        <w:rPr>
          <w:b/>
          <w:sz w:val="32"/>
        </w:rPr>
        <w:fldChar w:fldCharType="separate"/>
      </w:r>
    </w:p>
    <w:p w:rsidR="00092C98" w:rsidRPr="00092C98" w:rsidRDefault="00092C98">
      <w:pPr>
        <w:pStyle w:val="TOC1"/>
        <w:tabs>
          <w:tab w:val="left" w:pos="480"/>
          <w:tab w:val="right" w:leader="dot" w:pos="9019"/>
        </w:tabs>
        <w:rPr>
          <w:rFonts w:ascii="Calibri" w:eastAsia="DengXian" w:hAnsi="Calibri"/>
          <w:noProof/>
          <w:sz w:val="28"/>
          <w:szCs w:val="22"/>
          <w:lang w:val="en-SG" w:eastAsia="zh-CN"/>
        </w:rPr>
      </w:pPr>
      <w:hyperlink w:anchor="_Toc510365620" w:history="1">
        <w:r w:rsidRPr="00092C98">
          <w:rPr>
            <w:rStyle w:val="Hyperlink"/>
            <w:noProof/>
            <w:sz w:val="32"/>
          </w:rPr>
          <w:t>1.</w:t>
        </w:r>
        <w:r w:rsidRPr="00092C98">
          <w:rPr>
            <w:rFonts w:ascii="Calibri" w:eastAsia="DengXian" w:hAnsi="Calibri"/>
            <w:noProof/>
            <w:sz w:val="28"/>
            <w:szCs w:val="22"/>
            <w:lang w:val="en-SG" w:eastAsia="zh-CN"/>
          </w:rPr>
          <w:tab/>
        </w:r>
        <w:r w:rsidRPr="00092C98">
          <w:rPr>
            <w:rStyle w:val="Hyperlink"/>
            <w:noProof/>
            <w:sz w:val="32"/>
          </w:rPr>
          <w:t>Test Plan Identifier</w:t>
        </w:r>
        <w:r w:rsidRPr="00092C98">
          <w:rPr>
            <w:noProof/>
            <w:webHidden/>
            <w:sz w:val="32"/>
          </w:rPr>
          <w:tab/>
        </w:r>
        <w:r w:rsidRPr="00092C98">
          <w:rPr>
            <w:noProof/>
            <w:webHidden/>
            <w:sz w:val="32"/>
          </w:rPr>
          <w:fldChar w:fldCharType="begin"/>
        </w:r>
        <w:r w:rsidRPr="00092C98">
          <w:rPr>
            <w:noProof/>
            <w:webHidden/>
            <w:sz w:val="32"/>
          </w:rPr>
          <w:instrText xml:space="preserve"> PAGEREF _Toc510365620 \h </w:instrText>
        </w:r>
        <w:r w:rsidRPr="00092C98">
          <w:rPr>
            <w:noProof/>
            <w:webHidden/>
            <w:sz w:val="32"/>
          </w:rPr>
        </w:r>
        <w:r w:rsidRPr="00092C98">
          <w:rPr>
            <w:noProof/>
            <w:webHidden/>
            <w:sz w:val="32"/>
          </w:rPr>
          <w:fldChar w:fldCharType="separate"/>
        </w:r>
        <w:r w:rsidR="00250171">
          <w:rPr>
            <w:noProof/>
            <w:webHidden/>
            <w:sz w:val="32"/>
          </w:rPr>
          <w:t>3</w:t>
        </w:r>
        <w:r w:rsidRPr="00092C98">
          <w:rPr>
            <w:noProof/>
            <w:webHidden/>
            <w:sz w:val="32"/>
          </w:rPr>
          <w:fldChar w:fldCharType="end"/>
        </w:r>
      </w:hyperlink>
    </w:p>
    <w:p w:rsidR="00092C98" w:rsidRPr="00092C98" w:rsidRDefault="00092C98">
      <w:pPr>
        <w:pStyle w:val="TOC1"/>
        <w:tabs>
          <w:tab w:val="left" w:pos="480"/>
          <w:tab w:val="right" w:leader="dot" w:pos="9019"/>
        </w:tabs>
        <w:rPr>
          <w:rFonts w:ascii="Calibri" w:eastAsia="DengXian" w:hAnsi="Calibri"/>
          <w:noProof/>
          <w:sz w:val="28"/>
          <w:szCs w:val="22"/>
          <w:lang w:val="en-SG" w:eastAsia="zh-CN"/>
        </w:rPr>
      </w:pPr>
      <w:hyperlink w:anchor="_Toc510365621" w:history="1">
        <w:r w:rsidRPr="00092C98">
          <w:rPr>
            <w:rStyle w:val="Hyperlink"/>
            <w:noProof/>
            <w:sz w:val="32"/>
          </w:rPr>
          <w:t>2.</w:t>
        </w:r>
        <w:r w:rsidRPr="00092C98">
          <w:rPr>
            <w:rFonts w:ascii="Calibri" w:eastAsia="DengXian" w:hAnsi="Calibri"/>
            <w:noProof/>
            <w:sz w:val="28"/>
            <w:szCs w:val="22"/>
            <w:lang w:val="en-SG" w:eastAsia="zh-CN"/>
          </w:rPr>
          <w:tab/>
        </w:r>
        <w:r w:rsidRPr="00092C98">
          <w:rPr>
            <w:rStyle w:val="Hyperlink"/>
            <w:noProof/>
            <w:sz w:val="32"/>
          </w:rPr>
          <w:t>Introduction</w:t>
        </w:r>
        <w:r w:rsidRPr="00092C98">
          <w:rPr>
            <w:noProof/>
            <w:webHidden/>
            <w:sz w:val="32"/>
          </w:rPr>
          <w:tab/>
        </w:r>
        <w:r w:rsidRPr="00092C98">
          <w:rPr>
            <w:noProof/>
            <w:webHidden/>
            <w:sz w:val="32"/>
          </w:rPr>
          <w:fldChar w:fldCharType="begin"/>
        </w:r>
        <w:r w:rsidRPr="00092C98">
          <w:rPr>
            <w:noProof/>
            <w:webHidden/>
            <w:sz w:val="32"/>
          </w:rPr>
          <w:instrText xml:space="preserve"> PAGEREF _Toc510365621 \h </w:instrText>
        </w:r>
        <w:r w:rsidRPr="00092C98">
          <w:rPr>
            <w:noProof/>
            <w:webHidden/>
            <w:sz w:val="32"/>
          </w:rPr>
        </w:r>
        <w:r w:rsidRPr="00092C98">
          <w:rPr>
            <w:noProof/>
            <w:webHidden/>
            <w:sz w:val="32"/>
          </w:rPr>
          <w:fldChar w:fldCharType="separate"/>
        </w:r>
        <w:r w:rsidR="00250171">
          <w:rPr>
            <w:noProof/>
            <w:webHidden/>
            <w:sz w:val="32"/>
          </w:rPr>
          <w:t>3</w:t>
        </w:r>
        <w:r w:rsidRPr="00092C98">
          <w:rPr>
            <w:noProof/>
            <w:webHidden/>
            <w:sz w:val="32"/>
          </w:rPr>
          <w:fldChar w:fldCharType="end"/>
        </w:r>
      </w:hyperlink>
    </w:p>
    <w:p w:rsidR="00092C98" w:rsidRPr="00092C98" w:rsidRDefault="00092C98">
      <w:pPr>
        <w:pStyle w:val="TOC1"/>
        <w:tabs>
          <w:tab w:val="left" w:pos="480"/>
          <w:tab w:val="right" w:leader="dot" w:pos="9019"/>
        </w:tabs>
        <w:rPr>
          <w:rFonts w:ascii="Calibri" w:eastAsia="DengXian" w:hAnsi="Calibri"/>
          <w:noProof/>
          <w:sz w:val="28"/>
          <w:szCs w:val="22"/>
          <w:lang w:val="en-SG" w:eastAsia="zh-CN"/>
        </w:rPr>
      </w:pPr>
      <w:hyperlink w:anchor="_Toc510365622" w:history="1">
        <w:r w:rsidRPr="00092C98">
          <w:rPr>
            <w:rStyle w:val="Hyperlink"/>
            <w:noProof/>
            <w:sz w:val="32"/>
          </w:rPr>
          <w:t>3.</w:t>
        </w:r>
        <w:r w:rsidRPr="00092C98">
          <w:rPr>
            <w:rFonts w:ascii="Calibri" w:eastAsia="DengXian" w:hAnsi="Calibri"/>
            <w:noProof/>
            <w:sz w:val="28"/>
            <w:szCs w:val="22"/>
            <w:lang w:val="en-SG" w:eastAsia="zh-CN"/>
          </w:rPr>
          <w:tab/>
        </w:r>
        <w:r w:rsidRPr="00092C98">
          <w:rPr>
            <w:rStyle w:val="Hyperlink"/>
            <w:noProof/>
            <w:sz w:val="32"/>
          </w:rPr>
          <w:t>Test Items</w:t>
        </w:r>
        <w:r w:rsidRPr="00092C98">
          <w:rPr>
            <w:noProof/>
            <w:webHidden/>
            <w:sz w:val="32"/>
          </w:rPr>
          <w:tab/>
        </w:r>
        <w:r w:rsidRPr="00092C98">
          <w:rPr>
            <w:noProof/>
            <w:webHidden/>
            <w:sz w:val="32"/>
          </w:rPr>
          <w:fldChar w:fldCharType="begin"/>
        </w:r>
        <w:r w:rsidRPr="00092C98">
          <w:rPr>
            <w:noProof/>
            <w:webHidden/>
            <w:sz w:val="32"/>
          </w:rPr>
          <w:instrText xml:space="preserve"> PAGEREF _Toc510365622 \h </w:instrText>
        </w:r>
        <w:r w:rsidRPr="00092C98">
          <w:rPr>
            <w:noProof/>
            <w:webHidden/>
            <w:sz w:val="32"/>
          </w:rPr>
        </w:r>
        <w:r w:rsidRPr="00092C98">
          <w:rPr>
            <w:noProof/>
            <w:webHidden/>
            <w:sz w:val="32"/>
          </w:rPr>
          <w:fldChar w:fldCharType="separate"/>
        </w:r>
        <w:r w:rsidR="00250171">
          <w:rPr>
            <w:noProof/>
            <w:webHidden/>
            <w:sz w:val="32"/>
          </w:rPr>
          <w:t>4</w:t>
        </w:r>
        <w:r w:rsidRPr="00092C98">
          <w:rPr>
            <w:noProof/>
            <w:webHidden/>
            <w:sz w:val="32"/>
          </w:rPr>
          <w:fldChar w:fldCharType="end"/>
        </w:r>
      </w:hyperlink>
    </w:p>
    <w:p w:rsidR="00092C98" w:rsidRPr="00092C98" w:rsidRDefault="00092C98">
      <w:pPr>
        <w:pStyle w:val="TOC1"/>
        <w:tabs>
          <w:tab w:val="left" w:pos="480"/>
          <w:tab w:val="right" w:leader="dot" w:pos="9019"/>
        </w:tabs>
        <w:rPr>
          <w:rFonts w:ascii="Calibri" w:eastAsia="DengXian" w:hAnsi="Calibri"/>
          <w:noProof/>
          <w:sz w:val="28"/>
          <w:szCs w:val="22"/>
          <w:lang w:val="en-SG" w:eastAsia="zh-CN"/>
        </w:rPr>
      </w:pPr>
      <w:hyperlink w:anchor="_Toc510365623" w:history="1">
        <w:r w:rsidRPr="00092C98">
          <w:rPr>
            <w:rStyle w:val="Hyperlink"/>
            <w:noProof/>
            <w:sz w:val="32"/>
          </w:rPr>
          <w:t>4.</w:t>
        </w:r>
        <w:r w:rsidRPr="00092C98">
          <w:rPr>
            <w:rFonts w:ascii="Calibri" w:eastAsia="DengXian" w:hAnsi="Calibri"/>
            <w:noProof/>
            <w:sz w:val="28"/>
            <w:szCs w:val="22"/>
            <w:lang w:val="en-SG" w:eastAsia="zh-CN"/>
          </w:rPr>
          <w:tab/>
        </w:r>
        <w:r w:rsidRPr="00092C98">
          <w:rPr>
            <w:rStyle w:val="Hyperlink"/>
            <w:noProof/>
            <w:sz w:val="32"/>
          </w:rPr>
          <w:t>Features to Be Tested</w:t>
        </w:r>
        <w:r w:rsidRPr="00092C98">
          <w:rPr>
            <w:noProof/>
            <w:webHidden/>
            <w:sz w:val="32"/>
          </w:rPr>
          <w:tab/>
        </w:r>
        <w:r w:rsidRPr="00092C98">
          <w:rPr>
            <w:noProof/>
            <w:webHidden/>
            <w:sz w:val="32"/>
          </w:rPr>
          <w:fldChar w:fldCharType="begin"/>
        </w:r>
        <w:r w:rsidRPr="00092C98">
          <w:rPr>
            <w:noProof/>
            <w:webHidden/>
            <w:sz w:val="32"/>
          </w:rPr>
          <w:instrText xml:space="preserve"> PAGEREF _Toc510365623 \h </w:instrText>
        </w:r>
        <w:r w:rsidRPr="00092C98">
          <w:rPr>
            <w:noProof/>
            <w:webHidden/>
            <w:sz w:val="32"/>
          </w:rPr>
        </w:r>
        <w:r w:rsidRPr="00092C98">
          <w:rPr>
            <w:noProof/>
            <w:webHidden/>
            <w:sz w:val="32"/>
          </w:rPr>
          <w:fldChar w:fldCharType="separate"/>
        </w:r>
        <w:r w:rsidR="00250171">
          <w:rPr>
            <w:noProof/>
            <w:webHidden/>
            <w:sz w:val="32"/>
          </w:rPr>
          <w:t>5</w:t>
        </w:r>
        <w:r w:rsidRPr="00092C98">
          <w:rPr>
            <w:noProof/>
            <w:webHidden/>
            <w:sz w:val="32"/>
          </w:rPr>
          <w:fldChar w:fldCharType="end"/>
        </w:r>
      </w:hyperlink>
    </w:p>
    <w:p w:rsidR="00092C98" w:rsidRPr="00092C98" w:rsidRDefault="00092C98">
      <w:pPr>
        <w:pStyle w:val="TOC1"/>
        <w:tabs>
          <w:tab w:val="left" w:pos="480"/>
          <w:tab w:val="right" w:leader="dot" w:pos="9019"/>
        </w:tabs>
        <w:rPr>
          <w:rFonts w:ascii="Calibri" w:eastAsia="DengXian" w:hAnsi="Calibri"/>
          <w:noProof/>
          <w:sz w:val="28"/>
          <w:szCs w:val="22"/>
          <w:lang w:val="en-SG" w:eastAsia="zh-CN"/>
        </w:rPr>
      </w:pPr>
      <w:hyperlink w:anchor="_Toc510365624" w:history="1">
        <w:r w:rsidRPr="00092C98">
          <w:rPr>
            <w:rStyle w:val="Hyperlink"/>
            <w:noProof/>
            <w:sz w:val="32"/>
          </w:rPr>
          <w:t>5.</w:t>
        </w:r>
        <w:r w:rsidRPr="00092C98">
          <w:rPr>
            <w:rFonts w:ascii="Calibri" w:eastAsia="DengXian" w:hAnsi="Calibri"/>
            <w:noProof/>
            <w:sz w:val="28"/>
            <w:szCs w:val="22"/>
            <w:lang w:val="en-SG" w:eastAsia="zh-CN"/>
          </w:rPr>
          <w:tab/>
        </w:r>
        <w:r w:rsidRPr="00092C98">
          <w:rPr>
            <w:rStyle w:val="Hyperlink"/>
            <w:noProof/>
            <w:sz w:val="32"/>
          </w:rPr>
          <w:t>Features Not to Be Tested</w:t>
        </w:r>
        <w:r w:rsidRPr="00092C98">
          <w:rPr>
            <w:noProof/>
            <w:webHidden/>
            <w:sz w:val="32"/>
          </w:rPr>
          <w:tab/>
        </w:r>
        <w:r w:rsidRPr="00092C98">
          <w:rPr>
            <w:noProof/>
            <w:webHidden/>
            <w:sz w:val="32"/>
          </w:rPr>
          <w:fldChar w:fldCharType="begin"/>
        </w:r>
        <w:r w:rsidRPr="00092C98">
          <w:rPr>
            <w:noProof/>
            <w:webHidden/>
            <w:sz w:val="32"/>
          </w:rPr>
          <w:instrText xml:space="preserve"> PAGEREF _Toc510365624 \h </w:instrText>
        </w:r>
        <w:r w:rsidRPr="00092C98">
          <w:rPr>
            <w:noProof/>
            <w:webHidden/>
            <w:sz w:val="32"/>
          </w:rPr>
        </w:r>
        <w:r w:rsidRPr="00092C98">
          <w:rPr>
            <w:noProof/>
            <w:webHidden/>
            <w:sz w:val="32"/>
          </w:rPr>
          <w:fldChar w:fldCharType="separate"/>
        </w:r>
        <w:r w:rsidR="00250171">
          <w:rPr>
            <w:noProof/>
            <w:webHidden/>
            <w:sz w:val="32"/>
          </w:rPr>
          <w:t>5</w:t>
        </w:r>
        <w:r w:rsidRPr="00092C98">
          <w:rPr>
            <w:noProof/>
            <w:webHidden/>
            <w:sz w:val="32"/>
          </w:rPr>
          <w:fldChar w:fldCharType="end"/>
        </w:r>
      </w:hyperlink>
    </w:p>
    <w:p w:rsidR="00092C98" w:rsidRPr="00092C98" w:rsidRDefault="00092C98">
      <w:pPr>
        <w:pStyle w:val="TOC1"/>
        <w:tabs>
          <w:tab w:val="left" w:pos="480"/>
          <w:tab w:val="right" w:leader="dot" w:pos="9019"/>
        </w:tabs>
        <w:rPr>
          <w:rFonts w:ascii="Calibri" w:eastAsia="DengXian" w:hAnsi="Calibri"/>
          <w:noProof/>
          <w:sz w:val="28"/>
          <w:szCs w:val="22"/>
          <w:lang w:val="en-SG" w:eastAsia="zh-CN"/>
        </w:rPr>
      </w:pPr>
      <w:hyperlink w:anchor="_Toc510365625" w:history="1">
        <w:r w:rsidRPr="00092C98">
          <w:rPr>
            <w:rStyle w:val="Hyperlink"/>
            <w:noProof/>
            <w:sz w:val="32"/>
          </w:rPr>
          <w:t>6.</w:t>
        </w:r>
        <w:r w:rsidRPr="00092C98">
          <w:rPr>
            <w:rFonts w:ascii="Calibri" w:eastAsia="DengXian" w:hAnsi="Calibri"/>
            <w:noProof/>
            <w:sz w:val="28"/>
            <w:szCs w:val="22"/>
            <w:lang w:val="en-SG" w:eastAsia="zh-CN"/>
          </w:rPr>
          <w:tab/>
        </w:r>
        <w:r w:rsidRPr="00092C98">
          <w:rPr>
            <w:rStyle w:val="Hyperlink"/>
            <w:noProof/>
            <w:sz w:val="32"/>
          </w:rPr>
          <w:t>Approach</w:t>
        </w:r>
        <w:r w:rsidRPr="00092C98">
          <w:rPr>
            <w:noProof/>
            <w:webHidden/>
            <w:sz w:val="32"/>
          </w:rPr>
          <w:tab/>
        </w:r>
        <w:r w:rsidRPr="00092C98">
          <w:rPr>
            <w:noProof/>
            <w:webHidden/>
            <w:sz w:val="32"/>
          </w:rPr>
          <w:fldChar w:fldCharType="begin"/>
        </w:r>
        <w:r w:rsidRPr="00092C98">
          <w:rPr>
            <w:noProof/>
            <w:webHidden/>
            <w:sz w:val="32"/>
          </w:rPr>
          <w:instrText xml:space="preserve"> PAGEREF _Toc510365625 \h </w:instrText>
        </w:r>
        <w:r w:rsidRPr="00092C98">
          <w:rPr>
            <w:noProof/>
            <w:webHidden/>
            <w:sz w:val="32"/>
          </w:rPr>
        </w:r>
        <w:r w:rsidRPr="00092C98">
          <w:rPr>
            <w:noProof/>
            <w:webHidden/>
            <w:sz w:val="32"/>
          </w:rPr>
          <w:fldChar w:fldCharType="separate"/>
        </w:r>
        <w:r w:rsidR="00250171">
          <w:rPr>
            <w:noProof/>
            <w:webHidden/>
            <w:sz w:val="32"/>
          </w:rPr>
          <w:t>6</w:t>
        </w:r>
        <w:r w:rsidRPr="00092C98">
          <w:rPr>
            <w:noProof/>
            <w:webHidden/>
            <w:sz w:val="32"/>
          </w:rPr>
          <w:fldChar w:fldCharType="end"/>
        </w:r>
      </w:hyperlink>
    </w:p>
    <w:p w:rsidR="00092C98" w:rsidRPr="00092C98" w:rsidRDefault="00092C98">
      <w:pPr>
        <w:pStyle w:val="TOC2"/>
        <w:tabs>
          <w:tab w:val="left" w:pos="880"/>
          <w:tab w:val="right" w:leader="dot" w:pos="9019"/>
        </w:tabs>
        <w:rPr>
          <w:rFonts w:ascii="Calibri" w:eastAsia="DengXian" w:hAnsi="Calibri"/>
          <w:noProof/>
          <w:sz w:val="28"/>
          <w:szCs w:val="22"/>
          <w:lang w:val="en-SG" w:eastAsia="zh-CN"/>
        </w:rPr>
      </w:pPr>
      <w:hyperlink w:anchor="_Toc510365626" w:history="1">
        <w:r w:rsidRPr="00092C98">
          <w:rPr>
            <w:rStyle w:val="Hyperlink"/>
            <w:noProof/>
            <w:sz w:val="32"/>
          </w:rPr>
          <w:t>6.1.</w:t>
        </w:r>
        <w:r w:rsidRPr="00092C98">
          <w:rPr>
            <w:rFonts w:ascii="Calibri" w:eastAsia="DengXian" w:hAnsi="Calibri"/>
            <w:noProof/>
            <w:sz w:val="28"/>
            <w:szCs w:val="22"/>
            <w:lang w:val="en-SG" w:eastAsia="zh-CN"/>
          </w:rPr>
          <w:tab/>
        </w:r>
        <w:r w:rsidRPr="00092C98">
          <w:rPr>
            <w:rStyle w:val="Hyperlink"/>
            <w:noProof/>
            <w:sz w:val="32"/>
          </w:rPr>
          <w:t>White-Box Testing</w:t>
        </w:r>
        <w:r w:rsidRPr="00092C98">
          <w:rPr>
            <w:noProof/>
            <w:webHidden/>
            <w:sz w:val="32"/>
          </w:rPr>
          <w:tab/>
        </w:r>
        <w:r w:rsidRPr="00092C98">
          <w:rPr>
            <w:noProof/>
            <w:webHidden/>
            <w:sz w:val="32"/>
          </w:rPr>
          <w:fldChar w:fldCharType="begin"/>
        </w:r>
        <w:r w:rsidRPr="00092C98">
          <w:rPr>
            <w:noProof/>
            <w:webHidden/>
            <w:sz w:val="32"/>
          </w:rPr>
          <w:instrText xml:space="preserve"> PAGEREF _Toc510365626 \h </w:instrText>
        </w:r>
        <w:r w:rsidRPr="00092C98">
          <w:rPr>
            <w:noProof/>
            <w:webHidden/>
            <w:sz w:val="32"/>
          </w:rPr>
        </w:r>
        <w:r w:rsidRPr="00092C98">
          <w:rPr>
            <w:noProof/>
            <w:webHidden/>
            <w:sz w:val="32"/>
          </w:rPr>
          <w:fldChar w:fldCharType="separate"/>
        </w:r>
        <w:r w:rsidR="00250171">
          <w:rPr>
            <w:noProof/>
            <w:webHidden/>
            <w:sz w:val="32"/>
          </w:rPr>
          <w:t>6</w:t>
        </w:r>
        <w:r w:rsidRPr="00092C98">
          <w:rPr>
            <w:noProof/>
            <w:webHidden/>
            <w:sz w:val="32"/>
          </w:rPr>
          <w:fldChar w:fldCharType="end"/>
        </w:r>
      </w:hyperlink>
    </w:p>
    <w:p w:rsidR="00092C98" w:rsidRPr="00092C98" w:rsidRDefault="00092C98">
      <w:pPr>
        <w:pStyle w:val="TOC2"/>
        <w:tabs>
          <w:tab w:val="left" w:pos="880"/>
          <w:tab w:val="right" w:leader="dot" w:pos="9019"/>
        </w:tabs>
        <w:rPr>
          <w:rFonts w:ascii="Calibri" w:eastAsia="DengXian" w:hAnsi="Calibri"/>
          <w:noProof/>
          <w:sz w:val="28"/>
          <w:szCs w:val="22"/>
          <w:lang w:val="en-SG" w:eastAsia="zh-CN"/>
        </w:rPr>
      </w:pPr>
      <w:hyperlink w:anchor="_Toc510365627" w:history="1">
        <w:r w:rsidRPr="00092C98">
          <w:rPr>
            <w:rStyle w:val="Hyperlink"/>
            <w:noProof/>
            <w:sz w:val="32"/>
          </w:rPr>
          <w:t>6.2.</w:t>
        </w:r>
        <w:r w:rsidRPr="00092C98">
          <w:rPr>
            <w:rFonts w:ascii="Calibri" w:eastAsia="DengXian" w:hAnsi="Calibri"/>
            <w:noProof/>
            <w:sz w:val="28"/>
            <w:szCs w:val="22"/>
            <w:lang w:val="en-SG" w:eastAsia="zh-CN"/>
          </w:rPr>
          <w:tab/>
        </w:r>
        <w:r w:rsidRPr="00092C98">
          <w:rPr>
            <w:rStyle w:val="Hyperlink"/>
            <w:noProof/>
            <w:sz w:val="32"/>
          </w:rPr>
          <w:t>Black-Box Testing</w:t>
        </w:r>
        <w:r w:rsidRPr="00092C98">
          <w:rPr>
            <w:noProof/>
            <w:webHidden/>
            <w:sz w:val="32"/>
          </w:rPr>
          <w:tab/>
        </w:r>
        <w:r w:rsidRPr="00092C98">
          <w:rPr>
            <w:noProof/>
            <w:webHidden/>
            <w:sz w:val="32"/>
          </w:rPr>
          <w:fldChar w:fldCharType="begin"/>
        </w:r>
        <w:r w:rsidRPr="00092C98">
          <w:rPr>
            <w:noProof/>
            <w:webHidden/>
            <w:sz w:val="32"/>
          </w:rPr>
          <w:instrText xml:space="preserve"> PAGEREF _Toc510365627 \h </w:instrText>
        </w:r>
        <w:r w:rsidRPr="00092C98">
          <w:rPr>
            <w:noProof/>
            <w:webHidden/>
            <w:sz w:val="32"/>
          </w:rPr>
        </w:r>
        <w:r w:rsidRPr="00092C98">
          <w:rPr>
            <w:noProof/>
            <w:webHidden/>
            <w:sz w:val="32"/>
          </w:rPr>
          <w:fldChar w:fldCharType="separate"/>
        </w:r>
        <w:r w:rsidR="00250171">
          <w:rPr>
            <w:noProof/>
            <w:webHidden/>
            <w:sz w:val="32"/>
          </w:rPr>
          <w:t>6</w:t>
        </w:r>
        <w:r w:rsidRPr="00092C98">
          <w:rPr>
            <w:noProof/>
            <w:webHidden/>
            <w:sz w:val="32"/>
          </w:rPr>
          <w:fldChar w:fldCharType="end"/>
        </w:r>
      </w:hyperlink>
    </w:p>
    <w:p w:rsidR="00092C98" w:rsidRPr="00092C98" w:rsidRDefault="00092C98">
      <w:pPr>
        <w:pStyle w:val="TOC2"/>
        <w:tabs>
          <w:tab w:val="left" w:pos="880"/>
          <w:tab w:val="right" w:leader="dot" w:pos="9019"/>
        </w:tabs>
        <w:rPr>
          <w:rFonts w:ascii="Calibri" w:eastAsia="DengXian" w:hAnsi="Calibri"/>
          <w:noProof/>
          <w:sz w:val="28"/>
          <w:szCs w:val="22"/>
          <w:lang w:val="en-SG" w:eastAsia="zh-CN"/>
        </w:rPr>
      </w:pPr>
      <w:hyperlink w:anchor="_Toc510365628" w:history="1">
        <w:r w:rsidRPr="00092C98">
          <w:rPr>
            <w:rStyle w:val="Hyperlink"/>
            <w:noProof/>
            <w:sz w:val="32"/>
          </w:rPr>
          <w:t>6.3.</w:t>
        </w:r>
        <w:r w:rsidRPr="00092C98">
          <w:rPr>
            <w:rFonts w:ascii="Calibri" w:eastAsia="DengXian" w:hAnsi="Calibri"/>
            <w:noProof/>
            <w:sz w:val="28"/>
            <w:szCs w:val="22"/>
            <w:lang w:val="en-SG" w:eastAsia="zh-CN"/>
          </w:rPr>
          <w:tab/>
        </w:r>
        <w:r w:rsidRPr="00092C98">
          <w:rPr>
            <w:rStyle w:val="Hyperlink"/>
            <w:noProof/>
            <w:sz w:val="32"/>
          </w:rPr>
          <w:t>Conclusive Testing</w:t>
        </w:r>
        <w:r w:rsidRPr="00092C98">
          <w:rPr>
            <w:noProof/>
            <w:webHidden/>
            <w:sz w:val="32"/>
          </w:rPr>
          <w:tab/>
        </w:r>
        <w:r w:rsidRPr="00092C98">
          <w:rPr>
            <w:noProof/>
            <w:webHidden/>
            <w:sz w:val="32"/>
          </w:rPr>
          <w:fldChar w:fldCharType="begin"/>
        </w:r>
        <w:r w:rsidRPr="00092C98">
          <w:rPr>
            <w:noProof/>
            <w:webHidden/>
            <w:sz w:val="32"/>
          </w:rPr>
          <w:instrText xml:space="preserve"> PAGEREF _Toc510365628 \h </w:instrText>
        </w:r>
        <w:r w:rsidRPr="00092C98">
          <w:rPr>
            <w:noProof/>
            <w:webHidden/>
            <w:sz w:val="32"/>
          </w:rPr>
        </w:r>
        <w:r w:rsidRPr="00092C98">
          <w:rPr>
            <w:noProof/>
            <w:webHidden/>
            <w:sz w:val="32"/>
          </w:rPr>
          <w:fldChar w:fldCharType="separate"/>
        </w:r>
        <w:r w:rsidR="00250171">
          <w:rPr>
            <w:noProof/>
            <w:webHidden/>
            <w:sz w:val="32"/>
          </w:rPr>
          <w:t>7</w:t>
        </w:r>
        <w:r w:rsidRPr="00092C98">
          <w:rPr>
            <w:noProof/>
            <w:webHidden/>
            <w:sz w:val="32"/>
          </w:rPr>
          <w:fldChar w:fldCharType="end"/>
        </w:r>
      </w:hyperlink>
    </w:p>
    <w:p w:rsidR="00092C98" w:rsidRPr="00092C98" w:rsidRDefault="00092C98">
      <w:pPr>
        <w:pStyle w:val="TOC1"/>
        <w:tabs>
          <w:tab w:val="left" w:pos="480"/>
          <w:tab w:val="right" w:leader="dot" w:pos="9019"/>
        </w:tabs>
        <w:rPr>
          <w:rFonts w:ascii="Calibri" w:eastAsia="DengXian" w:hAnsi="Calibri"/>
          <w:noProof/>
          <w:sz w:val="28"/>
          <w:szCs w:val="22"/>
          <w:lang w:val="en-SG" w:eastAsia="zh-CN"/>
        </w:rPr>
      </w:pPr>
      <w:hyperlink w:anchor="_Toc510365629" w:history="1">
        <w:r w:rsidRPr="00092C98">
          <w:rPr>
            <w:rStyle w:val="Hyperlink"/>
            <w:noProof/>
            <w:sz w:val="32"/>
          </w:rPr>
          <w:t>7.</w:t>
        </w:r>
        <w:r w:rsidRPr="00092C98">
          <w:rPr>
            <w:rFonts w:ascii="Calibri" w:eastAsia="DengXian" w:hAnsi="Calibri"/>
            <w:noProof/>
            <w:sz w:val="28"/>
            <w:szCs w:val="22"/>
            <w:lang w:val="en-SG" w:eastAsia="zh-CN"/>
          </w:rPr>
          <w:tab/>
        </w:r>
        <w:r w:rsidRPr="00092C98">
          <w:rPr>
            <w:rStyle w:val="Hyperlink"/>
            <w:noProof/>
            <w:sz w:val="32"/>
          </w:rPr>
          <w:t>Item Pass/Fail Criteria</w:t>
        </w:r>
        <w:r w:rsidRPr="00092C98">
          <w:rPr>
            <w:noProof/>
            <w:webHidden/>
            <w:sz w:val="32"/>
          </w:rPr>
          <w:tab/>
        </w:r>
        <w:r w:rsidRPr="00092C98">
          <w:rPr>
            <w:noProof/>
            <w:webHidden/>
            <w:sz w:val="32"/>
          </w:rPr>
          <w:fldChar w:fldCharType="begin"/>
        </w:r>
        <w:r w:rsidRPr="00092C98">
          <w:rPr>
            <w:noProof/>
            <w:webHidden/>
            <w:sz w:val="32"/>
          </w:rPr>
          <w:instrText xml:space="preserve"> PAGEREF _Toc510365629 \h </w:instrText>
        </w:r>
        <w:r w:rsidRPr="00092C98">
          <w:rPr>
            <w:noProof/>
            <w:webHidden/>
            <w:sz w:val="32"/>
          </w:rPr>
        </w:r>
        <w:r w:rsidRPr="00092C98">
          <w:rPr>
            <w:noProof/>
            <w:webHidden/>
            <w:sz w:val="32"/>
          </w:rPr>
          <w:fldChar w:fldCharType="separate"/>
        </w:r>
        <w:r w:rsidR="00250171">
          <w:rPr>
            <w:noProof/>
            <w:webHidden/>
            <w:sz w:val="32"/>
          </w:rPr>
          <w:t>7</w:t>
        </w:r>
        <w:r w:rsidRPr="00092C98">
          <w:rPr>
            <w:noProof/>
            <w:webHidden/>
            <w:sz w:val="32"/>
          </w:rPr>
          <w:fldChar w:fldCharType="end"/>
        </w:r>
      </w:hyperlink>
    </w:p>
    <w:p w:rsidR="00092C98" w:rsidRPr="00092C98" w:rsidRDefault="00092C98">
      <w:pPr>
        <w:pStyle w:val="TOC1"/>
        <w:tabs>
          <w:tab w:val="left" w:pos="480"/>
          <w:tab w:val="right" w:leader="dot" w:pos="9019"/>
        </w:tabs>
        <w:rPr>
          <w:rFonts w:ascii="Calibri" w:eastAsia="DengXian" w:hAnsi="Calibri"/>
          <w:noProof/>
          <w:sz w:val="28"/>
          <w:szCs w:val="22"/>
          <w:lang w:val="en-SG" w:eastAsia="zh-CN"/>
        </w:rPr>
      </w:pPr>
      <w:hyperlink w:anchor="_Toc510365630" w:history="1">
        <w:r w:rsidRPr="00092C98">
          <w:rPr>
            <w:rStyle w:val="Hyperlink"/>
            <w:noProof/>
            <w:sz w:val="32"/>
          </w:rPr>
          <w:t>8.</w:t>
        </w:r>
        <w:r w:rsidRPr="00092C98">
          <w:rPr>
            <w:rFonts w:ascii="Calibri" w:eastAsia="DengXian" w:hAnsi="Calibri"/>
            <w:noProof/>
            <w:sz w:val="28"/>
            <w:szCs w:val="22"/>
            <w:lang w:val="en-SG" w:eastAsia="zh-CN"/>
          </w:rPr>
          <w:tab/>
        </w:r>
        <w:r w:rsidRPr="00092C98">
          <w:rPr>
            <w:rStyle w:val="Hyperlink"/>
            <w:noProof/>
            <w:sz w:val="32"/>
          </w:rPr>
          <w:t>Suspension Criteria and Resumption Requirement</w:t>
        </w:r>
        <w:r w:rsidRPr="00092C98">
          <w:rPr>
            <w:noProof/>
            <w:webHidden/>
            <w:sz w:val="32"/>
          </w:rPr>
          <w:tab/>
        </w:r>
        <w:r w:rsidRPr="00092C98">
          <w:rPr>
            <w:noProof/>
            <w:webHidden/>
            <w:sz w:val="32"/>
          </w:rPr>
          <w:fldChar w:fldCharType="begin"/>
        </w:r>
        <w:r w:rsidRPr="00092C98">
          <w:rPr>
            <w:noProof/>
            <w:webHidden/>
            <w:sz w:val="32"/>
          </w:rPr>
          <w:instrText xml:space="preserve"> PAGEREF _Toc510365630 \h </w:instrText>
        </w:r>
        <w:r w:rsidRPr="00092C98">
          <w:rPr>
            <w:noProof/>
            <w:webHidden/>
            <w:sz w:val="32"/>
          </w:rPr>
        </w:r>
        <w:r w:rsidRPr="00092C98">
          <w:rPr>
            <w:noProof/>
            <w:webHidden/>
            <w:sz w:val="32"/>
          </w:rPr>
          <w:fldChar w:fldCharType="separate"/>
        </w:r>
        <w:r w:rsidR="00250171">
          <w:rPr>
            <w:noProof/>
            <w:webHidden/>
            <w:sz w:val="32"/>
          </w:rPr>
          <w:t>9</w:t>
        </w:r>
        <w:r w:rsidRPr="00092C98">
          <w:rPr>
            <w:noProof/>
            <w:webHidden/>
            <w:sz w:val="32"/>
          </w:rPr>
          <w:fldChar w:fldCharType="end"/>
        </w:r>
      </w:hyperlink>
    </w:p>
    <w:p w:rsidR="00092C98" w:rsidRPr="00092C98" w:rsidRDefault="00092C98">
      <w:pPr>
        <w:pStyle w:val="TOC1"/>
        <w:tabs>
          <w:tab w:val="left" w:pos="480"/>
          <w:tab w:val="right" w:leader="dot" w:pos="9019"/>
        </w:tabs>
        <w:rPr>
          <w:rFonts w:ascii="Calibri" w:eastAsia="DengXian" w:hAnsi="Calibri"/>
          <w:noProof/>
          <w:sz w:val="28"/>
          <w:szCs w:val="22"/>
          <w:lang w:val="en-SG" w:eastAsia="zh-CN"/>
        </w:rPr>
      </w:pPr>
      <w:hyperlink w:anchor="_Toc510365631" w:history="1">
        <w:r w:rsidRPr="00092C98">
          <w:rPr>
            <w:rStyle w:val="Hyperlink"/>
            <w:noProof/>
            <w:sz w:val="32"/>
          </w:rPr>
          <w:t>9.</w:t>
        </w:r>
        <w:r w:rsidRPr="00092C98">
          <w:rPr>
            <w:rFonts w:ascii="Calibri" w:eastAsia="DengXian" w:hAnsi="Calibri"/>
            <w:noProof/>
            <w:sz w:val="28"/>
            <w:szCs w:val="22"/>
            <w:lang w:val="en-SG" w:eastAsia="zh-CN"/>
          </w:rPr>
          <w:tab/>
        </w:r>
        <w:r w:rsidRPr="00092C98">
          <w:rPr>
            <w:rStyle w:val="Hyperlink"/>
            <w:noProof/>
            <w:sz w:val="32"/>
          </w:rPr>
          <w:t>Test Deliverables</w:t>
        </w:r>
        <w:r w:rsidRPr="00092C98">
          <w:rPr>
            <w:noProof/>
            <w:webHidden/>
            <w:sz w:val="32"/>
          </w:rPr>
          <w:tab/>
        </w:r>
        <w:r w:rsidRPr="00092C98">
          <w:rPr>
            <w:noProof/>
            <w:webHidden/>
            <w:sz w:val="32"/>
          </w:rPr>
          <w:fldChar w:fldCharType="begin"/>
        </w:r>
        <w:r w:rsidRPr="00092C98">
          <w:rPr>
            <w:noProof/>
            <w:webHidden/>
            <w:sz w:val="32"/>
          </w:rPr>
          <w:instrText xml:space="preserve"> PAGEREF _Toc510365631 \h </w:instrText>
        </w:r>
        <w:r w:rsidRPr="00092C98">
          <w:rPr>
            <w:noProof/>
            <w:webHidden/>
            <w:sz w:val="32"/>
          </w:rPr>
        </w:r>
        <w:r w:rsidRPr="00092C98">
          <w:rPr>
            <w:noProof/>
            <w:webHidden/>
            <w:sz w:val="32"/>
          </w:rPr>
          <w:fldChar w:fldCharType="separate"/>
        </w:r>
        <w:r w:rsidR="00250171">
          <w:rPr>
            <w:noProof/>
            <w:webHidden/>
            <w:sz w:val="32"/>
          </w:rPr>
          <w:t>9</w:t>
        </w:r>
        <w:r w:rsidRPr="00092C98">
          <w:rPr>
            <w:noProof/>
            <w:webHidden/>
            <w:sz w:val="32"/>
          </w:rPr>
          <w:fldChar w:fldCharType="end"/>
        </w:r>
      </w:hyperlink>
    </w:p>
    <w:p w:rsidR="00092C98" w:rsidRPr="00092C98" w:rsidRDefault="00092C98">
      <w:pPr>
        <w:pStyle w:val="TOC1"/>
        <w:tabs>
          <w:tab w:val="left" w:pos="660"/>
          <w:tab w:val="right" w:leader="dot" w:pos="9019"/>
        </w:tabs>
        <w:rPr>
          <w:rFonts w:ascii="Calibri" w:eastAsia="DengXian" w:hAnsi="Calibri"/>
          <w:noProof/>
          <w:sz w:val="28"/>
          <w:szCs w:val="22"/>
          <w:lang w:val="en-SG" w:eastAsia="zh-CN"/>
        </w:rPr>
      </w:pPr>
      <w:hyperlink w:anchor="_Toc510365632" w:history="1">
        <w:r w:rsidRPr="00092C98">
          <w:rPr>
            <w:rStyle w:val="Hyperlink"/>
            <w:noProof/>
            <w:sz w:val="32"/>
          </w:rPr>
          <w:t>10.</w:t>
        </w:r>
        <w:r w:rsidRPr="00092C98">
          <w:rPr>
            <w:rFonts w:ascii="Calibri" w:eastAsia="DengXian" w:hAnsi="Calibri"/>
            <w:noProof/>
            <w:sz w:val="28"/>
            <w:szCs w:val="22"/>
            <w:lang w:val="en-SG" w:eastAsia="zh-CN"/>
          </w:rPr>
          <w:tab/>
        </w:r>
        <w:r w:rsidRPr="00092C98">
          <w:rPr>
            <w:rStyle w:val="Hyperlink"/>
            <w:noProof/>
            <w:sz w:val="32"/>
          </w:rPr>
          <w:t>Environmental Needs</w:t>
        </w:r>
        <w:r w:rsidRPr="00092C98">
          <w:rPr>
            <w:noProof/>
            <w:webHidden/>
            <w:sz w:val="32"/>
          </w:rPr>
          <w:tab/>
        </w:r>
        <w:r w:rsidRPr="00092C98">
          <w:rPr>
            <w:noProof/>
            <w:webHidden/>
            <w:sz w:val="32"/>
          </w:rPr>
          <w:fldChar w:fldCharType="begin"/>
        </w:r>
        <w:r w:rsidRPr="00092C98">
          <w:rPr>
            <w:noProof/>
            <w:webHidden/>
            <w:sz w:val="32"/>
          </w:rPr>
          <w:instrText xml:space="preserve"> PAGEREF _Toc510365632 \h </w:instrText>
        </w:r>
        <w:r w:rsidRPr="00092C98">
          <w:rPr>
            <w:noProof/>
            <w:webHidden/>
            <w:sz w:val="32"/>
          </w:rPr>
        </w:r>
        <w:r w:rsidRPr="00092C98">
          <w:rPr>
            <w:noProof/>
            <w:webHidden/>
            <w:sz w:val="32"/>
          </w:rPr>
          <w:fldChar w:fldCharType="separate"/>
        </w:r>
        <w:r w:rsidR="00250171">
          <w:rPr>
            <w:noProof/>
            <w:webHidden/>
            <w:sz w:val="32"/>
          </w:rPr>
          <w:t>10</w:t>
        </w:r>
        <w:r w:rsidRPr="00092C98">
          <w:rPr>
            <w:noProof/>
            <w:webHidden/>
            <w:sz w:val="32"/>
          </w:rPr>
          <w:fldChar w:fldCharType="end"/>
        </w:r>
      </w:hyperlink>
    </w:p>
    <w:p w:rsidR="00092C98" w:rsidRPr="00092C98" w:rsidRDefault="00092C98">
      <w:pPr>
        <w:pStyle w:val="TOC1"/>
        <w:tabs>
          <w:tab w:val="left" w:pos="660"/>
          <w:tab w:val="right" w:leader="dot" w:pos="9019"/>
        </w:tabs>
        <w:rPr>
          <w:rFonts w:ascii="Calibri" w:eastAsia="DengXian" w:hAnsi="Calibri"/>
          <w:noProof/>
          <w:sz w:val="28"/>
          <w:szCs w:val="22"/>
          <w:lang w:val="en-SG" w:eastAsia="zh-CN"/>
        </w:rPr>
      </w:pPr>
      <w:hyperlink w:anchor="_Toc510365633" w:history="1">
        <w:r w:rsidRPr="00092C98">
          <w:rPr>
            <w:rStyle w:val="Hyperlink"/>
            <w:noProof/>
            <w:sz w:val="32"/>
          </w:rPr>
          <w:t>11.</w:t>
        </w:r>
        <w:r w:rsidRPr="00092C98">
          <w:rPr>
            <w:rFonts w:ascii="Calibri" w:eastAsia="DengXian" w:hAnsi="Calibri"/>
            <w:noProof/>
            <w:sz w:val="28"/>
            <w:szCs w:val="22"/>
            <w:lang w:val="en-SG" w:eastAsia="zh-CN"/>
          </w:rPr>
          <w:tab/>
        </w:r>
        <w:r w:rsidRPr="00092C98">
          <w:rPr>
            <w:rStyle w:val="Hyperlink"/>
            <w:noProof/>
            <w:sz w:val="32"/>
          </w:rPr>
          <w:t>Responsibilities</w:t>
        </w:r>
        <w:r w:rsidRPr="00092C98">
          <w:rPr>
            <w:noProof/>
            <w:webHidden/>
            <w:sz w:val="32"/>
          </w:rPr>
          <w:tab/>
        </w:r>
        <w:r w:rsidRPr="00092C98">
          <w:rPr>
            <w:noProof/>
            <w:webHidden/>
            <w:sz w:val="32"/>
          </w:rPr>
          <w:fldChar w:fldCharType="begin"/>
        </w:r>
        <w:r w:rsidRPr="00092C98">
          <w:rPr>
            <w:noProof/>
            <w:webHidden/>
            <w:sz w:val="32"/>
          </w:rPr>
          <w:instrText xml:space="preserve"> PAGEREF _Toc510365633 \h </w:instrText>
        </w:r>
        <w:r w:rsidRPr="00092C98">
          <w:rPr>
            <w:noProof/>
            <w:webHidden/>
            <w:sz w:val="32"/>
          </w:rPr>
        </w:r>
        <w:r w:rsidRPr="00092C98">
          <w:rPr>
            <w:noProof/>
            <w:webHidden/>
            <w:sz w:val="32"/>
          </w:rPr>
          <w:fldChar w:fldCharType="separate"/>
        </w:r>
        <w:r w:rsidR="00250171">
          <w:rPr>
            <w:noProof/>
            <w:webHidden/>
            <w:sz w:val="32"/>
          </w:rPr>
          <w:t>10</w:t>
        </w:r>
        <w:r w:rsidRPr="00092C98">
          <w:rPr>
            <w:noProof/>
            <w:webHidden/>
            <w:sz w:val="32"/>
          </w:rPr>
          <w:fldChar w:fldCharType="end"/>
        </w:r>
      </w:hyperlink>
    </w:p>
    <w:p w:rsidR="00092C98" w:rsidRPr="00092C98" w:rsidRDefault="00092C98">
      <w:pPr>
        <w:pStyle w:val="TOC1"/>
        <w:tabs>
          <w:tab w:val="left" w:pos="660"/>
          <w:tab w:val="right" w:leader="dot" w:pos="9019"/>
        </w:tabs>
        <w:rPr>
          <w:rFonts w:ascii="Calibri" w:eastAsia="DengXian" w:hAnsi="Calibri"/>
          <w:noProof/>
          <w:sz w:val="28"/>
          <w:szCs w:val="22"/>
          <w:lang w:val="en-SG" w:eastAsia="zh-CN"/>
        </w:rPr>
      </w:pPr>
      <w:hyperlink w:anchor="_Toc510365634" w:history="1">
        <w:r w:rsidRPr="00092C98">
          <w:rPr>
            <w:rStyle w:val="Hyperlink"/>
            <w:noProof/>
            <w:sz w:val="32"/>
          </w:rPr>
          <w:t>12.</w:t>
        </w:r>
        <w:r w:rsidRPr="00092C98">
          <w:rPr>
            <w:rFonts w:ascii="Calibri" w:eastAsia="DengXian" w:hAnsi="Calibri"/>
            <w:noProof/>
            <w:sz w:val="28"/>
            <w:szCs w:val="22"/>
            <w:lang w:val="en-SG" w:eastAsia="zh-CN"/>
          </w:rPr>
          <w:tab/>
        </w:r>
        <w:r w:rsidRPr="00092C98">
          <w:rPr>
            <w:rStyle w:val="Hyperlink"/>
            <w:noProof/>
            <w:sz w:val="32"/>
          </w:rPr>
          <w:t>Staffing and Training Needs</w:t>
        </w:r>
        <w:r w:rsidRPr="00092C98">
          <w:rPr>
            <w:noProof/>
            <w:webHidden/>
            <w:sz w:val="32"/>
          </w:rPr>
          <w:tab/>
        </w:r>
        <w:r w:rsidRPr="00092C98">
          <w:rPr>
            <w:noProof/>
            <w:webHidden/>
            <w:sz w:val="32"/>
          </w:rPr>
          <w:fldChar w:fldCharType="begin"/>
        </w:r>
        <w:r w:rsidRPr="00092C98">
          <w:rPr>
            <w:noProof/>
            <w:webHidden/>
            <w:sz w:val="32"/>
          </w:rPr>
          <w:instrText xml:space="preserve"> PAGEREF _Toc510365634 \h </w:instrText>
        </w:r>
        <w:r w:rsidRPr="00092C98">
          <w:rPr>
            <w:noProof/>
            <w:webHidden/>
            <w:sz w:val="32"/>
          </w:rPr>
        </w:r>
        <w:r w:rsidRPr="00092C98">
          <w:rPr>
            <w:noProof/>
            <w:webHidden/>
            <w:sz w:val="32"/>
          </w:rPr>
          <w:fldChar w:fldCharType="separate"/>
        </w:r>
        <w:r w:rsidR="00250171">
          <w:rPr>
            <w:noProof/>
            <w:webHidden/>
            <w:sz w:val="32"/>
          </w:rPr>
          <w:t>11</w:t>
        </w:r>
        <w:r w:rsidRPr="00092C98">
          <w:rPr>
            <w:noProof/>
            <w:webHidden/>
            <w:sz w:val="32"/>
          </w:rPr>
          <w:fldChar w:fldCharType="end"/>
        </w:r>
      </w:hyperlink>
    </w:p>
    <w:p w:rsidR="00092C98" w:rsidRPr="00092C98" w:rsidRDefault="00092C98">
      <w:pPr>
        <w:pStyle w:val="TOC1"/>
        <w:tabs>
          <w:tab w:val="left" w:pos="660"/>
          <w:tab w:val="right" w:leader="dot" w:pos="9019"/>
        </w:tabs>
        <w:rPr>
          <w:rFonts w:ascii="Calibri" w:eastAsia="DengXian" w:hAnsi="Calibri"/>
          <w:noProof/>
          <w:sz w:val="28"/>
          <w:szCs w:val="22"/>
          <w:lang w:val="en-SG" w:eastAsia="zh-CN"/>
        </w:rPr>
      </w:pPr>
      <w:hyperlink w:anchor="_Toc510365635" w:history="1">
        <w:r w:rsidRPr="00092C98">
          <w:rPr>
            <w:rStyle w:val="Hyperlink"/>
            <w:noProof/>
            <w:sz w:val="32"/>
          </w:rPr>
          <w:t>13.</w:t>
        </w:r>
        <w:r w:rsidRPr="00092C98">
          <w:rPr>
            <w:rFonts w:ascii="Calibri" w:eastAsia="DengXian" w:hAnsi="Calibri"/>
            <w:noProof/>
            <w:sz w:val="28"/>
            <w:szCs w:val="22"/>
            <w:lang w:val="en-SG" w:eastAsia="zh-CN"/>
          </w:rPr>
          <w:tab/>
        </w:r>
        <w:r w:rsidRPr="00092C98">
          <w:rPr>
            <w:rStyle w:val="Hyperlink"/>
            <w:noProof/>
            <w:sz w:val="32"/>
          </w:rPr>
          <w:t>Schedule</w:t>
        </w:r>
        <w:r w:rsidRPr="00092C98">
          <w:rPr>
            <w:noProof/>
            <w:webHidden/>
            <w:sz w:val="32"/>
          </w:rPr>
          <w:tab/>
        </w:r>
        <w:r w:rsidRPr="00092C98">
          <w:rPr>
            <w:noProof/>
            <w:webHidden/>
            <w:sz w:val="32"/>
          </w:rPr>
          <w:fldChar w:fldCharType="begin"/>
        </w:r>
        <w:r w:rsidRPr="00092C98">
          <w:rPr>
            <w:noProof/>
            <w:webHidden/>
            <w:sz w:val="32"/>
          </w:rPr>
          <w:instrText xml:space="preserve"> PAGEREF _Toc510365635 \h </w:instrText>
        </w:r>
        <w:r w:rsidRPr="00092C98">
          <w:rPr>
            <w:noProof/>
            <w:webHidden/>
            <w:sz w:val="32"/>
          </w:rPr>
        </w:r>
        <w:r w:rsidRPr="00092C98">
          <w:rPr>
            <w:noProof/>
            <w:webHidden/>
            <w:sz w:val="32"/>
          </w:rPr>
          <w:fldChar w:fldCharType="separate"/>
        </w:r>
        <w:r w:rsidR="00250171">
          <w:rPr>
            <w:noProof/>
            <w:webHidden/>
            <w:sz w:val="32"/>
          </w:rPr>
          <w:t>11</w:t>
        </w:r>
        <w:r w:rsidRPr="00092C98">
          <w:rPr>
            <w:noProof/>
            <w:webHidden/>
            <w:sz w:val="32"/>
          </w:rPr>
          <w:fldChar w:fldCharType="end"/>
        </w:r>
      </w:hyperlink>
    </w:p>
    <w:p w:rsidR="00092C98" w:rsidRPr="00092C98" w:rsidRDefault="00092C98">
      <w:pPr>
        <w:pStyle w:val="TOC1"/>
        <w:tabs>
          <w:tab w:val="left" w:pos="660"/>
          <w:tab w:val="right" w:leader="dot" w:pos="9019"/>
        </w:tabs>
        <w:rPr>
          <w:rFonts w:ascii="Calibri" w:eastAsia="DengXian" w:hAnsi="Calibri"/>
          <w:noProof/>
          <w:sz w:val="28"/>
          <w:szCs w:val="22"/>
          <w:lang w:val="en-SG" w:eastAsia="zh-CN"/>
        </w:rPr>
      </w:pPr>
      <w:hyperlink w:anchor="_Toc510365636" w:history="1">
        <w:r w:rsidRPr="00092C98">
          <w:rPr>
            <w:rStyle w:val="Hyperlink"/>
            <w:noProof/>
            <w:sz w:val="32"/>
          </w:rPr>
          <w:t>14.</w:t>
        </w:r>
        <w:r w:rsidRPr="00092C98">
          <w:rPr>
            <w:rFonts w:ascii="Calibri" w:eastAsia="DengXian" w:hAnsi="Calibri"/>
            <w:noProof/>
            <w:sz w:val="28"/>
            <w:szCs w:val="22"/>
            <w:lang w:val="en-SG" w:eastAsia="zh-CN"/>
          </w:rPr>
          <w:tab/>
        </w:r>
        <w:r w:rsidRPr="00092C98">
          <w:rPr>
            <w:rStyle w:val="Hyperlink"/>
            <w:noProof/>
            <w:sz w:val="32"/>
          </w:rPr>
          <w:t>Risks and Contingencies</w:t>
        </w:r>
        <w:r w:rsidRPr="00092C98">
          <w:rPr>
            <w:noProof/>
            <w:webHidden/>
            <w:sz w:val="32"/>
          </w:rPr>
          <w:tab/>
        </w:r>
        <w:r w:rsidRPr="00092C98">
          <w:rPr>
            <w:noProof/>
            <w:webHidden/>
            <w:sz w:val="32"/>
          </w:rPr>
          <w:fldChar w:fldCharType="begin"/>
        </w:r>
        <w:r w:rsidRPr="00092C98">
          <w:rPr>
            <w:noProof/>
            <w:webHidden/>
            <w:sz w:val="32"/>
          </w:rPr>
          <w:instrText xml:space="preserve"> PAGEREF _Toc510365636 \h </w:instrText>
        </w:r>
        <w:r w:rsidRPr="00092C98">
          <w:rPr>
            <w:noProof/>
            <w:webHidden/>
            <w:sz w:val="32"/>
          </w:rPr>
        </w:r>
        <w:r w:rsidRPr="00092C98">
          <w:rPr>
            <w:noProof/>
            <w:webHidden/>
            <w:sz w:val="32"/>
          </w:rPr>
          <w:fldChar w:fldCharType="separate"/>
        </w:r>
        <w:r w:rsidR="00250171">
          <w:rPr>
            <w:noProof/>
            <w:webHidden/>
            <w:sz w:val="32"/>
          </w:rPr>
          <w:t>13</w:t>
        </w:r>
        <w:r w:rsidRPr="00092C98">
          <w:rPr>
            <w:noProof/>
            <w:webHidden/>
            <w:sz w:val="32"/>
          </w:rPr>
          <w:fldChar w:fldCharType="end"/>
        </w:r>
      </w:hyperlink>
    </w:p>
    <w:p w:rsidR="00092C98" w:rsidRPr="00092C98" w:rsidRDefault="00092C98">
      <w:pPr>
        <w:pStyle w:val="TOC1"/>
        <w:tabs>
          <w:tab w:val="left" w:pos="660"/>
          <w:tab w:val="right" w:leader="dot" w:pos="9019"/>
        </w:tabs>
        <w:rPr>
          <w:rFonts w:ascii="Calibri" w:eastAsia="DengXian" w:hAnsi="Calibri"/>
          <w:noProof/>
          <w:sz w:val="28"/>
          <w:szCs w:val="22"/>
          <w:lang w:val="en-SG" w:eastAsia="zh-CN"/>
        </w:rPr>
      </w:pPr>
      <w:hyperlink w:anchor="_Toc510365637" w:history="1">
        <w:r w:rsidRPr="00092C98">
          <w:rPr>
            <w:rStyle w:val="Hyperlink"/>
            <w:noProof/>
            <w:sz w:val="32"/>
          </w:rPr>
          <w:t>15.</w:t>
        </w:r>
        <w:r w:rsidRPr="00092C98">
          <w:rPr>
            <w:rFonts w:ascii="Calibri" w:eastAsia="DengXian" w:hAnsi="Calibri"/>
            <w:noProof/>
            <w:sz w:val="28"/>
            <w:szCs w:val="22"/>
            <w:lang w:val="en-SG" w:eastAsia="zh-CN"/>
          </w:rPr>
          <w:tab/>
        </w:r>
        <w:r w:rsidRPr="00092C98">
          <w:rPr>
            <w:rStyle w:val="Hyperlink"/>
            <w:noProof/>
            <w:sz w:val="32"/>
          </w:rPr>
          <w:t>Approvals</w:t>
        </w:r>
        <w:r w:rsidRPr="00092C98">
          <w:rPr>
            <w:noProof/>
            <w:webHidden/>
            <w:sz w:val="32"/>
          </w:rPr>
          <w:tab/>
        </w:r>
        <w:r w:rsidRPr="00092C98">
          <w:rPr>
            <w:noProof/>
            <w:webHidden/>
            <w:sz w:val="32"/>
          </w:rPr>
          <w:fldChar w:fldCharType="begin"/>
        </w:r>
        <w:r w:rsidRPr="00092C98">
          <w:rPr>
            <w:noProof/>
            <w:webHidden/>
            <w:sz w:val="32"/>
          </w:rPr>
          <w:instrText xml:space="preserve"> PAGEREF _Toc510365637 \h </w:instrText>
        </w:r>
        <w:r w:rsidRPr="00092C98">
          <w:rPr>
            <w:noProof/>
            <w:webHidden/>
            <w:sz w:val="32"/>
          </w:rPr>
        </w:r>
        <w:r w:rsidRPr="00092C98">
          <w:rPr>
            <w:noProof/>
            <w:webHidden/>
            <w:sz w:val="32"/>
          </w:rPr>
          <w:fldChar w:fldCharType="separate"/>
        </w:r>
        <w:r w:rsidR="00250171">
          <w:rPr>
            <w:noProof/>
            <w:webHidden/>
            <w:sz w:val="32"/>
          </w:rPr>
          <w:t>14</w:t>
        </w:r>
        <w:r w:rsidRPr="00092C98">
          <w:rPr>
            <w:noProof/>
            <w:webHidden/>
            <w:sz w:val="32"/>
          </w:rPr>
          <w:fldChar w:fldCharType="end"/>
        </w:r>
      </w:hyperlink>
    </w:p>
    <w:p w:rsidR="00092C98" w:rsidRPr="00092C98" w:rsidRDefault="00092C98">
      <w:pPr>
        <w:pStyle w:val="TOC1"/>
        <w:tabs>
          <w:tab w:val="left" w:pos="660"/>
          <w:tab w:val="right" w:leader="dot" w:pos="9019"/>
        </w:tabs>
        <w:rPr>
          <w:rFonts w:ascii="Calibri" w:eastAsia="DengXian" w:hAnsi="Calibri"/>
          <w:noProof/>
          <w:sz w:val="28"/>
          <w:szCs w:val="22"/>
          <w:lang w:val="en-SG" w:eastAsia="zh-CN"/>
        </w:rPr>
      </w:pPr>
      <w:hyperlink w:anchor="_Toc510365638" w:history="1">
        <w:r w:rsidRPr="00092C98">
          <w:rPr>
            <w:rStyle w:val="Hyperlink"/>
            <w:noProof/>
            <w:sz w:val="32"/>
          </w:rPr>
          <w:t>16.</w:t>
        </w:r>
        <w:r w:rsidRPr="00092C98">
          <w:rPr>
            <w:rFonts w:ascii="Calibri" w:eastAsia="DengXian" w:hAnsi="Calibri"/>
            <w:noProof/>
            <w:sz w:val="28"/>
            <w:szCs w:val="22"/>
            <w:lang w:val="en-SG" w:eastAsia="zh-CN"/>
          </w:rPr>
          <w:tab/>
        </w:r>
        <w:r w:rsidRPr="00092C98">
          <w:rPr>
            <w:rStyle w:val="Hyperlink"/>
            <w:noProof/>
            <w:sz w:val="32"/>
          </w:rPr>
          <w:t>References</w:t>
        </w:r>
        <w:r w:rsidRPr="00092C98">
          <w:rPr>
            <w:noProof/>
            <w:webHidden/>
            <w:sz w:val="32"/>
          </w:rPr>
          <w:tab/>
        </w:r>
        <w:r w:rsidRPr="00092C98">
          <w:rPr>
            <w:noProof/>
            <w:webHidden/>
            <w:sz w:val="32"/>
          </w:rPr>
          <w:fldChar w:fldCharType="begin"/>
        </w:r>
        <w:r w:rsidRPr="00092C98">
          <w:rPr>
            <w:noProof/>
            <w:webHidden/>
            <w:sz w:val="32"/>
          </w:rPr>
          <w:instrText xml:space="preserve"> PAGEREF _Toc510365638 \h </w:instrText>
        </w:r>
        <w:r w:rsidRPr="00092C98">
          <w:rPr>
            <w:noProof/>
            <w:webHidden/>
            <w:sz w:val="32"/>
          </w:rPr>
        </w:r>
        <w:r w:rsidRPr="00092C98">
          <w:rPr>
            <w:noProof/>
            <w:webHidden/>
            <w:sz w:val="32"/>
          </w:rPr>
          <w:fldChar w:fldCharType="separate"/>
        </w:r>
        <w:r w:rsidR="00250171">
          <w:rPr>
            <w:noProof/>
            <w:webHidden/>
            <w:sz w:val="32"/>
          </w:rPr>
          <w:t>14</w:t>
        </w:r>
        <w:r w:rsidRPr="00092C98">
          <w:rPr>
            <w:noProof/>
            <w:webHidden/>
            <w:sz w:val="32"/>
          </w:rPr>
          <w:fldChar w:fldCharType="end"/>
        </w:r>
      </w:hyperlink>
    </w:p>
    <w:p w:rsidR="00092C98" w:rsidRDefault="00092C98">
      <w:r w:rsidRPr="00092C98">
        <w:rPr>
          <w:b/>
          <w:bCs/>
          <w:noProof/>
          <w:sz w:val="32"/>
        </w:rPr>
        <w:lastRenderedPageBreak/>
        <w:fldChar w:fldCharType="end"/>
      </w:r>
    </w:p>
    <w:p w:rsidR="00D1286A" w:rsidRDefault="00092C98" w:rsidP="00092C98">
      <w:pPr>
        <w:pStyle w:val="Heading1"/>
      </w:pPr>
      <w:r>
        <w:t xml:space="preserve"> </w:t>
      </w:r>
      <w:bookmarkStart w:id="26" w:name="_80sc6chndexi" w:colFirst="0" w:colLast="0"/>
      <w:bookmarkStart w:id="27" w:name="_z18olyqhtj7" w:colFirst="0" w:colLast="0"/>
      <w:bookmarkStart w:id="28" w:name="_Toc510365568"/>
      <w:bookmarkStart w:id="29" w:name="_Toc510365620"/>
      <w:bookmarkEnd w:id="26"/>
      <w:bookmarkEnd w:id="27"/>
      <w:r w:rsidR="00D1286A">
        <w:t>Test Plan Identifier</w:t>
      </w:r>
      <w:bookmarkEnd w:id="28"/>
      <w:bookmarkEnd w:id="29"/>
    </w:p>
    <w:p w:rsidR="00D1286A" w:rsidRDefault="00D1286A" w:rsidP="00D1286A">
      <w:r>
        <w:t xml:space="preserve">This test plan will be known as TEST-V32-M-001. </w:t>
      </w:r>
    </w:p>
    <w:p w:rsidR="00D1286A" w:rsidRDefault="00D1286A" w:rsidP="00D1286A">
      <w:r>
        <w:t xml:space="preserve">The identifier can be broken down into different blocks, delimited by a ‘hyphen. The naming convention will be as such: The first block will always contain “TEST” to represent a test plan. The second block will represent the stage of development of the product, in this case, it is “V32”, also known as the 32th version of the prototype. This naming convention is linked to the actual version of the prototype while it is still in development. The next block will identify the type of plan, ‘M’ for Master, ‘Lx’ for Level x, and I for integration. The final block will represent its version number, </w:t>
      </w:r>
      <w:proofErr w:type="gramStart"/>
      <w:r>
        <w:t>in the event that</w:t>
      </w:r>
      <w:proofErr w:type="gramEnd"/>
      <w:r>
        <w:t xml:space="preserve"> there is a need to update or change the test plan.</w:t>
      </w:r>
    </w:p>
    <w:p w:rsidR="00D1286A" w:rsidRDefault="00D1286A" w:rsidP="00D1286A"/>
    <w:p w:rsidR="00D1286A" w:rsidRDefault="00D1286A" w:rsidP="00D1286A">
      <w:pPr>
        <w:pStyle w:val="Heading1"/>
        <w:rPr>
          <w:b w:val="0"/>
        </w:rPr>
      </w:pPr>
      <w:bookmarkStart w:id="30" w:name="_Toc510365569"/>
      <w:bookmarkStart w:id="31" w:name="_Toc510365621"/>
      <w:r w:rsidRPr="00D1286A">
        <w:t>Introduction</w:t>
      </w:r>
      <w:bookmarkEnd w:id="30"/>
      <w:bookmarkEnd w:id="31"/>
    </w:p>
    <w:p w:rsidR="00D1286A" w:rsidRDefault="00D1286A" w:rsidP="00D1286A">
      <w:r>
        <w:t xml:space="preserve">The purpose of this test plan is to formalise and outline the procedure to carry out the testing on the ex-sell application. The following sections will first detail the testing boundary for the Ex-sell version - Features and items to be tested. Next, </w:t>
      </w:r>
      <w:proofErr w:type="gramStart"/>
      <w:r>
        <w:t>The</w:t>
      </w:r>
      <w:proofErr w:type="gramEnd"/>
      <w:r>
        <w:t xml:space="preserve"> approach and methodology to conduct the tests, namely black-box and white-box testing, will be explained as well, this will be accompanied with the environment setup and technology required for this phase of testing. Lastly, the roles played by the individual members of the team will be listed </w:t>
      </w:r>
      <w:proofErr w:type="gramStart"/>
      <w:r>
        <w:t>in order for</w:t>
      </w:r>
      <w:proofErr w:type="gramEnd"/>
      <w:r>
        <w:t xml:space="preserve"> everyone in the team to know their roles and familiarise with their tasks. </w:t>
      </w:r>
    </w:p>
    <w:p w:rsidR="00D1286A" w:rsidRDefault="00D1286A" w:rsidP="00D1286A"/>
    <w:p w:rsidR="00D1286A" w:rsidRDefault="00D1286A" w:rsidP="00D1286A">
      <w:pPr>
        <w:pStyle w:val="Heading1"/>
        <w:rPr>
          <w:b w:val="0"/>
        </w:rPr>
      </w:pPr>
      <w:bookmarkStart w:id="32" w:name="_z5osop59zrtz" w:colFirst="0" w:colLast="0"/>
      <w:bookmarkEnd w:id="32"/>
      <w:r>
        <w:br w:type="page"/>
      </w:r>
      <w:bookmarkStart w:id="33" w:name="_Toc510365570"/>
      <w:bookmarkStart w:id="34" w:name="_Toc510365622"/>
      <w:r>
        <w:lastRenderedPageBreak/>
        <w:t>Test Items</w:t>
      </w:r>
      <w:bookmarkEnd w:id="33"/>
      <w:bookmarkEnd w:id="34"/>
    </w:p>
    <w:p w:rsidR="00D1286A" w:rsidRDefault="00D1286A" w:rsidP="00D1286A">
      <w:r>
        <w:t xml:space="preserve">This list of items will be tested in accordance to this test plan. They will be categorised based on common functional areas between the items. The testing team will verify that the current version of the ex-sell application has the following components ready before full testing can be completed. </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8264"/>
      </w:tblGrid>
      <w:tr w:rsidR="00D1286A" w:rsidTr="0029561D">
        <w:trPr>
          <w:trHeight w:val="420"/>
        </w:trPr>
        <w:tc>
          <w:tcPr>
            <w:tcW w:w="9029" w:type="dxa"/>
            <w:gridSpan w:val="2"/>
            <w:shd w:val="clear" w:color="auto" w:fill="D9D9D9"/>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Load Testing</w:t>
            </w:r>
          </w:p>
        </w:tc>
      </w:tr>
      <w:tr w:rsidR="00D1286A" w:rsidTr="0029561D">
        <w:trPr>
          <w:trHeight w:val="420"/>
        </w:trPr>
        <w:tc>
          <w:tcPr>
            <w:tcW w:w="765"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S/N</w:t>
            </w:r>
          </w:p>
        </w:tc>
        <w:tc>
          <w:tcPr>
            <w:tcW w:w="8264"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Item</w:t>
            </w:r>
          </w:p>
        </w:tc>
      </w:tr>
      <w:tr w:rsidR="00D1286A" w:rsidTr="0029561D">
        <w:trPr>
          <w:trHeight w:val="420"/>
        </w:trPr>
        <w:tc>
          <w:tcPr>
            <w:tcW w:w="765" w:type="dxa"/>
            <w:tcMar>
              <w:top w:w="100" w:type="dxa"/>
              <w:left w:w="100" w:type="dxa"/>
              <w:bottom w:w="100" w:type="dxa"/>
              <w:right w:w="100" w:type="dxa"/>
            </w:tcMar>
          </w:tcPr>
          <w:p w:rsidR="00D1286A" w:rsidRDefault="00D1286A" w:rsidP="00D1286A">
            <w:pPr>
              <w:widowControl w:val="0"/>
              <w:spacing w:before="0" w:after="0" w:line="276" w:lineRule="auto"/>
              <w:jc w:val="left"/>
            </w:pPr>
            <w:r>
              <w:t>01</w:t>
            </w:r>
          </w:p>
        </w:tc>
        <w:tc>
          <w:tcPr>
            <w:tcW w:w="8264" w:type="dxa"/>
            <w:tcMar>
              <w:top w:w="100" w:type="dxa"/>
              <w:left w:w="100" w:type="dxa"/>
              <w:bottom w:w="100" w:type="dxa"/>
              <w:right w:w="100" w:type="dxa"/>
            </w:tcMar>
          </w:tcPr>
          <w:p w:rsidR="00D1286A" w:rsidRDefault="00D1286A" w:rsidP="00D1286A">
            <w:pPr>
              <w:widowControl w:val="0"/>
              <w:spacing w:before="0" w:after="0" w:line="276" w:lineRule="auto"/>
              <w:jc w:val="left"/>
            </w:pPr>
            <w:r>
              <w:t>Concurrent user load</w:t>
            </w:r>
          </w:p>
        </w:tc>
      </w:tr>
      <w:tr w:rsidR="00D1286A" w:rsidTr="0029561D">
        <w:trPr>
          <w:trHeight w:val="420"/>
        </w:trPr>
        <w:tc>
          <w:tcPr>
            <w:tcW w:w="765" w:type="dxa"/>
            <w:tcMar>
              <w:top w:w="100" w:type="dxa"/>
              <w:left w:w="100" w:type="dxa"/>
              <w:bottom w:w="100" w:type="dxa"/>
              <w:right w:w="100" w:type="dxa"/>
            </w:tcMar>
          </w:tcPr>
          <w:p w:rsidR="00D1286A" w:rsidRDefault="00D1286A" w:rsidP="00D1286A">
            <w:pPr>
              <w:widowControl w:val="0"/>
              <w:spacing w:before="0" w:after="0" w:line="276" w:lineRule="auto"/>
              <w:jc w:val="left"/>
            </w:pPr>
            <w:r>
              <w:t>02</w:t>
            </w:r>
          </w:p>
        </w:tc>
        <w:tc>
          <w:tcPr>
            <w:tcW w:w="8264" w:type="dxa"/>
            <w:tcMar>
              <w:top w:w="100" w:type="dxa"/>
              <w:left w:w="100" w:type="dxa"/>
              <w:bottom w:w="100" w:type="dxa"/>
              <w:right w:w="100" w:type="dxa"/>
            </w:tcMar>
          </w:tcPr>
          <w:p w:rsidR="00D1286A" w:rsidRDefault="00D1286A" w:rsidP="00D1286A">
            <w:pPr>
              <w:widowControl w:val="0"/>
              <w:spacing w:before="0" w:after="0" w:line="276" w:lineRule="auto"/>
              <w:jc w:val="left"/>
            </w:pPr>
            <w:r>
              <w:t>Database storage load</w:t>
            </w:r>
          </w:p>
        </w:tc>
      </w:tr>
      <w:tr w:rsidR="00D1286A" w:rsidTr="0029561D">
        <w:trPr>
          <w:trHeight w:val="420"/>
        </w:trPr>
        <w:tc>
          <w:tcPr>
            <w:tcW w:w="9029" w:type="dxa"/>
            <w:gridSpan w:val="2"/>
            <w:shd w:val="clear" w:color="auto" w:fill="D9D9D9"/>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Functional Testing - General</w:t>
            </w:r>
          </w:p>
        </w:tc>
      </w:tr>
      <w:tr w:rsidR="00D1286A" w:rsidTr="0029561D">
        <w:trPr>
          <w:trHeight w:val="420"/>
        </w:trPr>
        <w:tc>
          <w:tcPr>
            <w:tcW w:w="765"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S/N</w:t>
            </w:r>
          </w:p>
        </w:tc>
        <w:tc>
          <w:tcPr>
            <w:tcW w:w="8264"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Item</w:t>
            </w:r>
          </w:p>
        </w:tc>
      </w:tr>
      <w:tr w:rsidR="00D1286A" w:rsidTr="0029561D">
        <w:trPr>
          <w:trHeight w:val="420"/>
        </w:trPr>
        <w:tc>
          <w:tcPr>
            <w:tcW w:w="765" w:type="dxa"/>
            <w:tcMar>
              <w:top w:w="100" w:type="dxa"/>
              <w:left w:w="100" w:type="dxa"/>
              <w:bottom w:w="100" w:type="dxa"/>
              <w:right w:w="100" w:type="dxa"/>
            </w:tcMar>
          </w:tcPr>
          <w:p w:rsidR="00D1286A" w:rsidRDefault="00D1286A" w:rsidP="00D1286A">
            <w:pPr>
              <w:widowControl w:val="0"/>
              <w:spacing w:before="0" w:after="0" w:line="276" w:lineRule="auto"/>
              <w:jc w:val="left"/>
            </w:pPr>
            <w:r>
              <w:t>01</w:t>
            </w:r>
          </w:p>
        </w:tc>
        <w:tc>
          <w:tcPr>
            <w:tcW w:w="8264" w:type="dxa"/>
            <w:tcMar>
              <w:top w:w="100" w:type="dxa"/>
              <w:left w:w="100" w:type="dxa"/>
              <w:bottom w:w="100" w:type="dxa"/>
              <w:right w:w="100" w:type="dxa"/>
            </w:tcMar>
          </w:tcPr>
          <w:p w:rsidR="00D1286A" w:rsidRDefault="00D1286A" w:rsidP="00D1286A">
            <w:pPr>
              <w:widowControl w:val="0"/>
              <w:spacing w:before="0" w:after="0" w:line="276" w:lineRule="auto"/>
              <w:jc w:val="left"/>
            </w:pPr>
            <w:r>
              <w:t>Usage of website only after logging in</w:t>
            </w:r>
          </w:p>
        </w:tc>
      </w:tr>
      <w:tr w:rsidR="00D1286A" w:rsidTr="0029561D">
        <w:trPr>
          <w:trHeight w:val="420"/>
        </w:trPr>
        <w:tc>
          <w:tcPr>
            <w:tcW w:w="765" w:type="dxa"/>
            <w:tcMar>
              <w:top w:w="100" w:type="dxa"/>
              <w:left w:w="100" w:type="dxa"/>
              <w:bottom w:w="100" w:type="dxa"/>
              <w:right w:w="100" w:type="dxa"/>
            </w:tcMar>
          </w:tcPr>
          <w:p w:rsidR="00D1286A" w:rsidRDefault="00D1286A" w:rsidP="00D1286A">
            <w:pPr>
              <w:widowControl w:val="0"/>
              <w:spacing w:before="0" w:after="0" w:line="276" w:lineRule="auto"/>
              <w:jc w:val="left"/>
            </w:pPr>
            <w:r>
              <w:t>02</w:t>
            </w:r>
          </w:p>
        </w:tc>
        <w:tc>
          <w:tcPr>
            <w:tcW w:w="8264" w:type="dxa"/>
            <w:tcMar>
              <w:top w:w="100" w:type="dxa"/>
              <w:left w:w="100" w:type="dxa"/>
              <w:bottom w:w="100" w:type="dxa"/>
              <w:right w:w="100" w:type="dxa"/>
            </w:tcMar>
          </w:tcPr>
          <w:p w:rsidR="00D1286A" w:rsidRDefault="00D1286A" w:rsidP="00D1286A">
            <w:pPr>
              <w:widowControl w:val="0"/>
              <w:spacing w:before="0" w:after="0" w:line="276" w:lineRule="auto"/>
              <w:jc w:val="left"/>
            </w:pPr>
            <w:r>
              <w:t>Communication with application administrator</w:t>
            </w:r>
          </w:p>
        </w:tc>
      </w:tr>
      <w:tr w:rsidR="00D1286A" w:rsidTr="0029561D">
        <w:trPr>
          <w:trHeight w:val="420"/>
        </w:trPr>
        <w:tc>
          <w:tcPr>
            <w:tcW w:w="9029" w:type="dxa"/>
            <w:gridSpan w:val="2"/>
            <w:shd w:val="clear" w:color="auto" w:fill="D9D9D9"/>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Functional Testing - Administrative Tasks</w:t>
            </w:r>
          </w:p>
        </w:tc>
      </w:tr>
      <w:tr w:rsidR="00D1286A" w:rsidTr="0029561D">
        <w:tc>
          <w:tcPr>
            <w:tcW w:w="765"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S/N</w:t>
            </w:r>
          </w:p>
        </w:tc>
        <w:tc>
          <w:tcPr>
            <w:tcW w:w="8264"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Item</w:t>
            </w:r>
          </w:p>
        </w:tc>
      </w:tr>
      <w:tr w:rsidR="00D1286A" w:rsidTr="0029561D">
        <w:tc>
          <w:tcPr>
            <w:tcW w:w="765" w:type="dxa"/>
            <w:tcMar>
              <w:top w:w="100" w:type="dxa"/>
              <w:left w:w="100" w:type="dxa"/>
              <w:bottom w:w="100" w:type="dxa"/>
              <w:right w:w="100" w:type="dxa"/>
            </w:tcMar>
          </w:tcPr>
          <w:p w:rsidR="00D1286A" w:rsidRDefault="00D1286A" w:rsidP="00D1286A">
            <w:pPr>
              <w:widowControl w:val="0"/>
              <w:spacing w:before="0" w:after="0" w:line="276" w:lineRule="auto"/>
              <w:jc w:val="left"/>
            </w:pPr>
            <w:r>
              <w:t>01</w:t>
            </w:r>
          </w:p>
        </w:tc>
        <w:tc>
          <w:tcPr>
            <w:tcW w:w="8264" w:type="dxa"/>
            <w:tcMar>
              <w:top w:w="100" w:type="dxa"/>
              <w:left w:w="100" w:type="dxa"/>
              <w:bottom w:w="100" w:type="dxa"/>
              <w:right w:w="100" w:type="dxa"/>
            </w:tcMar>
          </w:tcPr>
          <w:p w:rsidR="00D1286A" w:rsidRDefault="00D1286A" w:rsidP="00D1286A">
            <w:pPr>
              <w:widowControl w:val="0"/>
              <w:spacing w:before="0" w:after="0" w:line="276" w:lineRule="auto"/>
              <w:jc w:val="left"/>
            </w:pPr>
            <w:r>
              <w:t>Creation of Account</w:t>
            </w:r>
          </w:p>
        </w:tc>
      </w:tr>
      <w:tr w:rsidR="00D1286A" w:rsidTr="0029561D">
        <w:tc>
          <w:tcPr>
            <w:tcW w:w="765" w:type="dxa"/>
            <w:tcMar>
              <w:top w:w="100" w:type="dxa"/>
              <w:left w:w="100" w:type="dxa"/>
              <w:bottom w:w="100" w:type="dxa"/>
              <w:right w:w="100" w:type="dxa"/>
            </w:tcMar>
          </w:tcPr>
          <w:p w:rsidR="00D1286A" w:rsidRDefault="00D1286A" w:rsidP="00D1286A">
            <w:pPr>
              <w:widowControl w:val="0"/>
              <w:spacing w:before="0" w:after="0" w:line="276" w:lineRule="auto"/>
              <w:jc w:val="left"/>
            </w:pPr>
            <w:r>
              <w:t>02</w:t>
            </w:r>
          </w:p>
        </w:tc>
        <w:tc>
          <w:tcPr>
            <w:tcW w:w="8264" w:type="dxa"/>
            <w:tcMar>
              <w:top w:w="100" w:type="dxa"/>
              <w:left w:w="100" w:type="dxa"/>
              <w:bottom w:w="100" w:type="dxa"/>
              <w:right w:w="100" w:type="dxa"/>
            </w:tcMar>
          </w:tcPr>
          <w:p w:rsidR="00D1286A" w:rsidRDefault="00D1286A" w:rsidP="00D1286A">
            <w:pPr>
              <w:widowControl w:val="0"/>
              <w:spacing w:before="0" w:after="0" w:line="276" w:lineRule="auto"/>
              <w:jc w:val="left"/>
            </w:pPr>
            <w:r>
              <w:t>Login</w:t>
            </w:r>
          </w:p>
        </w:tc>
      </w:tr>
      <w:tr w:rsidR="00D1286A" w:rsidTr="0029561D">
        <w:tc>
          <w:tcPr>
            <w:tcW w:w="765" w:type="dxa"/>
            <w:tcMar>
              <w:top w:w="100" w:type="dxa"/>
              <w:left w:w="100" w:type="dxa"/>
              <w:bottom w:w="100" w:type="dxa"/>
              <w:right w:w="100" w:type="dxa"/>
            </w:tcMar>
          </w:tcPr>
          <w:p w:rsidR="00D1286A" w:rsidRDefault="00D1286A" w:rsidP="00D1286A">
            <w:pPr>
              <w:widowControl w:val="0"/>
              <w:spacing w:before="0" w:after="0" w:line="276" w:lineRule="auto"/>
              <w:jc w:val="left"/>
            </w:pPr>
            <w:r>
              <w:t>03</w:t>
            </w:r>
          </w:p>
        </w:tc>
        <w:tc>
          <w:tcPr>
            <w:tcW w:w="8264" w:type="dxa"/>
            <w:tcMar>
              <w:top w:w="100" w:type="dxa"/>
              <w:left w:w="100" w:type="dxa"/>
              <w:bottom w:w="100" w:type="dxa"/>
              <w:right w:w="100" w:type="dxa"/>
            </w:tcMar>
          </w:tcPr>
          <w:p w:rsidR="00D1286A" w:rsidRDefault="00D1286A" w:rsidP="00D1286A">
            <w:pPr>
              <w:widowControl w:val="0"/>
              <w:spacing w:before="0" w:after="0" w:line="276" w:lineRule="auto"/>
              <w:jc w:val="left"/>
            </w:pPr>
            <w:r>
              <w:t>Profile Editing</w:t>
            </w:r>
          </w:p>
        </w:tc>
      </w:tr>
      <w:tr w:rsidR="00D1286A" w:rsidTr="0029561D">
        <w:trPr>
          <w:trHeight w:val="420"/>
        </w:trPr>
        <w:tc>
          <w:tcPr>
            <w:tcW w:w="9029" w:type="dxa"/>
            <w:gridSpan w:val="2"/>
            <w:shd w:val="clear" w:color="auto" w:fill="D9D9D9"/>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Functional Testing - Transactional Tasks</w:t>
            </w:r>
          </w:p>
        </w:tc>
      </w:tr>
      <w:tr w:rsidR="00D1286A" w:rsidTr="0029561D">
        <w:tc>
          <w:tcPr>
            <w:tcW w:w="765"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S/N</w:t>
            </w:r>
          </w:p>
        </w:tc>
        <w:tc>
          <w:tcPr>
            <w:tcW w:w="8264"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Item</w:t>
            </w:r>
          </w:p>
        </w:tc>
      </w:tr>
      <w:tr w:rsidR="00D1286A" w:rsidTr="0029561D">
        <w:tc>
          <w:tcPr>
            <w:tcW w:w="765" w:type="dxa"/>
            <w:tcMar>
              <w:top w:w="100" w:type="dxa"/>
              <w:left w:w="100" w:type="dxa"/>
              <w:bottom w:w="100" w:type="dxa"/>
              <w:right w:w="100" w:type="dxa"/>
            </w:tcMar>
          </w:tcPr>
          <w:p w:rsidR="00D1286A" w:rsidRDefault="00D1286A" w:rsidP="00D1286A">
            <w:pPr>
              <w:widowControl w:val="0"/>
              <w:spacing w:before="0" w:after="0" w:line="276" w:lineRule="auto"/>
              <w:jc w:val="left"/>
            </w:pPr>
            <w:r>
              <w:t>01</w:t>
            </w:r>
          </w:p>
        </w:tc>
        <w:tc>
          <w:tcPr>
            <w:tcW w:w="8264" w:type="dxa"/>
            <w:tcMar>
              <w:top w:w="100" w:type="dxa"/>
              <w:left w:w="100" w:type="dxa"/>
              <w:bottom w:w="100" w:type="dxa"/>
              <w:right w:w="100" w:type="dxa"/>
            </w:tcMar>
          </w:tcPr>
          <w:p w:rsidR="00D1286A" w:rsidRDefault="00D1286A" w:rsidP="00D1286A">
            <w:pPr>
              <w:widowControl w:val="0"/>
              <w:spacing w:before="0" w:after="0" w:line="276" w:lineRule="auto"/>
              <w:jc w:val="left"/>
            </w:pPr>
            <w:r>
              <w:t>Create, View, Update listing</w:t>
            </w:r>
          </w:p>
        </w:tc>
      </w:tr>
      <w:tr w:rsidR="00D1286A" w:rsidTr="0029561D">
        <w:tc>
          <w:tcPr>
            <w:tcW w:w="765" w:type="dxa"/>
            <w:tcMar>
              <w:top w:w="100" w:type="dxa"/>
              <w:left w:w="100" w:type="dxa"/>
              <w:bottom w:w="100" w:type="dxa"/>
              <w:right w:w="100" w:type="dxa"/>
            </w:tcMar>
          </w:tcPr>
          <w:p w:rsidR="00D1286A" w:rsidRDefault="00D1286A" w:rsidP="00D1286A">
            <w:pPr>
              <w:widowControl w:val="0"/>
              <w:spacing w:before="0" w:after="0" w:line="276" w:lineRule="auto"/>
              <w:jc w:val="left"/>
            </w:pPr>
            <w:r>
              <w:t>02</w:t>
            </w:r>
          </w:p>
        </w:tc>
        <w:tc>
          <w:tcPr>
            <w:tcW w:w="8264" w:type="dxa"/>
            <w:tcMar>
              <w:top w:w="100" w:type="dxa"/>
              <w:left w:w="100" w:type="dxa"/>
              <w:bottom w:w="100" w:type="dxa"/>
              <w:right w:w="100" w:type="dxa"/>
            </w:tcMar>
          </w:tcPr>
          <w:p w:rsidR="00D1286A" w:rsidRDefault="00D1286A" w:rsidP="00D1286A">
            <w:pPr>
              <w:widowControl w:val="0"/>
              <w:spacing w:before="0" w:after="0" w:line="276" w:lineRule="auto"/>
              <w:jc w:val="left"/>
            </w:pPr>
            <w:r>
              <w:t>Management of interested products</w:t>
            </w:r>
          </w:p>
        </w:tc>
      </w:tr>
      <w:tr w:rsidR="00D1286A" w:rsidTr="0029561D">
        <w:tc>
          <w:tcPr>
            <w:tcW w:w="765" w:type="dxa"/>
            <w:tcMar>
              <w:top w:w="100" w:type="dxa"/>
              <w:left w:w="100" w:type="dxa"/>
              <w:bottom w:w="100" w:type="dxa"/>
              <w:right w:w="100" w:type="dxa"/>
            </w:tcMar>
          </w:tcPr>
          <w:p w:rsidR="00D1286A" w:rsidRDefault="00D1286A" w:rsidP="00D1286A">
            <w:pPr>
              <w:widowControl w:val="0"/>
              <w:spacing w:before="0" w:after="0" w:line="276" w:lineRule="auto"/>
              <w:jc w:val="left"/>
            </w:pPr>
            <w:r>
              <w:t>03</w:t>
            </w:r>
          </w:p>
        </w:tc>
        <w:tc>
          <w:tcPr>
            <w:tcW w:w="8264" w:type="dxa"/>
            <w:tcMar>
              <w:top w:w="100" w:type="dxa"/>
              <w:left w:w="100" w:type="dxa"/>
              <w:bottom w:w="100" w:type="dxa"/>
              <w:right w:w="100" w:type="dxa"/>
            </w:tcMar>
          </w:tcPr>
          <w:p w:rsidR="00D1286A" w:rsidRDefault="00D1286A" w:rsidP="00D1286A">
            <w:pPr>
              <w:widowControl w:val="0"/>
              <w:spacing w:before="0" w:after="0" w:line="276" w:lineRule="auto"/>
              <w:jc w:val="left"/>
            </w:pPr>
            <w:r>
              <w:t>Notification generation to transactional party</w:t>
            </w:r>
          </w:p>
        </w:tc>
      </w:tr>
    </w:tbl>
    <w:p w:rsidR="00D1286A" w:rsidRDefault="00D1286A" w:rsidP="00D1286A"/>
    <w:p w:rsidR="00D1286A" w:rsidRDefault="00D1286A" w:rsidP="00D1286A">
      <w:pPr>
        <w:pStyle w:val="Heading1"/>
        <w:rPr>
          <w:b w:val="0"/>
        </w:rPr>
      </w:pPr>
      <w:bookmarkStart w:id="35" w:name="_okbliw68yrcj" w:colFirst="0" w:colLast="0"/>
      <w:bookmarkStart w:id="36" w:name="_Toc510365571"/>
      <w:bookmarkStart w:id="37" w:name="_Toc510365623"/>
      <w:bookmarkEnd w:id="35"/>
      <w:r>
        <w:t>Features to Be Tested</w:t>
      </w:r>
      <w:bookmarkEnd w:id="36"/>
      <w:bookmarkEnd w:id="37"/>
    </w:p>
    <w:p w:rsidR="00D1286A" w:rsidRDefault="00D1286A" w:rsidP="00D1286A">
      <w:r>
        <w:t>This is a list of features that will be included in the testing phase in this version of the test plan and for this current version of the target application:</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5190"/>
        <w:gridCol w:w="3029"/>
      </w:tblGrid>
      <w:tr w:rsidR="00D1286A" w:rsidTr="0029561D">
        <w:tc>
          <w:tcPr>
            <w:tcW w:w="810"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rPr>
                <w:b/>
              </w:rPr>
            </w:pPr>
            <w:r>
              <w:rPr>
                <w:b/>
              </w:rPr>
              <w:t>S/N</w:t>
            </w:r>
          </w:p>
        </w:tc>
        <w:tc>
          <w:tcPr>
            <w:tcW w:w="5190"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rPr>
                <w:b/>
              </w:rPr>
            </w:pPr>
            <w:r>
              <w:rPr>
                <w:b/>
              </w:rPr>
              <w:t>Feature</w:t>
            </w:r>
          </w:p>
        </w:tc>
        <w:tc>
          <w:tcPr>
            <w:tcW w:w="3029"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rPr>
                <w:b/>
              </w:rPr>
            </w:pPr>
            <w:r>
              <w:rPr>
                <w:b/>
              </w:rPr>
              <w:t>Level of severity</w:t>
            </w:r>
          </w:p>
        </w:tc>
      </w:tr>
      <w:tr w:rsidR="00D1286A" w:rsidTr="0029561D">
        <w:tc>
          <w:tcPr>
            <w:tcW w:w="810" w:type="dxa"/>
            <w:shd w:val="clear" w:color="auto" w:fill="auto"/>
            <w:tcMar>
              <w:top w:w="100" w:type="dxa"/>
              <w:left w:w="100" w:type="dxa"/>
              <w:bottom w:w="100" w:type="dxa"/>
              <w:right w:w="100" w:type="dxa"/>
            </w:tcMar>
          </w:tcPr>
          <w:p w:rsidR="00D1286A" w:rsidRDefault="00D1286A" w:rsidP="00D1286A">
            <w:pPr>
              <w:widowControl w:val="0"/>
              <w:spacing w:before="0" w:after="0" w:line="276" w:lineRule="auto"/>
              <w:jc w:val="left"/>
            </w:pPr>
            <w:r>
              <w:t>01</w:t>
            </w:r>
          </w:p>
        </w:tc>
        <w:tc>
          <w:tcPr>
            <w:tcW w:w="5190" w:type="dxa"/>
            <w:shd w:val="clear" w:color="auto" w:fill="auto"/>
            <w:tcMar>
              <w:top w:w="100" w:type="dxa"/>
              <w:left w:w="100" w:type="dxa"/>
              <w:bottom w:w="100" w:type="dxa"/>
              <w:right w:w="100" w:type="dxa"/>
            </w:tcMar>
          </w:tcPr>
          <w:p w:rsidR="00D1286A" w:rsidRDefault="00D1286A" w:rsidP="00D1286A">
            <w:pPr>
              <w:spacing w:before="0" w:after="0" w:line="276" w:lineRule="auto"/>
              <w:jc w:val="left"/>
            </w:pPr>
            <w:r>
              <w:t xml:space="preserve">Creation of account </w:t>
            </w:r>
          </w:p>
        </w:tc>
        <w:tc>
          <w:tcPr>
            <w:tcW w:w="3029" w:type="dxa"/>
            <w:shd w:val="clear" w:color="auto" w:fill="auto"/>
            <w:tcMar>
              <w:top w:w="100" w:type="dxa"/>
              <w:left w:w="100" w:type="dxa"/>
              <w:bottom w:w="100" w:type="dxa"/>
              <w:right w:w="100" w:type="dxa"/>
            </w:tcMar>
          </w:tcPr>
          <w:p w:rsidR="00D1286A" w:rsidRDefault="00D1286A" w:rsidP="00D1286A">
            <w:pPr>
              <w:widowControl w:val="0"/>
              <w:spacing w:before="0" w:after="0" w:line="276" w:lineRule="auto"/>
              <w:jc w:val="left"/>
            </w:pPr>
            <w:r>
              <w:t>High</w:t>
            </w:r>
          </w:p>
        </w:tc>
      </w:tr>
      <w:tr w:rsidR="00D1286A" w:rsidTr="0029561D">
        <w:tc>
          <w:tcPr>
            <w:tcW w:w="810" w:type="dxa"/>
            <w:shd w:val="clear" w:color="auto" w:fill="auto"/>
            <w:tcMar>
              <w:top w:w="100" w:type="dxa"/>
              <w:left w:w="100" w:type="dxa"/>
              <w:bottom w:w="100" w:type="dxa"/>
              <w:right w:w="100" w:type="dxa"/>
            </w:tcMar>
          </w:tcPr>
          <w:p w:rsidR="00D1286A" w:rsidRDefault="00D1286A" w:rsidP="00D1286A">
            <w:pPr>
              <w:widowControl w:val="0"/>
              <w:spacing w:before="0" w:after="0" w:line="276" w:lineRule="auto"/>
              <w:jc w:val="left"/>
            </w:pPr>
            <w:r>
              <w:t>02</w:t>
            </w:r>
          </w:p>
        </w:tc>
        <w:tc>
          <w:tcPr>
            <w:tcW w:w="5190" w:type="dxa"/>
            <w:shd w:val="clear" w:color="auto" w:fill="auto"/>
            <w:tcMar>
              <w:top w:w="100" w:type="dxa"/>
              <w:left w:w="100" w:type="dxa"/>
              <w:bottom w:w="100" w:type="dxa"/>
              <w:right w:w="100" w:type="dxa"/>
            </w:tcMar>
          </w:tcPr>
          <w:p w:rsidR="00D1286A" w:rsidRDefault="00D1286A" w:rsidP="00D1286A">
            <w:pPr>
              <w:spacing w:before="0" w:after="0" w:line="276" w:lineRule="auto"/>
              <w:jc w:val="left"/>
            </w:pPr>
            <w:r>
              <w:t>Mandatory Login to peruse website</w:t>
            </w:r>
          </w:p>
        </w:tc>
        <w:tc>
          <w:tcPr>
            <w:tcW w:w="3029" w:type="dxa"/>
            <w:shd w:val="clear" w:color="auto" w:fill="auto"/>
            <w:tcMar>
              <w:top w:w="100" w:type="dxa"/>
              <w:left w:w="100" w:type="dxa"/>
              <w:bottom w:w="100" w:type="dxa"/>
              <w:right w:w="100" w:type="dxa"/>
            </w:tcMar>
          </w:tcPr>
          <w:p w:rsidR="00D1286A" w:rsidRDefault="00D1286A" w:rsidP="00D1286A">
            <w:pPr>
              <w:widowControl w:val="0"/>
              <w:spacing w:before="0" w:after="0" w:line="276" w:lineRule="auto"/>
              <w:jc w:val="left"/>
            </w:pPr>
            <w:r>
              <w:t>High</w:t>
            </w:r>
          </w:p>
        </w:tc>
      </w:tr>
      <w:tr w:rsidR="00D1286A" w:rsidTr="0029561D">
        <w:tc>
          <w:tcPr>
            <w:tcW w:w="810" w:type="dxa"/>
            <w:shd w:val="clear" w:color="auto" w:fill="auto"/>
            <w:tcMar>
              <w:top w:w="100" w:type="dxa"/>
              <w:left w:w="100" w:type="dxa"/>
              <w:bottom w:w="100" w:type="dxa"/>
              <w:right w:w="100" w:type="dxa"/>
            </w:tcMar>
          </w:tcPr>
          <w:p w:rsidR="00D1286A" w:rsidRDefault="00D1286A" w:rsidP="00D1286A">
            <w:pPr>
              <w:widowControl w:val="0"/>
              <w:spacing w:before="0" w:after="0" w:line="276" w:lineRule="auto"/>
              <w:jc w:val="left"/>
            </w:pPr>
            <w:r>
              <w:t>03</w:t>
            </w:r>
          </w:p>
        </w:tc>
        <w:tc>
          <w:tcPr>
            <w:tcW w:w="5190" w:type="dxa"/>
            <w:shd w:val="clear" w:color="auto" w:fill="auto"/>
            <w:tcMar>
              <w:top w:w="100" w:type="dxa"/>
              <w:left w:w="100" w:type="dxa"/>
              <w:bottom w:w="100" w:type="dxa"/>
              <w:right w:w="100" w:type="dxa"/>
            </w:tcMar>
          </w:tcPr>
          <w:p w:rsidR="00D1286A" w:rsidRDefault="00D1286A" w:rsidP="00D1286A">
            <w:pPr>
              <w:spacing w:before="0" w:after="0" w:line="276" w:lineRule="auto"/>
              <w:jc w:val="left"/>
            </w:pPr>
            <w:r>
              <w:t>View products</w:t>
            </w:r>
          </w:p>
        </w:tc>
        <w:tc>
          <w:tcPr>
            <w:tcW w:w="3029" w:type="dxa"/>
            <w:shd w:val="clear" w:color="auto" w:fill="auto"/>
            <w:tcMar>
              <w:top w:w="100" w:type="dxa"/>
              <w:left w:w="100" w:type="dxa"/>
              <w:bottom w:w="100" w:type="dxa"/>
              <w:right w:w="100" w:type="dxa"/>
            </w:tcMar>
          </w:tcPr>
          <w:p w:rsidR="00D1286A" w:rsidRDefault="00D1286A" w:rsidP="00D1286A">
            <w:pPr>
              <w:widowControl w:val="0"/>
              <w:spacing w:before="0" w:after="0" w:line="276" w:lineRule="auto"/>
              <w:jc w:val="left"/>
            </w:pPr>
            <w:r>
              <w:t>High</w:t>
            </w:r>
          </w:p>
        </w:tc>
      </w:tr>
      <w:tr w:rsidR="00D1286A" w:rsidTr="0029561D">
        <w:tc>
          <w:tcPr>
            <w:tcW w:w="810" w:type="dxa"/>
            <w:shd w:val="clear" w:color="auto" w:fill="auto"/>
            <w:tcMar>
              <w:top w:w="100" w:type="dxa"/>
              <w:left w:w="100" w:type="dxa"/>
              <w:bottom w:w="100" w:type="dxa"/>
              <w:right w:w="100" w:type="dxa"/>
            </w:tcMar>
          </w:tcPr>
          <w:p w:rsidR="00D1286A" w:rsidRDefault="00D1286A" w:rsidP="00D1286A">
            <w:pPr>
              <w:widowControl w:val="0"/>
              <w:spacing w:before="0" w:after="0" w:line="276" w:lineRule="auto"/>
              <w:jc w:val="left"/>
            </w:pPr>
            <w:r>
              <w:t>04</w:t>
            </w:r>
          </w:p>
        </w:tc>
        <w:tc>
          <w:tcPr>
            <w:tcW w:w="5190" w:type="dxa"/>
            <w:shd w:val="clear" w:color="auto" w:fill="auto"/>
            <w:tcMar>
              <w:top w:w="100" w:type="dxa"/>
              <w:left w:w="100" w:type="dxa"/>
              <w:bottom w:w="100" w:type="dxa"/>
              <w:right w:w="100" w:type="dxa"/>
            </w:tcMar>
          </w:tcPr>
          <w:p w:rsidR="00D1286A" w:rsidRDefault="00D1286A" w:rsidP="00D1286A">
            <w:pPr>
              <w:spacing w:before="0" w:after="0" w:line="276" w:lineRule="auto"/>
              <w:jc w:val="left"/>
            </w:pPr>
            <w:r>
              <w:t xml:space="preserve">List/ </w:t>
            </w:r>
            <w:proofErr w:type="spellStart"/>
            <w:r>
              <w:t>Unlist</w:t>
            </w:r>
            <w:proofErr w:type="spellEnd"/>
            <w:r>
              <w:t>/ Update new product listing</w:t>
            </w:r>
          </w:p>
        </w:tc>
        <w:tc>
          <w:tcPr>
            <w:tcW w:w="3029" w:type="dxa"/>
            <w:shd w:val="clear" w:color="auto" w:fill="auto"/>
            <w:tcMar>
              <w:top w:w="100" w:type="dxa"/>
              <w:left w:w="100" w:type="dxa"/>
              <w:bottom w:w="100" w:type="dxa"/>
              <w:right w:w="100" w:type="dxa"/>
            </w:tcMar>
          </w:tcPr>
          <w:p w:rsidR="00D1286A" w:rsidRDefault="00D1286A" w:rsidP="00D1286A">
            <w:pPr>
              <w:widowControl w:val="0"/>
              <w:spacing w:before="0" w:after="0" w:line="276" w:lineRule="auto"/>
              <w:jc w:val="left"/>
            </w:pPr>
            <w:r>
              <w:t>High</w:t>
            </w:r>
          </w:p>
        </w:tc>
      </w:tr>
      <w:tr w:rsidR="00D1286A" w:rsidTr="0029561D">
        <w:tc>
          <w:tcPr>
            <w:tcW w:w="810" w:type="dxa"/>
            <w:shd w:val="clear" w:color="auto" w:fill="auto"/>
            <w:tcMar>
              <w:top w:w="100" w:type="dxa"/>
              <w:left w:w="100" w:type="dxa"/>
              <w:bottom w:w="100" w:type="dxa"/>
              <w:right w:w="100" w:type="dxa"/>
            </w:tcMar>
          </w:tcPr>
          <w:p w:rsidR="00D1286A" w:rsidRDefault="00D1286A" w:rsidP="00D1286A">
            <w:pPr>
              <w:widowControl w:val="0"/>
              <w:spacing w:before="0" w:after="0" w:line="276" w:lineRule="auto"/>
              <w:jc w:val="left"/>
            </w:pPr>
            <w:r>
              <w:t>05</w:t>
            </w:r>
          </w:p>
        </w:tc>
        <w:tc>
          <w:tcPr>
            <w:tcW w:w="5190" w:type="dxa"/>
            <w:shd w:val="clear" w:color="auto" w:fill="auto"/>
            <w:tcMar>
              <w:top w:w="100" w:type="dxa"/>
              <w:left w:w="100" w:type="dxa"/>
              <w:bottom w:w="100" w:type="dxa"/>
              <w:right w:w="100" w:type="dxa"/>
            </w:tcMar>
          </w:tcPr>
          <w:p w:rsidR="00D1286A" w:rsidRDefault="00D1286A" w:rsidP="00D1286A">
            <w:pPr>
              <w:spacing w:before="0" w:after="0" w:line="276" w:lineRule="auto"/>
              <w:jc w:val="left"/>
            </w:pPr>
            <w:r>
              <w:t>Edit profile</w:t>
            </w:r>
          </w:p>
        </w:tc>
        <w:tc>
          <w:tcPr>
            <w:tcW w:w="3029" w:type="dxa"/>
            <w:shd w:val="clear" w:color="auto" w:fill="auto"/>
            <w:tcMar>
              <w:top w:w="100" w:type="dxa"/>
              <w:left w:w="100" w:type="dxa"/>
              <w:bottom w:w="100" w:type="dxa"/>
              <w:right w:w="100" w:type="dxa"/>
            </w:tcMar>
          </w:tcPr>
          <w:p w:rsidR="00D1286A" w:rsidRDefault="00D1286A" w:rsidP="00D1286A">
            <w:pPr>
              <w:widowControl w:val="0"/>
              <w:spacing w:before="0" w:after="0" w:line="276" w:lineRule="auto"/>
              <w:jc w:val="left"/>
            </w:pPr>
            <w:r>
              <w:t>Medium</w:t>
            </w:r>
          </w:p>
        </w:tc>
      </w:tr>
      <w:tr w:rsidR="00D1286A" w:rsidTr="0029561D">
        <w:tc>
          <w:tcPr>
            <w:tcW w:w="810" w:type="dxa"/>
            <w:shd w:val="clear" w:color="auto" w:fill="auto"/>
            <w:tcMar>
              <w:top w:w="100" w:type="dxa"/>
              <w:left w:w="100" w:type="dxa"/>
              <w:bottom w:w="100" w:type="dxa"/>
              <w:right w:w="100" w:type="dxa"/>
            </w:tcMar>
          </w:tcPr>
          <w:p w:rsidR="00D1286A" w:rsidRDefault="00D1286A" w:rsidP="00D1286A">
            <w:pPr>
              <w:widowControl w:val="0"/>
              <w:spacing w:before="0" w:after="0" w:line="276" w:lineRule="auto"/>
              <w:jc w:val="left"/>
            </w:pPr>
            <w:r>
              <w:t>06</w:t>
            </w:r>
          </w:p>
        </w:tc>
        <w:tc>
          <w:tcPr>
            <w:tcW w:w="5190" w:type="dxa"/>
            <w:shd w:val="clear" w:color="auto" w:fill="auto"/>
            <w:tcMar>
              <w:top w:w="100" w:type="dxa"/>
              <w:left w:w="100" w:type="dxa"/>
              <w:bottom w:w="100" w:type="dxa"/>
              <w:right w:w="100" w:type="dxa"/>
            </w:tcMar>
          </w:tcPr>
          <w:p w:rsidR="00D1286A" w:rsidRDefault="00D1286A" w:rsidP="00D1286A">
            <w:pPr>
              <w:spacing w:before="0" w:after="0" w:line="276" w:lineRule="auto"/>
              <w:jc w:val="left"/>
            </w:pPr>
            <w:r>
              <w:t xml:space="preserve">Live enquiries with administrator </w:t>
            </w:r>
          </w:p>
        </w:tc>
        <w:tc>
          <w:tcPr>
            <w:tcW w:w="3029" w:type="dxa"/>
            <w:shd w:val="clear" w:color="auto" w:fill="auto"/>
            <w:tcMar>
              <w:top w:w="100" w:type="dxa"/>
              <w:left w:w="100" w:type="dxa"/>
              <w:bottom w:w="100" w:type="dxa"/>
              <w:right w:w="100" w:type="dxa"/>
            </w:tcMar>
          </w:tcPr>
          <w:p w:rsidR="00D1286A" w:rsidRDefault="00D1286A" w:rsidP="00D1286A">
            <w:pPr>
              <w:widowControl w:val="0"/>
              <w:spacing w:before="0" w:after="0" w:line="276" w:lineRule="auto"/>
              <w:jc w:val="left"/>
            </w:pPr>
            <w:r>
              <w:t>Medium</w:t>
            </w:r>
          </w:p>
        </w:tc>
      </w:tr>
      <w:tr w:rsidR="00D1286A" w:rsidTr="0029561D">
        <w:tc>
          <w:tcPr>
            <w:tcW w:w="810" w:type="dxa"/>
            <w:shd w:val="clear" w:color="auto" w:fill="auto"/>
            <w:tcMar>
              <w:top w:w="100" w:type="dxa"/>
              <w:left w:w="100" w:type="dxa"/>
              <w:bottom w:w="100" w:type="dxa"/>
              <w:right w:w="100" w:type="dxa"/>
            </w:tcMar>
          </w:tcPr>
          <w:p w:rsidR="00D1286A" w:rsidRDefault="00D1286A" w:rsidP="00D1286A">
            <w:pPr>
              <w:widowControl w:val="0"/>
              <w:spacing w:before="0" w:after="0" w:line="276" w:lineRule="auto"/>
              <w:jc w:val="left"/>
            </w:pPr>
            <w:r>
              <w:t>07</w:t>
            </w:r>
          </w:p>
        </w:tc>
        <w:tc>
          <w:tcPr>
            <w:tcW w:w="5190" w:type="dxa"/>
            <w:shd w:val="clear" w:color="auto" w:fill="auto"/>
            <w:tcMar>
              <w:top w:w="100" w:type="dxa"/>
              <w:left w:w="100" w:type="dxa"/>
              <w:bottom w:w="100" w:type="dxa"/>
              <w:right w:w="100" w:type="dxa"/>
            </w:tcMar>
          </w:tcPr>
          <w:p w:rsidR="00D1286A" w:rsidRDefault="00D1286A" w:rsidP="00D1286A">
            <w:pPr>
              <w:spacing w:before="0" w:after="0" w:line="276" w:lineRule="auto"/>
              <w:jc w:val="left"/>
            </w:pPr>
            <w:r>
              <w:t>Show/ Remove interest in products</w:t>
            </w:r>
          </w:p>
        </w:tc>
        <w:tc>
          <w:tcPr>
            <w:tcW w:w="3029" w:type="dxa"/>
            <w:shd w:val="clear" w:color="auto" w:fill="auto"/>
            <w:tcMar>
              <w:top w:w="100" w:type="dxa"/>
              <w:left w:w="100" w:type="dxa"/>
              <w:bottom w:w="100" w:type="dxa"/>
              <w:right w:w="100" w:type="dxa"/>
            </w:tcMar>
          </w:tcPr>
          <w:p w:rsidR="00D1286A" w:rsidRDefault="00D1286A" w:rsidP="00D1286A">
            <w:pPr>
              <w:widowControl w:val="0"/>
              <w:spacing w:before="0" w:after="0" w:line="276" w:lineRule="auto"/>
              <w:jc w:val="left"/>
            </w:pPr>
            <w:r>
              <w:t>High</w:t>
            </w:r>
          </w:p>
        </w:tc>
      </w:tr>
      <w:tr w:rsidR="00D1286A" w:rsidTr="0029561D">
        <w:tc>
          <w:tcPr>
            <w:tcW w:w="810" w:type="dxa"/>
            <w:shd w:val="clear" w:color="auto" w:fill="auto"/>
            <w:tcMar>
              <w:top w:w="100" w:type="dxa"/>
              <w:left w:w="100" w:type="dxa"/>
              <w:bottom w:w="100" w:type="dxa"/>
              <w:right w:w="100" w:type="dxa"/>
            </w:tcMar>
          </w:tcPr>
          <w:p w:rsidR="00D1286A" w:rsidRDefault="00D1286A" w:rsidP="00D1286A">
            <w:pPr>
              <w:widowControl w:val="0"/>
              <w:spacing w:before="0" w:after="0" w:line="276" w:lineRule="auto"/>
              <w:jc w:val="left"/>
            </w:pPr>
            <w:r>
              <w:t>08</w:t>
            </w:r>
          </w:p>
        </w:tc>
        <w:tc>
          <w:tcPr>
            <w:tcW w:w="5190" w:type="dxa"/>
            <w:shd w:val="clear" w:color="auto" w:fill="auto"/>
            <w:tcMar>
              <w:top w:w="100" w:type="dxa"/>
              <w:left w:w="100" w:type="dxa"/>
              <w:bottom w:w="100" w:type="dxa"/>
              <w:right w:w="100" w:type="dxa"/>
            </w:tcMar>
          </w:tcPr>
          <w:p w:rsidR="00D1286A" w:rsidRDefault="00D1286A" w:rsidP="00D1286A">
            <w:pPr>
              <w:spacing w:before="0" w:after="0" w:line="276" w:lineRule="auto"/>
              <w:jc w:val="left"/>
            </w:pPr>
            <w:r>
              <w:t>View interest lists</w:t>
            </w:r>
          </w:p>
        </w:tc>
        <w:tc>
          <w:tcPr>
            <w:tcW w:w="3029" w:type="dxa"/>
            <w:shd w:val="clear" w:color="auto" w:fill="auto"/>
            <w:tcMar>
              <w:top w:w="100" w:type="dxa"/>
              <w:left w:w="100" w:type="dxa"/>
              <w:bottom w:w="100" w:type="dxa"/>
              <w:right w:w="100" w:type="dxa"/>
            </w:tcMar>
          </w:tcPr>
          <w:p w:rsidR="00D1286A" w:rsidRDefault="00D1286A" w:rsidP="00D1286A">
            <w:pPr>
              <w:widowControl w:val="0"/>
              <w:spacing w:before="0" w:after="0" w:line="276" w:lineRule="auto"/>
              <w:jc w:val="left"/>
            </w:pPr>
            <w:r>
              <w:t>High</w:t>
            </w:r>
          </w:p>
        </w:tc>
      </w:tr>
      <w:tr w:rsidR="00D1286A" w:rsidTr="0029561D">
        <w:tc>
          <w:tcPr>
            <w:tcW w:w="810" w:type="dxa"/>
            <w:shd w:val="clear" w:color="auto" w:fill="auto"/>
            <w:tcMar>
              <w:top w:w="100" w:type="dxa"/>
              <w:left w:w="100" w:type="dxa"/>
              <w:bottom w:w="100" w:type="dxa"/>
              <w:right w:w="100" w:type="dxa"/>
            </w:tcMar>
          </w:tcPr>
          <w:p w:rsidR="00D1286A" w:rsidRDefault="00D1286A" w:rsidP="00D1286A">
            <w:pPr>
              <w:widowControl w:val="0"/>
              <w:spacing w:before="0" w:after="0" w:line="276" w:lineRule="auto"/>
              <w:jc w:val="left"/>
            </w:pPr>
            <w:r>
              <w:t>09</w:t>
            </w:r>
          </w:p>
        </w:tc>
        <w:tc>
          <w:tcPr>
            <w:tcW w:w="5190" w:type="dxa"/>
            <w:shd w:val="clear" w:color="auto" w:fill="auto"/>
            <w:tcMar>
              <w:top w:w="100" w:type="dxa"/>
              <w:left w:w="100" w:type="dxa"/>
              <w:bottom w:w="100" w:type="dxa"/>
              <w:right w:w="100" w:type="dxa"/>
            </w:tcMar>
          </w:tcPr>
          <w:p w:rsidR="00D1286A" w:rsidRDefault="00D1286A" w:rsidP="00D1286A">
            <w:pPr>
              <w:spacing w:before="0" w:after="0" w:line="276" w:lineRule="auto"/>
              <w:jc w:val="left"/>
            </w:pPr>
            <w:r>
              <w:t>Notification to user when a second party shows interest in his or her product</w:t>
            </w:r>
          </w:p>
        </w:tc>
        <w:tc>
          <w:tcPr>
            <w:tcW w:w="3029" w:type="dxa"/>
            <w:shd w:val="clear" w:color="auto" w:fill="auto"/>
            <w:tcMar>
              <w:top w:w="100" w:type="dxa"/>
              <w:left w:w="100" w:type="dxa"/>
              <w:bottom w:w="100" w:type="dxa"/>
              <w:right w:w="100" w:type="dxa"/>
            </w:tcMar>
          </w:tcPr>
          <w:p w:rsidR="00D1286A" w:rsidRDefault="00D1286A" w:rsidP="00D1286A">
            <w:pPr>
              <w:widowControl w:val="0"/>
              <w:spacing w:before="0" w:after="0" w:line="276" w:lineRule="auto"/>
              <w:jc w:val="left"/>
            </w:pPr>
            <w:r>
              <w:t>High</w:t>
            </w:r>
          </w:p>
        </w:tc>
      </w:tr>
    </w:tbl>
    <w:p w:rsidR="0029561D" w:rsidRPr="0029561D" w:rsidRDefault="0029561D" w:rsidP="0029561D">
      <w:pPr>
        <w:pStyle w:val="Heading1"/>
        <w:numPr>
          <w:ilvl w:val="0"/>
          <w:numId w:val="0"/>
        </w:numPr>
        <w:spacing w:before="0" w:after="0"/>
        <w:ind w:left="360"/>
        <w:rPr>
          <w:b w:val="0"/>
        </w:rPr>
      </w:pPr>
    </w:p>
    <w:p w:rsidR="00D1286A" w:rsidRDefault="00D1286A" w:rsidP="00D1286A">
      <w:pPr>
        <w:pStyle w:val="Heading1"/>
        <w:rPr>
          <w:b w:val="0"/>
        </w:rPr>
      </w:pPr>
      <w:bookmarkStart w:id="38" w:name="_Toc510365572"/>
      <w:bookmarkStart w:id="39" w:name="_Toc510365624"/>
      <w:r>
        <w:t>Features Not to Be Tested</w:t>
      </w:r>
      <w:bookmarkEnd w:id="38"/>
      <w:bookmarkEnd w:id="39"/>
    </w:p>
    <w:p w:rsidR="00D1286A" w:rsidRDefault="00D1286A" w:rsidP="00D1286A">
      <w:r w:rsidRPr="00D1286A">
        <w:t>This is a list of features that will not be included in the testing phase in this version of the test plan and for this current version of the target application</w:t>
      </w:r>
      <w:r>
        <w:t>:</w:t>
      </w:r>
    </w:p>
    <w:tbl>
      <w:tblPr>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3570"/>
        <w:gridCol w:w="4635"/>
      </w:tblGrid>
      <w:tr w:rsidR="00D1286A" w:rsidTr="0029561D">
        <w:tc>
          <w:tcPr>
            <w:tcW w:w="810"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S/N</w:t>
            </w:r>
          </w:p>
        </w:tc>
        <w:tc>
          <w:tcPr>
            <w:tcW w:w="3570"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Feature</w:t>
            </w:r>
          </w:p>
        </w:tc>
        <w:tc>
          <w:tcPr>
            <w:tcW w:w="4635"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Reason</w:t>
            </w:r>
          </w:p>
        </w:tc>
      </w:tr>
      <w:tr w:rsidR="00D1286A" w:rsidTr="0029561D">
        <w:tc>
          <w:tcPr>
            <w:tcW w:w="810" w:type="dxa"/>
            <w:shd w:val="clear" w:color="auto" w:fill="auto"/>
            <w:tcMar>
              <w:top w:w="100" w:type="dxa"/>
              <w:left w:w="100" w:type="dxa"/>
              <w:bottom w:w="100" w:type="dxa"/>
              <w:right w:w="100" w:type="dxa"/>
            </w:tcMar>
          </w:tcPr>
          <w:p w:rsidR="00D1286A" w:rsidRDefault="00D1286A" w:rsidP="00D1286A">
            <w:pPr>
              <w:widowControl w:val="0"/>
              <w:spacing w:before="0" w:after="0" w:line="276" w:lineRule="auto"/>
              <w:jc w:val="left"/>
            </w:pPr>
            <w:r>
              <w:t>01</w:t>
            </w:r>
          </w:p>
        </w:tc>
        <w:tc>
          <w:tcPr>
            <w:tcW w:w="3570" w:type="dxa"/>
            <w:shd w:val="clear" w:color="auto" w:fill="auto"/>
            <w:tcMar>
              <w:top w:w="100" w:type="dxa"/>
              <w:left w:w="100" w:type="dxa"/>
              <w:bottom w:w="100" w:type="dxa"/>
              <w:right w:w="100" w:type="dxa"/>
            </w:tcMar>
          </w:tcPr>
          <w:p w:rsidR="00D1286A" w:rsidRDefault="00D1286A" w:rsidP="00D1286A">
            <w:pPr>
              <w:spacing w:before="0" w:after="0" w:line="276" w:lineRule="auto"/>
              <w:jc w:val="left"/>
            </w:pPr>
            <w:r>
              <w:t>Active conversation between users</w:t>
            </w:r>
          </w:p>
        </w:tc>
        <w:tc>
          <w:tcPr>
            <w:tcW w:w="4635" w:type="dxa"/>
            <w:shd w:val="clear" w:color="auto" w:fill="auto"/>
            <w:tcMar>
              <w:top w:w="100" w:type="dxa"/>
              <w:left w:w="100" w:type="dxa"/>
              <w:bottom w:w="100" w:type="dxa"/>
              <w:right w:w="100" w:type="dxa"/>
            </w:tcMar>
          </w:tcPr>
          <w:p w:rsidR="00D1286A" w:rsidRDefault="00D1286A" w:rsidP="00D1286A">
            <w:pPr>
              <w:spacing w:before="0" w:after="0" w:line="276" w:lineRule="auto"/>
              <w:jc w:val="left"/>
            </w:pPr>
            <w:r>
              <w:t>This feature will not be included in this version of the prototype</w:t>
            </w:r>
          </w:p>
        </w:tc>
      </w:tr>
    </w:tbl>
    <w:p w:rsidR="00D1286A" w:rsidRDefault="00D1286A" w:rsidP="00D1286A"/>
    <w:p w:rsidR="00D1286A" w:rsidRPr="00D1286A" w:rsidRDefault="00D1286A" w:rsidP="00D1286A">
      <w:pPr>
        <w:pStyle w:val="Heading1"/>
        <w:rPr>
          <w:b w:val="0"/>
        </w:rPr>
      </w:pPr>
      <w:bookmarkStart w:id="40" w:name="_xeph3nq2iwh6" w:colFirst="0" w:colLast="0"/>
      <w:bookmarkEnd w:id="40"/>
      <w:r>
        <w:br w:type="page"/>
      </w:r>
      <w:bookmarkStart w:id="41" w:name="_qooxglb3n215" w:colFirst="0" w:colLast="0"/>
      <w:bookmarkStart w:id="42" w:name="_Toc510365573"/>
      <w:bookmarkStart w:id="43" w:name="_Toc510365625"/>
      <w:bookmarkEnd w:id="41"/>
      <w:r w:rsidRPr="00D1286A">
        <w:lastRenderedPageBreak/>
        <w:t>Approach</w:t>
      </w:r>
      <w:bookmarkEnd w:id="42"/>
      <w:bookmarkEnd w:id="43"/>
    </w:p>
    <w:p w:rsidR="00D1286A" w:rsidRDefault="00D1286A" w:rsidP="00D1286A">
      <w:r>
        <w:t xml:space="preserve">This section details the approach to the conduct of the testing phase. As the application is relatively small, some of the different testing components can be combined to facilitate a more holistic test on the ex-sell application. The main tests that will be conducted would be functional testing and performance testing using white box techniques, </w:t>
      </w:r>
      <w:proofErr w:type="gramStart"/>
      <w:r>
        <w:t>system</w:t>
      </w:r>
      <w:proofErr w:type="gramEnd"/>
      <w:r>
        <w:t xml:space="preserve"> and usability testing as part of the black box testing phase and followed by acceptance testing at the end to ensure that the application complies with contract requirements.</w:t>
      </w:r>
    </w:p>
    <w:p w:rsidR="00D1286A" w:rsidRDefault="00D1286A" w:rsidP="00D1286A">
      <w:pPr>
        <w:pStyle w:val="Heading2"/>
      </w:pPr>
      <w:bookmarkStart w:id="44" w:name="_Toc510365574"/>
      <w:bookmarkStart w:id="45" w:name="_Toc510365626"/>
      <w:r>
        <w:t>White-Box Testing</w:t>
      </w:r>
      <w:bookmarkEnd w:id="44"/>
      <w:bookmarkEnd w:id="45"/>
    </w:p>
    <w:p w:rsidR="00D1286A" w:rsidRDefault="00D1286A" w:rsidP="00EF53E5">
      <w:pPr>
        <w:numPr>
          <w:ilvl w:val="0"/>
          <w:numId w:val="2"/>
        </w:numPr>
      </w:pPr>
      <w:r>
        <w:t>Functional testing - This level of testing involves unit level and component testing as mentioned in the previous section “Test Items”, under the functional testing tasks. Using white box techniques such as control flow graphs and path coverage. This will ensure that every item accepts the right type of inputs and provides a right output.</w:t>
      </w:r>
    </w:p>
    <w:p w:rsidR="00D1286A" w:rsidRDefault="00D1286A" w:rsidP="00EF53E5">
      <w:pPr>
        <w:numPr>
          <w:ilvl w:val="0"/>
          <w:numId w:val="2"/>
        </w:numPr>
      </w:pPr>
      <w:r>
        <w:t>Performance testing - Done on the application after System Testing. There are four stages that will be conducted here, namely load testing to test the limit load of our web server, stress testing to observe the performance at its peak load and over, endurance testing to observe our application under various amounts of load for a certain duration of time, and spike testing to observe how resilient our application is at handling bursts of severe activity at once.</w:t>
      </w:r>
    </w:p>
    <w:p w:rsidR="00D1286A" w:rsidRDefault="00D1286A" w:rsidP="00D1286A">
      <w:pPr>
        <w:pStyle w:val="Heading2"/>
      </w:pPr>
      <w:bookmarkStart w:id="46" w:name="_Toc510365575"/>
      <w:bookmarkStart w:id="47" w:name="_Toc510365627"/>
      <w:r>
        <w:t>Black-Box Testing</w:t>
      </w:r>
      <w:bookmarkEnd w:id="46"/>
      <w:bookmarkEnd w:id="47"/>
    </w:p>
    <w:p w:rsidR="00D1286A" w:rsidRDefault="00D1286A" w:rsidP="00EF53E5">
      <w:pPr>
        <w:numPr>
          <w:ilvl w:val="0"/>
          <w:numId w:val="3"/>
        </w:numPr>
      </w:pPr>
      <w:r>
        <w:t xml:space="preserve">System testing - Done right after the functional testing of the application. </w:t>
      </w:r>
      <w:proofErr w:type="gramStart"/>
      <w:r>
        <w:t>This will be done by external users and members of Team Zenith</w:t>
      </w:r>
      <w:proofErr w:type="gramEnd"/>
      <w:r>
        <w:t xml:space="preserve"> not taking part in its application development. This is to provide an unbiased view on the integrity of the system. Concurrently, this form of testing will be used as an opportunity to gather user feedback on the application, which can be used as </w:t>
      </w:r>
      <w:r>
        <w:lastRenderedPageBreak/>
        <w:t xml:space="preserve">feedback to the development team </w:t>
      </w:r>
      <w:proofErr w:type="gramStart"/>
      <w:r>
        <w:t>in order to</w:t>
      </w:r>
      <w:proofErr w:type="gramEnd"/>
      <w:r>
        <w:t xml:space="preserve"> make revisions or changes to the ex-sell application.</w:t>
      </w:r>
    </w:p>
    <w:p w:rsidR="00D1286A" w:rsidRDefault="00D1286A" w:rsidP="00D1286A">
      <w:pPr>
        <w:pStyle w:val="Heading2"/>
      </w:pPr>
      <w:bookmarkStart w:id="48" w:name="_Toc510365576"/>
      <w:bookmarkStart w:id="49" w:name="_Toc510365628"/>
      <w:r>
        <w:t>Conclusive Testing</w:t>
      </w:r>
      <w:bookmarkEnd w:id="48"/>
      <w:bookmarkEnd w:id="49"/>
    </w:p>
    <w:p w:rsidR="00D1286A" w:rsidRDefault="00D1286A" w:rsidP="00EF53E5">
      <w:pPr>
        <w:numPr>
          <w:ilvl w:val="0"/>
          <w:numId w:val="4"/>
        </w:numPr>
      </w:pPr>
      <w:r>
        <w:t>Acceptance testing - Only done when all other tests have been completed and passed and the application is ready for deployment. The application will go into a beta testing phase and be deployed for a limited amount of time. Specific users with no knowledge of the internal workings of the application, such as certain stakeholders, will be allowed to access and utilise the website. If this test is cleared, the testing phase is officially finished, and application is fully ready for deployment.</w:t>
      </w:r>
    </w:p>
    <w:p w:rsidR="0029561D" w:rsidRDefault="0029561D" w:rsidP="0029561D">
      <w:pPr>
        <w:ind w:left="720"/>
      </w:pPr>
    </w:p>
    <w:p w:rsidR="00D1286A" w:rsidRDefault="00D1286A" w:rsidP="00D1286A">
      <w:pPr>
        <w:pStyle w:val="Heading1"/>
        <w:rPr>
          <w:b w:val="0"/>
        </w:rPr>
      </w:pPr>
      <w:bookmarkStart w:id="50" w:name="_14bfgfs5f3oz" w:colFirst="0" w:colLast="0"/>
      <w:bookmarkStart w:id="51" w:name="_Toc510365577"/>
      <w:bookmarkStart w:id="52" w:name="_Toc510365629"/>
      <w:bookmarkEnd w:id="50"/>
      <w:r>
        <w:t>Item Pass/Fail Criteria</w:t>
      </w:r>
      <w:bookmarkEnd w:id="51"/>
      <w:bookmarkEnd w:id="52"/>
    </w:p>
    <w:tbl>
      <w:tblPr>
        <w:tblW w:w="92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
        <w:gridCol w:w="2475"/>
        <w:gridCol w:w="3011"/>
        <w:gridCol w:w="2977"/>
      </w:tblGrid>
      <w:tr w:rsidR="00D1286A" w:rsidTr="0029561D">
        <w:trPr>
          <w:trHeight w:val="420"/>
          <w:jc w:val="center"/>
        </w:trPr>
        <w:tc>
          <w:tcPr>
            <w:tcW w:w="9214" w:type="dxa"/>
            <w:gridSpan w:val="4"/>
            <w:shd w:val="clear" w:color="auto" w:fill="D9D9D9"/>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Load Testing</w:t>
            </w:r>
          </w:p>
        </w:tc>
      </w:tr>
      <w:tr w:rsidR="00D1286A" w:rsidTr="0029561D">
        <w:trPr>
          <w:trHeight w:val="420"/>
          <w:jc w:val="center"/>
        </w:trPr>
        <w:tc>
          <w:tcPr>
            <w:tcW w:w="751"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S/N</w:t>
            </w:r>
          </w:p>
        </w:tc>
        <w:tc>
          <w:tcPr>
            <w:tcW w:w="2475"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Item</w:t>
            </w:r>
          </w:p>
        </w:tc>
        <w:tc>
          <w:tcPr>
            <w:tcW w:w="3011"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Pass Criteria</w:t>
            </w:r>
          </w:p>
        </w:tc>
        <w:tc>
          <w:tcPr>
            <w:tcW w:w="2977"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Fail Criteria</w:t>
            </w:r>
          </w:p>
        </w:tc>
      </w:tr>
      <w:tr w:rsidR="00D1286A" w:rsidTr="0029561D">
        <w:trPr>
          <w:trHeight w:val="420"/>
          <w:jc w:val="center"/>
        </w:trPr>
        <w:tc>
          <w:tcPr>
            <w:tcW w:w="751" w:type="dxa"/>
            <w:tcMar>
              <w:top w:w="100" w:type="dxa"/>
              <w:left w:w="100" w:type="dxa"/>
              <w:bottom w:w="100" w:type="dxa"/>
              <w:right w:w="100" w:type="dxa"/>
            </w:tcMar>
          </w:tcPr>
          <w:p w:rsidR="00D1286A" w:rsidRDefault="00D1286A" w:rsidP="00D1286A">
            <w:pPr>
              <w:widowControl w:val="0"/>
              <w:spacing w:before="0" w:after="0" w:line="276" w:lineRule="auto"/>
              <w:jc w:val="left"/>
            </w:pPr>
            <w:r>
              <w:t>01</w:t>
            </w:r>
          </w:p>
        </w:tc>
        <w:tc>
          <w:tcPr>
            <w:tcW w:w="2475" w:type="dxa"/>
            <w:tcMar>
              <w:top w:w="100" w:type="dxa"/>
              <w:left w:w="100" w:type="dxa"/>
              <w:bottom w:w="100" w:type="dxa"/>
              <w:right w:w="100" w:type="dxa"/>
            </w:tcMar>
          </w:tcPr>
          <w:p w:rsidR="00D1286A" w:rsidRDefault="00D1286A" w:rsidP="00D1286A">
            <w:pPr>
              <w:widowControl w:val="0"/>
              <w:spacing w:before="0" w:after="0" w:line="276" w:lineRule="auto"/>
              <w:jc w:val="left"/>
            </w:pPr>
            <w:r>
              <w:t>Concurrent user load</w:t>
            </w:r>
          </w:p>
        </w:tc>
        <w:tc>
          <w:tcPr>
            <w:tcW w:w="3011" w:type="dxa"/>
            <w:tcMar>
              <w:top w:w="100" w:type="dxa"/>
              <w:left w:w="100" w:type="dxa"/>
              <w:bottom w:w="100" w:type="dxa"/>
              <w:right w:w="100" w:type="dxa"/>
            </w:tcMar>
          </w:tcPr>
          <w:p w:rsidR="00D1286A" w:rsidRDefault="00D1286A" w:rsidP="00D1286A">
            <w:pPr>
              <w:widowControl w:val="0"/>
              <w:spacing w:before="0" w:after="0" w:line="276" w:lineRule="auto"/>
              <w:jc w:val="left"/>
            </w:pPr>
            <w:r>
              <w:t>Able to handle up to 30000 concurrent connections</w:t>
            </w:r>
          </w:p>
        </w:tc>
        <w:tc>
          <w:tcPr>
            <w:tcW w:w="2977" w:type="dxa"/>
            <w:tcMar>
              <w:top w:w="100" w:type="dxa"/>
              <w:left w:w="100" w:type="dxa"/>
              <w:bottom w:w="100" w:type="dxa"/>
              <w:right w:w="100" w:type="dxa"/>
            </w:tcMar>
          </w:tcPr>
          <w:p w:rsidR="00D1286A" w:rsidRDefault="00D1286A" w:rsidP="00D1286A">
            <w:pPr>
              <w:widowControl w:val="0"/>
              <w:spacing w:before="0" w:after="0" w:line="276" w:lineRule="auto"/>
              <w:jc w:val="left"/>
            </w:pPr>
            <w:r>
              <w:t>Unable to meet passing criteria</w:t>
            </w:r>
          </w:p>
        </w:tc>
      </w:tr>
      <w:tr w:rsidR="00D1286A" w:rsidTr="0029561D">
        <w:trPr>
          <w:trHeight w:val="420"/>
          <w:jc w:val="center"/>
        </w:trPr>
        <w:tc>
          <w:tcPr>
            <w:tcW w:w="751" w:type="dxa"/>
            <w:tcMar>
              <w:top w:w="100" w:type="dxa"/>
              <w:left w:w="100" w:type="dxa"/>
              <w:bottom w:w="100" w:type="dxa"/>
              <w:right w:w="100" w:type="dxa"/>
            </w:tcMar>
          </w:tcPr>
          <w:p w:rsidR="00D1286A" w:rsidRDefault="00D1286A" w:rsidP="00D1286A">
            <w:pPr>
              <w:widowControl w:val="0"/>
              <w:spacing w:before="0" w:after="0" w:line="276" w:lineRule="auto"/>
              <w:jc w:val="left"/>
            </w:pPr>
            <w:r>
              <w:t>02</w:t>
            </w:r>
          </w:p>
        </w:tc>
        <w:tc>
          <w:tcPr>
            <w:tcW w:w="2475" w:type="dxa"/>
            <w:tcMar>
              <w:top w:w="100" w:type="dxa"/>
              <w:left w:w="100" w:type="dxa"/>
              <w:bottom w:w="100" w:type="dxa"/>
              <w:right w:w="100" w:type="dxa"/>
            </w:tcMar>
          </w:tcPr>
          <w:p w:rsidR="00D1286A" w:rsidRDefault="00D1286A" w:rsidP="00D1286A">
            <w:pPr>
              <w:widowControl w:val="0"/>
              <w:spacing w:before="0" w:after="0" w:line="276" w:lineRule="auto"/>
              <w:jc w:val="left"/>
            </w:pPr>
            <w:r>
              <w:t>Database storage load</w:t>
            </w:r>
          </w:p>
        </w:tc>
        <w:tc>
          <w:tcPr>
            <w:tcW w:w="3011" w:type="dxa"/>
            <w:tcMar>
              <w:top w:w="100" w:type="dxa"/>
              <w:left w:w="100" w:type="dxa"/>
              <w:bottom w:w="100" w:type="dxa"/>
              <w:right w:w="100" w:type="dxa"/>
            </w:tcMar>
          </w:tcPr>
          <w:p w:rsidR="00D1286A" w:rsidRDefault="00D1286A" w:rsidP="00D1286A">
            <w:pPr>
              <w:widowControl w:val="0"/>
              <w:spacing w:before="0" w:after="0" w:line="276" w:lineRule="auto"/>
              <w:jc w:val="left"/>
            </w:pPr>
            <w:r>
              <w:t>Able to store up to 30000 accounts as well as 100000 listings</w:t>
            </w:r>
          </w:p>
        </w:tc>
        <w:tc>
          <w:tcPr>
            <w:tcW w:w="2977" w:type="dxa"/>
            <w:tcMar>
              <w:top w:w="100" w:type="dxa"/>
              <w:left w:w="100" w:type="dxa"/>
              <w:bottom w:w="100" w:type="dxa"/>
              <w:right w:w="100" w:type="dxa"/>
            </w:tcMar>
          </w:tcPr>
          <w:p w:rsidR="00D1286A" w:rsidRDefault="00D1286A" w:rsidP="00D1286A">
            <w:pPr>
              <w:widowControl w:val="0"/>
              <w:spacing w:before="0" w:after="0" w:line="276" w:lineRule="auto"/>
              <w:jc w:val="left"/>
              <w:rPr>
                <w:b/>
              </w:rPr>
            </w:pPr>
            <w:r>
              <w:t>Unable to meet passing criteria</w:t>
            </w:r>
          </w:p>
        </w:tc>
      </w:tr>
      <w:tr w:rsidR="00D1286A" w:rsidTr="0029561D">
        <w:trPr>
          <w:trHeight w:val="420"/>
          <w:jc w:val="center"/>
        </w:trPr>
        <w:tc>
          <w:tcPr>
            <w:tcW w:w="9214" w:type="dxa"/>
            <w:gridSpan w:val="4"/>
            <w:shd w:val="clear" w:color="auto" w:fill="D9D9D9"/>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Functional Testing - General</w:t>
            </w:r>
          </w:p>
        </w:tc>
      </w:tr>
      <w:tr w:rsidR="00D1286A" w:rsidTr="0029561D">
        <w:trPr>
          <w:trHeight w:val="420"/>
          <w:jc w:val="center"/>
        </w:trPr>
        <w:tc>
          <w:tcPr>
            <w:tcW w:w="751"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S/N</w:t>
            </w:r>
          </w:p>
        </w:tc>
        <w:tc>
          <w:tcPr>
            <w:tcW w:w="2475"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Item</w:t>
            </w:r>
          </w:p>
        </w:tc>
        <w:tc>
          <w:tcPr>
            <w:tcW w:w="3011"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Pass Criteria</w:t>
            </w:r>
          </w:p>
        </w:tc>
        <w:tc>
          <w:tcPr>
            <w:tcW w:w="2977"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Fail Criteria</w:t>
            </w:r>
          </w:p>
        </w:tc>
      </w:tr>
      <w:tr w:rsidR="00D1286A" w:rsidTr="0029561D">
        <w:trPr>
          <w:trHeight w:val="420"/>
          <w:jc w:val="center"/>
        </w:trPr>
        <w:tc>
          <w:tcPr>
            <w:tcW w:w="751" w:type="dxa"/>
            <w:tcMar>
              <w:top w:w="100" w:type="dxa"/>
              <w:left w:w="100" w:type="dxa"/>
              <w:bottom w:w="100" w:type="dxa"/>
              <w:right w:w="100" w:type="dxa"/>
            </w:tcMar>
          </w:tcPr>
          <w:p w:rsidR="00D1286A" w:rsidRDefault="00D1286A" w:rsidP="00D1286A">
            <w:pPr>
              <w:widowControl w:val="0"/>
              <w:spacing w:before="0" w:after="0" w:line="276" w:lineRule="auto"/>
              <w:jc w:val="left"/>
            </w:pPr>
            <w:r>
              <w:t>01</w:t>
            </w:r>
          </w:p>
        </w:tc>
        <w:tc>
          <w:tcPr>
            <w:tcW w:w="2475" w:type="dxa"/>
            <w:tcMar>
              <w:top w:w="100" w:type="dxa"/>
              <w:left w:w="100" w:type="dxa"/>
              <w:bottom w:w="100" w:type="dxa"/>
              <w:right w:w="100" w:type="dxa"/>
            </w:tcMar>
          </w:tcPr>
          <w:p w:rsidR="00D1286A" w:rsidRDefault="00D1286A" w:rsidP="00D1286A">
            <w:pPr>
              <w:widowControl w:val="0"/>
              <w:spacing w:before="0" w:after="0" w:line="276" w:lineRule="auto"/>
              <w:jc w:val="left"/>
            </w:pPr>
            <w:r>
              <w:t>Usage of application only after logging in</w:t>
            </w:r>
          </w:p>
        </w:tc>
        <w:tc>
          <w:tcPr>
            <w:tcW w:w="3011" w:type="dxa"/>
            <w:tcMar>
              <w:top w:w="100" w:type="dxa"/>
              <w:left w:w="100" w:type="dxa"/>
              <w:bottom w:w="100" w:type="dxa"/>
              <w:right w:w="100" w:type="dxa"/>
            </w:tcMar>
          </w:tcPr>
          <w:p w:rsidR="00D1286A" w:rsidRDefault="00D1286A" w:rsidP="00D1286A">
            <w:pPr>
              <w:widowControl w:val="0"/>
              <w:spacing w:before="0" w:after="0" w:line="276" w:lineRule="auto"/>
              <w:jc w:val="left"/>
            </w:pPr>
            <w:r>
              <w:t>Able to visit all pages of the web application after logging in. User will be thrown back to the login page otherwise.</w:t>
            </w:r>
          </w:p>
        </w:tc>
        <w:tc>
          <w:tcPr>
            <w:tcW w:w="2977" w:type="dxa"/>
            <w:tcMar>
              <w:top w:w="100" w:type="dxa"/>
              <w:left w:w="100" w:type="dxa"/>
              <w:bottom w:w="100" w:type="dxa"/>
              <w:right w:w="100" w:type="dxa"/>
            </w:tcMar>
          </w:tcPr>
          <w:p w:rsidR="00D1286A" w:rsidRDefault="00D1286A" w:rsidP="00D1286A">
            <w:pPr>
              <w:widowControl w:val="0"/>
              <w:spacing w:before="0" w:after="0" w:line="276" w:lineRule="auto"/>
              <w:jc w:val="left"/>
            </w:pPr>
            <w:r>
              <w:t>User can visit at least one page in the application even without the proper credentials or unable to view pages even after logging in.</w:t>
            </w:r>
          </w:p>
        </w:tc>
      </w:tr>
      <w:tr w:rsidR="00D1286A" w:rsidTr="0029561D">
        <w:trPr>
          <w:trHeight w:val="420"/>
          <w:jc w:val="center"/>
        </w:trPr>
        <w:tc>
          <w:tcPr>
            <w:tcW w:w="751" w:type="dxa"/>
            <w:tcMar>
              <w:top w:w="100" w:type="dxa"/>
              <w:left w:w="100" w:type="dxa"/>
              <w:bottom w:w="100" w:type="dxa"/>
              <w:right w:w="100" w:type="dxa"/>
            </w:tcMar>
          </w:tcPr>
          <w:p w:rsidR="00D1286A" w:rsidRDefault="00D1286A" w:rsidP="00D1286A">
            <w:pPr>
              <w:widowControl w:val="0"/>
              <w:spacing w:before="0" w:after="0" w:line="276" w:lineRule="auto"/>
              <w:jc w:val="left"/>
            </w:pPr>
            <w:r>
              <w:lastRenderedPageBreak/>
              <w:t>02</w:t>
            </w:r>
          </w:p>
        </w:tc>
        <w:tc>
          <w:tcPr>
            <w:tcW w:w="2475" w:type="dxa"/>
            <w:tcMar>
              <w:top w:w="100" w:type="dxa"/>
              <w:left w:w="100" w:type="dxa"/>
              <w:bottom w:w="100" w:type="dxa"/>
              <w:right w:w="100" w:type="dxa"/>
            </w:tcMar>
          </w:tcPr>
          <w:p w:rsidR="00D1286A" w:rsidRDefault="00D1286A" w:rsidP="00D1286A">
            <w:pPr>
              <w:widowControl w:val="0"/>
              <w:spacing w:before="0" w:after="0" w:line="276" w:lineRule="auto"/>
              <w:jc w:val="left"/>
            </w:pPr>
            <w:r>
              <w:t>Communication with application administrator</w:t>
            </w:r>
          </w:p>
        </w:tc>
        <w:tc>
          <w:tcPr>
            <w:tcW w:w="3011" w:type="dxa"/>
            <w:tcMar>
              <w:top w:w="100" w:type="dxa"/>
              <w:left w:w="100" w:type="dxa"/>
              <w:bottom w:w="100" w:type="dxa"/>
              <w:right w:w="100" w:type="dxa"/>
            </w:tcMar>
          </w:tcPr>
          <w:p w:rsidR="00D1286A" w:rsidRDefault="00D1286A" w:rsidP="00D1286A">
            <w:pPr>
              <w:widowControl w:val="0"/>
              <w:spacing w:before="0" w:after="0" w:line="276" w:lineRule="auto"/>
              <w:jc w:val="left"/>
            </w:pPr>
            <w:r>
              <w:t>Messages sent by user to administrator and vice versa are received real time. Administrator availability status listed on the web page should be correctly reflected as well.</w:t>
            </w:r>
          </w:p>
        </w:tc>
        <w:tc>
          <w:tcPr>
            <w:tcW w:w="2977" w:type="dxa"/>
            <w:tcMar>
              <w:top w:w="100" w:type="dxa"/>
              <w:left w:w="100" w:type="dxa"/>
              <w:bottom w:w="100" w:type="dxa"/>
              <w:right w:w="100" w:type="dxa"/>
            </w:tcMar>
          </w:tcPr>
          <w:p w:rsidR="00D1286A" w:rsidRDefault="00D1286A" w:rsidP="00D1286A">
            <w:pPr>
              <w:widowControl w:val="0"/>
              <w:spacing w:before="0" w:after="0" w:line="276" w:lineRule="auto"/>
              <w:jc w:val="left"/>
            </w:pPr>
            <w:r>
              <w:t>Messages sent are not received or administrator status incorrectly reflected.</w:t>
            </w:r>
          </w:p>
        </w:tc>
      </w:tr>
      <w:tr w:rsidR="00D1286A" w:rsidTr="0029561D">
        <w:trPr>
          <w:trHeight w:val="420"/>
          <w:jc w:val="center"/>
        </w:trPr>
        <w:tc>
          <w:tcPr>
            <w:tcW w:w="9214" w:type="dxa"/>
            <w:gridSpan w:val="4"/>
            <w:shd w:val="clear" w:color="auto" w:fill="D9D9D9"/>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Functional Testing - Administrative Tasks</w:t>
            </w:r>
          </w:p>
        </w:tc>
      </w:tr>
      <w:tr w:rsidR="00D1286A" w:rsidTr="0029561D">
        <w:trPr>
          <w:jc w:val="center"/>
        </w:trPr>
        <w:tc>
          <w:tcPr>
            <w:tcW w:w="751"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S/N</w:t>
            </w:r>
          </w:p>
        </w:tc>
        <w:tc>
          <w:tcPr>
            <w:tcW w:w="2475"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Item</w:t>
            </w:r>
          </w:p>
        </w:tc>
        <w:tc>
          <w:tcPr>
            <w:tcW w:w="3011"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Pass Criteria</w:t>
            </w:r>
          </w:p>
        </w:tc>
        <w:tc>
          <w:tcPr>
            <w:tcW w:w="2977"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Fail Criteria</w:t>
            </w:r>
          </w:p>
        </w:tc>
      </w:tr>
      <w:tr w:rsidR="00D1286A" w:rsidTr="0029561D">
        <w:trPr>
          <w:jc w:val="center"/>
        </w:trPr>
        <w:tc>
          <w:tcPr>
            <w:tcW w:w="751" w:type="dxa"/>
            <w:tcMar>
              <w:top w:w="100" w:type="dxa"/>
              <w:left w:w="100" w:type="dxa"/>
              <w:bottom w:w="100" w:type="dxa"/>
              <w:right w:w="100" w:type="dxa"/>
            </w:tcMar>
          </w:tcPr>
          <w:p w:rsidR="00D1286A" w:rsidRDefault="00D1286A" w:rsidP="00D1286A">
            <w:pPr>
              <w:widowControl w:val="0"/>
              <w:spacing w:before="0" w:after="0" w:line="276" w:lineRule="auto"/>
              <w:jc w:val="left"/>
            </w:pPr>
            <w:r>
              <w:t>01</w:t>
            </w:r>
          </w:p>
        </w:tc>
        <w:tc>
          <w:tcPr>
            <w:tcW w:w="2475" w:type="dxa"/>
            <w:tcMar>
              <w:top w:w="100" w:type="dxa"/>
              <w:left w:w="100" w:type="dxa"/>
              <w:bottom w:w="100" w:type="dxa"/>
              <w:right w:w="100" w:type="dxa"/>
            </w:tcMar>
          </w:tcPr>
          <w:p w:rsidR="00D1286A" w:rsidRDefault="00D1286A" w:rsidP="00D1286A">
            <w:pPr>
              <w:widowControl w:val="0"/>
              <w:spacing w:before="0" w:after="0" w:line="276" w:lineRule="auto"/>
              <w:jc w:val="left"/>
            </w:pPr>
            <w:r>
              <w:t>Creation of Account</w:t>
            </w:r>
          </w:p>
        </w:tc>
        <w:tc>
          <w:tcPr>
            <w:tcW w:w="3011" w:type="dxa"/>
            <w:tcMar>
              <w:top w:w="100" w:type="dxa"/>
              <w:left w:w="100" w:type="dxa"/>
              <w:bottom w:w="100" w:type="dxa"/>
              <w:right w:w="100" w:type="dxa"/>
            </w:tcMar>
          </w:tcPr>
          <w:p w:rsidR="00D1286A" w:rsidRDefault="00D1286A" w:rsidP="00D1286A">
            <w:pPr>
              <w:widowControl w:val="0"/>
              <w:spacing w:before="0" w:after="0" w:line="276" w:lineRule="auto"/>
              <w:jc w:val="left"/>
            </w:pPr>
            <w:r>
              <w:t>Able to sign up for account based on NTU school email. Account details should be reflected in the database.</w:t>
            </w:r>
          </w:p>
        </w:tc>
        <w:tc>
          <w:tcPr>
            <w:tcW w:w="2977" w:type="dxa"/>
            <w:tcMar>
              <w:top w:w="100" w:type="dxa"/>
              <w:left w:w="100" w:type="dxa"/>
              <w:bottom w:w="100" w:type="dxa"/>
              <w:right w:w="100" w:type="dxa"/>
            </w:tcMar>
          </w:tcPr>
          <w:p w:rsidR="00D1286A" w:rsidRDefault="00D1286A" w:rsidP="00D1286A">
            <w:pPr>
              <w:widowControl w:val="0"/>
              <w:spacing w:before="0" w:after="0" w:line="276" w:lineRule="auto"/>
              <w:jc w:val="left"/>
            </w:pPr>
            <w:r>
              <w:t>Unable to sign up even with a NTU school email or account details not reflected correctly in database.</w:t>
            </w:r>
          </w:p>
        </w:tc>
      </w:tr>
      <w:tr w:rsidR="00D1286A" w:rsidTr="0029561D">
        <w:trPr>
          <w:jc w:val="center"/>
        </w:trPr>
        <w:tc>
          <w:tcPr>
            <w:tcW w:w="751" w:type="dxa"/>
            <w:tcMar>
              <w:top w:w="100" w:type="dxa"/>
              <w:left w:w="100" w:type="dxa"/>
              <w:bottom w:w="100" w:type="dxa"/>
              <w:right w:w="100" w:type="dxa"/>
            </w:tcMar>
          </w:tcPr>
          <w:p w:rsidR="00D1286A" w:rsidRDefault="00D1286A" w:rsidP="00D1286A">
            <w:pPr>
              <w:widowControl w:val="0"/>
              <w:spacing w:before="0" w:after="0" w:line="276" w:lineRule="auto"/>
              <w:jc w:val="left"/>
            </w:pPr>
            <w:r>
              <w:t>02</w:t>
            </w:r>
          </w:p>
        </w:tc>
        <w:tc>
          <w:tcPr>
            <w:tcW w:w="2475" w:type="dxa"/>
            <w:tcMar>
              <w:top w:w="100" w:type="dxa"/>
              <w:left w:w="100" w:type="dxa"/>
              <w:bottom w:w="100" w:type="dxa"/>
              <w:right w:w="100" w:type="dxa"/>
            </w:tcMar>
          </w:tcPr>
          <w:p w:rsidR="00D1286A" w:rsidRDefault="00D1286A" w:rsidP="00D1286A">
            <w:pPr>
              <w:widowControl w:val="0"/>
              <w:spacing w:before="0" w:after="0" w:line="276" w:lineRule="auto"/>
              <w:jc w:val="left"/>
            </w:pPr>
            <w:r>
              <w:t>Login</w:t>
            </w:r>
          </w:p>
        </w:tc>
        <w:tc>
          <w:tcPr>
            <w:tcW w:w="3011" w:type="dxa"/>
            <w:tcMar>
              <w:top w:w="100" w:type="dxa"/>
              <w:left w:w="100" w:type="dxa"/>
              <w:bottom w:w="100" w:type="dxa"/>
              <w:right w:w="100" w:type="dxa"/>
            </w:tcMar>
          </w:tcPr>
          <w:p w:rsidR="00D1286A" w:rsidRDefault="00D1286A" w:rsidP="00D1286A">
            <w:pPr>
              <w:widowControl w:val="0"/>
              <w:spacing w:before="0" w:after="0" w:line="276" w:lineRule="auto"/>
              <w:jc w:val="left"/>
            </w:pPr>
            <w:r>
              <w:t>Able to login based on account details.</w:t>
            </w:r>
          </w:p>
        </w:tc>
        <w:tc>
          <w:tcPr>
            <w:tcW w:w="2977" w:type="dxa"/>
            <w:tcMar>
              <w:top w:w="100" w:type="dxa"/>
              <w:left w:w="100" w:type="dxa"/>
              <w:bottom w:w="100" w:type="dxa"/>
              <w:right w:w="100" w:type="dxa"/>
            </w:tcMar>
          </w:tcPr>
          <w:p w:rsidR="00D1286A" w:rsidRDefault="00D1286A" w:rsidP="00D1286A">
            <w:pPr>
              <w:widowControl w:val="0"/>
              <w:spacing w:before="0" w:after="0" w:line="276" w:lineRule="auto"/>
              <w:jc w:val="left"/>
            </w:pPr>
            <w:r>
              <w:t>Unable to login even after owning a legitimate account.</w:t>
            </w:r>
          </w:p>
        </w:tc>
      </w:tr>
      <w:tr w:rsidR="00D1286A" w:rsidTr="0029561D">
        <w:trPr>
          <w:jc w:val="center"/>
        </w:trPr>
        <w:tc>
          <w:tcPr>
            <w:tcW w:w="751" w:type="dxa"/>
            <w:tcMar>
              <w:top w:w="100" w:type="dxa"/>
              <w:left w:w="100" w:type="dxa"/>
              <w:bottom w:w="100" w:type="dxa"/>
              <w:right w:w="100" w:type="dxa"/>
            </w:tcMar>
          </w:tcPr>
          <w:p w:rsidR="00D1286A" w:rsidRDefault="00D1286A" w:rsidP="00D1286A">
            <w:pPr>
              <w:widowControl w:val="0"/>
              <w:spacing w:before="0" w:after="0" w:line="276" w:lineRule="auto"/>
              <w:jc w:val="left"/>
            </w:pPr>
            <w:r>
              <w:t>03</w:t>
            </w:r>
          </w:p>
        </w:tc>
        <w:tc>
          <w:tcPr>
            <w:tcW w:w="2475" w:type="dxa"/>
            <w:tcMar>
              <w:top w:w="100" w:type="dxa"/>
              <w:left w:w="100" w:type="dxa"/>
              <w:bottom w:w="100" w:type="dxa"/>
              <w:right w:w="100" w:type="dxa"/>
            </w:tcMar>
          </w:tcPr>
          <w:p w:rsidR="00D1286A" w:rsidRDefault="00D1286A" w:rsidP="00D1286A">
            <w:pPr>
              <w:widowControl w:val="0"/>
              <w:spacing w:before="0" w:after="0" w:line="276" w:lineRule="auto"/>
              <w:jc w:val="left"/>
            </w:pPr>
            <w:r>
              <w:t>Profile Editing</w:t>
            </w:r>
          </w:p>
        </w:tc>
        <w:tc>
          <w:tcPr>
            <w:tcW w:w="3011" w:type="dxa"/>
            <w:tcMar>
              <w:top w:w="100" w:type="dxa"/>
              <w:left w:w="100" w:type="dxa"/>
              <w:bottom w:w="100" w:type="dxa"/>
              <w:right w:w="100" w:type="dxa"/>
            </w:tcMar>
          </w:tcPr>
          <w:p w:rsidR="00D1286A" w:rsidRDefault="00D1286A" w:rsidP="00D1286A">
            <w:pPr>
              <w:widowControl w:val="0"/>
              <w:spacing w:before="0" w:after="0" w:line="276" w:lineRule="auto"/>
              <w:jc w:val="left"/>
            </w:pPr>
            <w:r>
              <w:t>Able to view current profile and update it, while observing the respective changes made to the accounts in the database.</w:t>
            </w:r>
          </w:p>
        </w:tc>
        <w:tc>
          <w:tcPr>
            <w:tcW w:w="2977" w:type="dxa"/>
            <w:tcMar>
              <w:top w:w="100" w:type="dxa"/>
              <w:left w:w="100" w:type="dxa"/>
              <w:bottom w:w="100" w:type="dxa"/>
              <w:right w:w="100" w:type="dxa"/>
            </w:tcMar>
          </w:tcPr>
          <w:p w:rsidR="00D1286A" w:rsidRDefault="00D1286A" w:rsidP="00D1286A">
            <w:pPr>
              <w:widowControl w:val="0"/>
              <w:spacing w:before="0" w:after="0" w:line="276" w:lineRule="auto"/>
              <w:jc w:val="left"/>
            </w:pPr>
            <w:r>
              <w:t>Unable to view profile or no changes to database after submitting required information.</w:t>
            </w:r>
          </w:p>
        </w:tc>
      </w:tr>
      <w:tr w:rsidR="00D1286A" w:rsidTr="0029561D">
        <w:trPr>
          <w:trHeight w:val="420"/>
          <w:jc w:val="center"/>
        </w:trPr>
        <w:tc>
          <w:tcPr>
            <w:tcW w:w="9214" w:type="dxa"/>
            <w:gridSpan w:val="4"/>
            <w:shd w:val="clear" w:color="auto" w:fill="D9D9D9"/>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Functional Testing - Transactional Tasks</w:t>
            </w:r>
          </w:p>
        </w:tc>
      </w:tr>
      <w:tr w:rsidR="00D1286A" w:rsidTr="0029561D">
        <w:trPr>
          <w:jc w:val="center"/>
        </w:trPr>
        <w:tc>
          <w:tcPr>
            <w:tcW w:w="751"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S/N</w:t>
            </w:r>
          </w:p>
        </w:tc>
        <w:tc>
          <w:tcPr>
            <w:tcW w:w="2475"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Item</w:t>
            </w:r>
          </w:p>
        </w:tc>
        <w:tc>
          <w:tcPr>
            <w:tcW w:w="3011"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Pass Criteria</w:t>
            </w:r>
          </w:p>
        </w:tc>
        <w:tc>
          <w:tcPr>
            <w:tcW w:w="2977" w:type="dxa"/>
            <w:shd w:val="clear" w:color="auto" w:fill="A4C2F4"/>
            <w:tcMar>
              <w:top w:w="100" w:type="dxa"/>
              <w:left w:w="100" w:type="dxa"/>
              <w:bottom w:w="100" w:type="dxa"/>
              <w:right w:w="100" w:type="dxa"/>
            </w:tcMar>
          </w:tcPr>
          <w:p w:rsidR="00D1286A" w:rsidRDefault="00D1286A" w:rsidP="00D1286A">
            <w:pPr>
              <w:widowControl w:val="0"/>
              <w:spacing w:before="0" w:after="0" w:line="276" w:lineRule="auto"/>
              <w:jc w:val="left"/>
              <w:rPr>
                <w:b/>
              </w:rPr>
            </w:pPr>
            <w:r>
              <w:rPr>
                <w:b/>
              </w:rPr>
              <w:t>Fail Criteria</w:t>
            </w:r>
          </w:p>
        </w:tc>
      </w:tr>
      <w:tr w:rsidR="00D1286A" w:rsidTr="0029561D">
        <w:trPr>
          <w:jc w:val="center"/>
        </w:trPr>
        <w:tc>
          <w:tcPr>
            <w:tcW w:w="751" w:type="dxa"/>
            <w:tcMar>
              <w:top w:w="100" w:type="dxa"/>
              <w:left w:w="100" w:type="dxa"/>
              <w:bottom w:w="100" w:type="dxa"/>
              <w:right w:w="100" w:type="dxa"/>
            </w:tcMar>
          </w:tcPr>
          <w:p w:rsidR="00D1286A" w:rsidRDefault="00D1286A" w:rsidP="00D1286A">
            <w:pPr>
              <w:widowControl w:val="0"/>
              <w:spacing w:before="0" w:after="0" w:line="276" w:lineRule="auto"/>
              <w:jc w:val="left"/>
            </w:pPr>
            <w:r>
              <w:t>01</w:t>
            </w:r>
          </w:p>
        </w:tc>
        <w:tc>
          <w:tcPr>
            <w:tcW w:w="2475" w:type="dxa"/>
            <w:tcMar>
              <w:top w:w="100" w:type="dxa"/>
              <w:left w:w="100" w:type="dxa"/>
              <w:bottom w:w="100" w:type="dxa"/>
              <w:right w:w="100" w:type="dxa"/>
            </w:tcMar>
          </w:tcPr>
          <w:p w:rsidR="00D1286A" w:rsidRDefault="00D1286A" w:rsidP="00D1286A">
            <w:pPr>
              <w:widowControl w:val="0"/>
              <w:spacing w:before="0" w:after="0" w:line="276" w:lineRule="auto"/>
              <w:jc w:val="left"/>
            </w:pPr>
            <w:r>
              <w:t>Create, View, Update listing</w:t>
            </w:r>
          </w:p>
        </w:tc>
        <w:tc>
          <w:tcPr>
            <w:tcW w:w="3011" w:type="dxa"/>
            <w:tcMar>
              <w:top w:w="100" w:type="dxa"/>
              <w:left w:w="100" w:type="dxa"/>
              <w:bottom w:w="100" w:type="dxa"/>
              <w:right w:w="100" w:type="dxa"/>
            </w:tcMar>
          </w:tcPr>
          <w:p w:rsidR="00D1286A" w:rsidRDefault="00D1286A" w:rsidP="00D1286A">
            <w:pPr>
              <w:widowControl w:val="0"/>
              <w:spacing w:before="0" w:after="0" w:line="276" w:lineRule="auto"/>
              <w:jc w:val="left"/>
            </w:pPr>
            <w:r>
              <w:t>Able to correctly create, view, update listings without any errors or missing links.</w:t>
            </w:r>
          </w:p>
        </w:tc>
        <w:tc>
          <w:tcPr>
            <w:tcW w:w="2977" w:type="dxa"/>
            <w:tcMar>
              <w:top w:w="100" w:type="dxa"/>
              <w:left w:w="100" w:type="dxa"/>
              <w:bottom w:w="100" w:type="dxa"/>
              <w:right w:w="100" w:type="dxa"/>
            </w:tcMar>
          </w:tcPr>
          <w:p w:rsidR="00D1286A" w:rsidRDefault="00D1286A" w:rsidP="00D1286A">
            <w:pPr>
              <w:widowControl w:val="0"/>
              <w:spacing w:before="0" w:after="0" w:line="276" w:lineRule="auto"/>
              <w:jc w:val="left"/>
            </w:pPr>
            <w:r>
              <w:t>Unable to create, view or update listings.</w:t>
            </w:r>
          </w:p>
        </w:tc>
      </w:tr>
      <w:tr w:rsidR="00D1286A" w:rsidTr="0029561D">
        <w:trPr>
          <w:jc w:val="center"/>
        </w:trPr>
        <w:tc>
          <w:tcPr>
            <w:tcW w:w="751" w:type="dxa"/>
            <w:tcMar>
              <w:top w:w="100" w:type="dxa"/>
              <w:left w:w="100" w:type="dxa"/>
              <w:bottom w:w="100" w:type="dxa"/>
              <w:right w:w="100" w:type="dxa"/>
            </w:tcMar>
          </w:tcPr>
          <w:p w:rsidR="00D1286A" w:rsidRDefault="00D1286A" w:rsidP="00D1286A">
            <w:pPr>
              <w:widowControl w:val="0"/>
              <w:spacing w:before="0" w:after="0" w:line="276" w:lineRule="auto"/>
              <w:jc w:val="left"/>
            </w:pPr>
            <w:r>
              <w:t>02</w:t>
            </w:r>
          </w:p>
        </w:tc>
        <w:tc>
          <w:tcPr>
            <w:tcW w:w="2475" w:type="dxa"/>
            <w:tcMar>
              <w:top w:w="100" w:type="dxa"/>
              <w:left w:w="100" w:type="dxa"/>
              <w:bottom w:w="100" w:type="dxa"/>
              <w:right w:w="100" w:type="dxa"/>
            </w:tcMar>
          </w:tcPr>
          <w:p w:rsidR="00D1286A" w:rsidRDefault="00D1286A" w:rsidP="00D1286A">
            <w:pPr>
              <w:widowControl w:val="0"/>
              <w:spacing w:before="0" w:after="0" w:line="276" w:lineRule="auto"/>
              <w:jc w:val="left"/>
            </w:pPr>
            <w:r>
              <w:t>Management of interested products</w:t>
            </w:r>
          </w:p>
        </w:tc>
        <w:tc>
          <w:tcPr>
            <w:tcW w:w="3011" w:type="dxa"/>
            <w:tcMar>
              <w:top w:w="100" w:type="dxa"/>
              <w:left w:w="100" w:type="dxa"/>
              <w:bottom w:w="100" w:type="dxa"/>
              <w:right w:w="100" w:type="dxa"/>
            </w:tcMar>
          </w:tcPr>
          <w:p w:rsidR="00D1286A" w:rsidRDefault="00D1286A" w:rsidP="00D1286A">
            <w:pPr>
              <w:widowControl w:val="0"/>
              <w:spacing w:before="0" w:after="0" w:line="276" w:lineRule="auto"/>
              <w:jc w:val="left"/>
            </w:pPr>
            <w:r>
              <w:t>Able to express/ remove interest for product after selecting interest. Product should also appear in the interested list.</w:t>
            </w:r>
          </w:p>
        </w:tc>
        <w:tc>
          <w:tcPr>
            <w:tcW w:w="2977" w:type="dxa"/>
            <w:tcMar>
              <w:top w:w="100" w:type="dxa"/>
              <w:left w:w="100" w:type="dxa"/>
              <w:bottom w:w="100" w:type="dxa"/>
              <w:right w:w="100" w:type="dxa"/>
            </w:tcMar>
          </w:tcPr>
          <w:p w:rsidR="00D1286A" w:rsidRDefault="00D1286A" w:rsidP="00D1286A">
            <w:pPr>
              <w:widowControl w:val="0"/>
              <w:spacing w:before="0" w:after="0" w:line="276" w:lineRule="auto"/>
              <w:jc w:val="left"/>
            </w:pPr>
            <w:r>
              <w:t>Unable to observe a response after selecting/ remove interest in product. Product did not show up in interested list.</w:t>
            </w:r>
          </w:p>
        </w:tc>
      </w:tr>
      <w:tr w:rsidR="00D1286A" w:rsidTr="0029561D">
        <w:trPr>
          <w:jc w:val="center"/>
        </w:trPr>
        <w:tc>
          <w:tcPr>
            <w:tcW w:w="751" w:type="dxa"/>
            <w:tcMar>
              <w:top w:w="100" w:type="dxa"/>
              <w:left w:w="100" w:type="dxa"/>
              <w:bottom w:w="100" w:type="dxa"/>
              <w:right w:w="100" w:type="dxa"/>
            </w:tcMar>
          </w:tcPr>
          <w:p w:rsidR="00D1286A" w:rsidRDefault="00D1286A" w:rsidP="00D1286A">
            <w:pPr>
              <w:widowControl w:val="0"/>
              <w:spacing w:before="0" w:after="0" w:line="276" w:lineRule="auto"/>
              <w:jc w:val="left"/>
            </w:pPr>
            <w:r>
              <w:t>03</w:t>
            </w:r>
          </w:p>
        </w:tc>
        <w:tc>
          <w:tcPr>
            <w:tcW w:w="2475" w:type="dxa"/>
            <w:tcMar>
              <w:top w:w="100" w:type="dxa"/>
              <w:left w:w="100" w:type="dxa"/>
              <w:bottom w:w="100" w:type="dxa"/>
              <w:right w:w="100" w:type="dxa"/>
            </w:tcMar>
          </w:tcPr>
          <w:p w:rsidR="00D1286A" w:rsidRDefault="00D1286A" w:rsidP="00D1286A">
            <w:pPr>
              <w:widowControl w:val="0"/>
              <w:spacing w:before="0" w:after="0" w:line="276" w:lineRule="auto"/>
              <w:jc w:val="left"/>
            </w:pPr>
            <w:r>
              <w:t xml:space="preserve">Notification </w:t>
            </w:r>
            <w:r>
              <w:lastRenderedPageBreak/>
              <w:t>generation to transactional party</w:t>
            </w:r>
          </w:p>
        </w:tc>
        <w:tc>
          <w:tcPr>
            <w:tcW w:w="3011" w:type="dxa"/>
            <w:tcMar>
              <w:top w:w="100" w:type="dxa"/>
              <w:left w:w="100" w:type="dxa"/>
              <w:bottom w:w="100" w:type="dxa"/>
              <w:right w:w="100" w:type="dxa"/>
            </w:tcMar>
          </w:tcPr>
          <w:p w:rsidR="00D1286A" w:rsidRDefault="00D1286A" w:rsidP="00D1286A">
            <w:pPr>
              <w:widowControl w:val="0"/>
              <w:spacing w:before="0" w:after="0" w:line="276" w:lineRule="auto"/>
              <w:jc w:val="left"/>
            </w:pPr>
            <w:r>
              <w:lastRenderedPageBreak/>
              <w:t xml:space="preserve">Notification should be </w:t>
            </w:r>
            <w:r>
              <w:lastRenderedPageBreak/>
              <w:t>sent to seller’s email after buyer has expressed interest.</w:t>
            </w:r>
          </w:p>
        </w:tc>
        <w:tc>
          <w:tcPr>
            <w:tcW w:w="2977" w:type="dxa"/>
            <w:tcMar>
              <w:top w:w="100" w:type="dxa"/>
              <w:left w:w="100" w:type="dxa"/>
              <w:bottom w:w="100" w:type="dxa"/>
              <w:right w:w="100" w:type="dxa"/>
            </w:tcMar>
          </w:tcPr>
          <w:p w:rsidR="00D1286A" w:rsidRDefault="00D1286A" w:rsidP="00D1286A">
            <w:pPr>
              <w:widowControl w:val="0"/>
              <w:spacing w:before="0" w:after="0" w:line="276" w:lineRule="auto"/>
              <w:jc w:val="left"/>
            </w:pPr>
            <w:r>
              <w:lastRenderedPageBreak/>
              <w:t xml:space="preserve">No notifications or </w:t>
            </w:r>
            <w:r>
              <w:lastRenderedPageBreak/>
              <w:t>incorrect notification sent.</w:t>
            </w:r>
          </w:p>
        </w:tc>
      </w:tr>
    </w:tbl>
    <w:p w:rsidR="00D1286A" w:rsidRDefault="00D1286A" w:rsidP="00D1286A"/>
    <w:p w:rsidR="00D1286A" w:rsidRDefault="00D1286A" w:rsidP="00D1286A">
      <w:pPr>
        <w:pStyle w:val="Heading1"/>
        <w:jc w:val="left"/>
        <w:rPr>
          <w:b w:val="0"/>
        </w:rPr>
      </w:pPr>
      <w:bookmarkStart w:id="53" w:name="_Toc510365578"/>
      <w:bookmarkStart w:id="54" w:name="_Toc510365630"/>
      <w:r w:rsidRPr="00D1286A">
        <w:t>Suspension</w:t>
      </w:r>
      <w:r>
        <w:t xml:space="preserve"> Criteria and Resumption </w:t>
      </w:r>
      <w:r w:rsidR="0029561D">
        <w:t>R</w:t>
      </w:r>
      <w:r>
        <w:t>equirement</w:t>
      </w:r>
      <w:bookmarkEnd w:id="53"/>
      <w:bookmarkEnd w:id="54"/>
    </w:p>
    <w:p w:rsidR="00D1286A" w:rsidRDefault="00D1286A" w:rsidP="0029561D">
      <w:r>
        <w:t>Every defect found will be assigned an index representing its level of severity. This level of severity will range from 1 (least severe) to 3 (most severe). The exact definition of each category will be listed as follows:</w:t>
      </w:r>
    </w:p>
    <w:p w:rsidR="00D1286A" w:rsidRDefault="00D1286A" w:rsidP="00EF53E5">
      <w:pPr>
        <w:numPr>
          <w:ilvl w:val="0"/>
          <w:numId w:val="5"/>
        </w:numPr>
      </w:pPr>
      <w:r>
        <w:t xml:space="preserve">Category 1 - Defect has relatively no impact to the navigation and functionalities of the ex-sell application. Testing may </w:t>
      </w:r>
      <w:r w:rsidR="0029561D">
        <w:t>continue</w:t>
      </w:r>
    </w:p>
    <w:p w:rsidR="00D1286A" w:rsidRDefault="00D1286A" w:rsidP="00EF53E5">
      <w:pPr>
        <w:numPr>
          <w:ilvl w:val="0"/>
          <w:numId w:val="5"/>
        </w:numPr>
      </w:pPr>
      <w:r>
        <w:t xml:space="preserve">Category 2 - Defect has some impact to the navigation and functionalities of the ex-sell application. Testing may </w:t>
      </w:r>
      <w:r w:rsidR="0029561D">
        <w:t>continue</w:t>
      </w:r>
      <w:r>
        <w:t xml:space="preserve"> in areas that are </w:t>
      </w:r>
      <w:r w:rsidR="0029561D">
        <w:t>non-related</w:t>
      </w:r>
      <w:r>
        <w:t xml:space="preserve"> to defect</w:t>
      </w:r>
    </w:p>
    <w:p w:rsidR="00D1286A" w:rsidRDefault="00D1286A" w:rsidP="00EF53E5">
      <w:pPr>
        <w:numPr>
          <w:ilvl w:val="0"/>
          <w:numId w:val="5"/>
        </w:numPr>
      </w:pPr>
      <w:r>
        <w:t>Category 3 - Defect has definite impact to the navigation and functionalities of the ex-sell application. Testing should stop at this point as any other defects may be related to this defect.</w:t>
      </w:r>
    </w:p>
    <w:p w:rsidR="0029561D" w:rsidRDefault="0029561D" w:rsidP="0029561D">
      <w:pPr>
        <w:ind w:left="720"/>
      </w:pPr>
    </w:p>
    <w:p w:rsidR="00D1286A" w:rsidRDefault="00D1286A" w:rsidP="0029561D">
      <w:pPr>
        <w:pStyle w:val="Heading1"/>
        <w:rPr>
          <w:b w:val="0"/>
        </w:rPr>
      </w:pPr>
      <w:bookmarkStart w:id="55" w:name="_Toc510365579"/>
      <w:bookmarkStart w:id="56" w:name="_Toc510365631"/>
      <w:r w:rsidRPr="0029561D">
        <w:t>Test</w:t>
      </w:r>
      <w:r>
        <w:t xml:space="preserve"> Deliverables</w:t>
      </w:r>
      <w:bookmarkEnd w:id="55"/>
      <w:bookmarkEnd w:id="56"/>
    </w:p>
    <w:p w:rsidR="00D1286A" w:rsidRDefault="00D1286A" w:rsidP="0029561D">
      <w:r>
        <w:t>Here is the list of deliverables to be submitted as per requirement of this test plan document:</w:t>
      </w:r>
    </w:p>
    <w:p w:rsidR="00D1286A" w:rsidRDefault="00D1286A" w:rsidP="00EF53E5">
      <w:pPr>
        <w:numPr>
          <w:ilvl w:val="0"/>
          <w:numId w:val="6"/>
        </w:numPr>
        <w:spacing w:line="240" w:lineRule="auto"/>
      </w:pPr>
      <w:r>
        <w:t xml:space="preserve">Test plan document. </w:t>
      </w:r>
    </w:p>
    <w:p w:rsidR="00D1286A" w:rsidRDefault="00D1286A" w:rsidP="00EF53E5">
      <w:pPr>
        <w:numPr>
          <w:ilvl w:val="0"/>
          <w:numId w:val="6"/>
        </w:numPr>
        <w:spacing w:line="240" w:lineRule="auto"/>
      </w:pPr>
      <w:r>
        <w:t xml:space="preserve">Test cases. </w:t>
      </w:r>
    </w:p>
    <w:p w:rsidR="00D1286A" w:rsidRDefault="00D1286A" w:rsidP="00EF53E5">
      <w:pPr>
        <w:numPr>
          <w:ilvl w:val="0"/>
          <w:numId w:val="6"/>
        </w:numPr>
        <w:spacing w:line="240" w:lineRule="auto"/>
      </w:pPr>
      <w:r>
        <w:t xml:space="preserve">Test design specifications. </w:t>
      </w:r>
    </w:p>
    <w:p w:rsidR="00D1286A" w:rsidRDefault="00D1286A" w:rsidP="00EF53E5">
      <w:pPr>
        <w:numPr>
          <w:ilvl w:val="0"/>
          <w:numId w:val="6"/>
        </w:numPr>
        <w:spacing w:line="240" w:lineRule="auto"/>
      </w:pPr>
      <w:r>
        <w:t xml:space="preserve">Tools and their outputs. </w:t>
      </w:r>
    </w:p>
    <w:p w:rsidR="00D1286A" w:rsidRDefault="00D1286A" w:rsidP="00EF53E5">
      <w:pPr>
        <w:numPr>
          <w:ilvl w:val="0"/>
          <w:numId w:val="6"/>
        </w:numPr>
        <w:spacing w:line="240" w:lineRule="auto"/>
      </w:pPr>
      <w:r>
        <w:t>Error logs and execution logs.</w:t>
      </w:r>
    </w:p>
    <w:p w:rsidR="00D1286A" w:rsidRDefault="00D1286A" w:rsidP="00EF53E5">
      <w:pPr>
        <w:numPr>
          <w:ilvl w:val="0"/>
          <w:numId w:val="6"/>
        </w:numPr>
        <w:spacing w:line="240" w:lineRule="auto"/>
      </w:pPr>
      <w:r>
        <w:t xml:space="preserve">Problem reports and corrective actions. </w:t>
      </w:r>
    </w:p>
    <w:p w:rsidR="0029561D" w:rsidRDefault="0029561D" w:rsidP="0029561D">
      <w:pPr>
        <w:spacing w:line="240" w:lineRule="auto"/>
        <w:ind w:left="720"/>
      </w:pPr>
    </w:p>
    <w:p w:rsidR="00D1286A" w:rsidRDefault="00D1286A" w:rsidP="0029561D">
      <w:pPr>
        <w:pStyle w:val="Heading1"/>
        <w:rPr>
          <w:b w:val="0"/>
        </w:rPr>
      </w:pPr>
      <w:bookmarkStart w:id="57" w:name="_Toc510365580"/>
      <w:bookmarkStart w:id="58" w:name="_Toc510365632"/>
      <w:r w:rsidRPr="0029561D">
        <w:lastRenderedPageBreak/>
        <w:t>Environmental</w:t>
      </w:r>
      <w:r>
        <w:t xml:space="preserve"> Needs</w:t>
      </w:r>
      <w:bookmarkEnd w:id="57"/>
      <w:bookmarkEnd w:id="58"/>
    </w:p>
    <w:p w:rsidR="00D1286A" w:rsidRDefault="00D1286A" w:rsidP="0029561D">
      <w:pPr>
        <w:rPr>
          <w:b/>
          <w:sz w:val="46"/>
          <w:szCs w:val="46"/>
        </w:rPr>
      </w:pPr>
      <w:r>
        <w:t>For the testing phase, the live server for the ex-sell application must be up continuously, along with the database server that the application is using. Also, the JUnit testing framework library should be included within eclipse to facilitate the writing of testing code.</w:t>
      </w:r>
    </w:p>
    <w:p w:rsidR="00D1286A" w:rsidRDefault="00D1286A" w:rsidP="0029561D">
      <w:pPr>
        <w:pStyle w:val="Heading1"/>
        <w:rPr>
          <w:b w:val="0"/>
        </w:rPr>
      </w:pPr>
      <w:bookmarkStart w:id="59" w:name="_Toc510365581"/>
      <w:bookmarkStart w:id="60" w:name="_Toc510365633"/>
      <w:r w:rsidRPr="0029561D">
        <w:t>Responsibilities</w:t>
      </w:r>
      <w:bookmarkEnd w:id="59"/>
      <w:bookmarkEnd w:id="60"/>
    </w:p>
    <w:p w:rsidR="00D1286A" w:rsidRDefault="00D1286A" w:rsidP="0029561D">
      <w:r>
        <w:t>Here is the list of responsibilities withheld by the members of Team Zenith, in relation to the test plan:</w:t>
      </w:r>
    </w:p>
    <w:tbl>
      <w:tblPr>
        <w:tblW w:w="92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7"/>
        <w:gridCol w:w="2310"/>
        <w:gridCol w:w="1890"/>
        <w:gridCol w:w="1740"/>
        <w:gridCol w:w="2547"/>
      </w:tblGrid>
      <w:tr w:rsidR="00D1286A" w:rsidTr="0029561D">
        <w:trPr>
          <w:jc w:val="center"/>
        </w:trPr>
        <w:tc>
          <w:tcPr>
            <w:tcW w:w="727" w:type="dxa"/>
            <w:shd w:val="clear" w:color="auto" w:fill="A4C2F4"/>
            <w:tcMar>
              <w:top w:w="100" w:type="dxa"/>
              <w:left w:w="100" w:type="dxa"/>
              <w:bottom w:w="100" w:type="dxa"/>
              <w:right w:w="100" w:type="dxa"/>
            </w:tcMar>
          </w:tcPr>
          <w:p w:rsidR="00D1286A" w:rsidRDefault="00D1286A" w:rsidP="0029561D">
            <w:pPr>
              <w:widowControl w:val="0"/>
              <w:spacing w:before="0" w:after="0" w:line="276" w:lineRule="auto"/>
              <w:jc w:val="left"/>
              <w:rPr>
                <w:b/>
              </w:rPr>
            </w:pPr>
            <w:r>
              <w:rPr>
                <w:b/>
              </w:rPr>
              <w:t>S/N</w:t>
            </w:r>
          </w:p>
        </w:tc>
        <w:tc>
          <w:tcPr>
            <w:tcW w:w="2310" w:type="dxa"/>
            <w:shd w:val="clear" w:color="auto" w:fill="A4C2F4"/>
            <w:tcMar>
              <w:top w:w="100" w:type="dxa"/>
              <w:left w:w="100" w:type="dxa"/>
              <w:bottom w:w="100" w:type="dxa"/>
              <w:right w:w="100" w:type="dxa"/>
            </w:tcMar>
          </w:tcPr>
          <w:p w:rsidR="00D1286A" w:rsidRDefault="00D1286A" w:rsidP="0029561D">
            <w:pPr>
              <w:widowControl w:val="0"/>
              <w:spacing w:before="0" w:after="0" w:line="276" w:lineRule="auto"/>
              <w:jc w:val="left"/>
              <w:rPr>
                <w:b/>
              </w:rPr>
            </w:pPr>
            <w:r>
              <w:rPr>
                <w:b/>
              </w:rPr>
              <w:t>Responsibility</w:t>
            </w:r>
          </w:p>
        </w:tc>
        <w:tc>
          <w:tcPr>
            <w:tcW w:w="1890" w:type="dxa"/>
            <w:shd w:val="clear" w:color="auto" w:fill="A4C2F4"/>
            <w:tcMar>
              <w:top w:w="100" w:type="dxa"/>
              <w:left w:w="100" w:type="dxa"/>
              <w:bottom w:w="100" w:type="dxa"/>
              <w:right w:w="100" w:type="dxa"/>
            </w:tcMar>
          </w:tcPr>
          <w:p w:rsidR="00D1286A" w:rsidRDefault="00D1286A" w:rsidP="0029561D">
            <w:pPr>
              <w:widowControl w:val="0"/>
              <w:spacing w:before="0" w:after="0" w:line="276" w:lineRule="auto"/>
              <w:jc w:val="left"/>
              <w:rPr>
                <w:b/>
              </w:rPr>
            </w:pPr>
            <w:r>
              <w:rPr>
                <w:b/>
              </w:rPr>
              <w:t>Recommended By</w:t>
            </w:r>
          </w:p>
        </w:tc>
        <w:tc>
          <w:tcPr>
            <w:tcW w:w="1740" w:type="dxa"/>
            <w:shd w:val="clear" w:color="auto" w:fill="A4C2F4"/>
            <w:tcMar>
              <w:top w:w="100" w:type="dxa"/>
              <w:left w:w="100" w:type="dxa"/>
              <w:bottom w:w="100" w:type="dxa"/>
              <w:right w:w="100" w:type="dxa"/>
            </w:tcMar>
          </w:tcPr>
          <w:p w:rsidR="00D1286A" w:rsidRDefault="00D1286A" w:rsidP="0029561D">
            <w:pPr>
              <w:widowControl w:val="0"/>
              <w:spacing w:before="0" w:after="0" w:line="276" w:lineRule="auto"/>
              <w:jc w:val="left"/>
              <w:rPr>
                <w:b/>
              </w:rPr>
            </w:pPr>
            <w:r>
              <w:rPr>
                <w:b/>
              </w:rPr>
              <w:t>Executed By</w:t>
            </w:r>
          </w:p>
        </w:tc>
        <w:tc>
          <w:tcPr>
            <w:tcW w:w="2547" w:type="dxa"/>
            <w:shd w:val="clear" w:color="auto" w:fill="A4C2F4"/>
            <w:tcMar>
              <w:top w:w="100" w:type="dxa"/>
              <w:left w:w="100" w:type="dxa"/>
              <w:bottom w:w="100" w:type="dxa"/>
              <w:right w:w="100" w:type="dxa"/>
            </w:tcMar>
          </w:tcPr>
          <w:p w:rsidR="00D1286A" w:rsidRDefault="00D1286A" w:rsidP="0029561D">
            <w:pPr>
              <w:widowControl w:val="0"/>
              <w:spacing w:before="0" w:after="0" w:line="276" w:lineRule="auto"/>
              <w:jc w:val="left"/>
              <w:rPr>
                <w:b/>
              </w:rPr>
            </w:pPr>
            <w:r>
              <w:rPr>
                <w:b/>
              </w:rPr>
              <w:t>Task Description</w:t>
            </w:r>
          </w:p>
        </w:tc>
      </w:tr>
      <w:tr w:rsidR="00D1286A" w:rsidTr="0029561D">
        <w:trPr>
          <w:jc w:val="center"/>
        </w:trPr>
        <w:tc>
          <w:tcPr>
            <w:tcW w:w="727"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01</w:t>
            </w:r>
          </w:p>
        </w:tc>
        <w:tc>
          <w:tcPr>
            <w:tcW w:w="231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Setting Risks</w:t>
            </w:r>
          </w:p>
        </w:tc>
        <w:tc>
          <w:tcPr>
            <w:tcW w:w="189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 xml:space="preserve">Chen </w:t>
            </w:r>
            <w:proofErr w:type="spellStart"/>
            <w:r>
              <w:t>Zhenni</w:t>
            </w:r>
            <w:proofErr w:type="spellEnd"/>
          </w:p>
        </w:tc>
        <w:tc>
          <w:tcPr>
            <w:tcW w:w="174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 xml:space="preserve">Chen </w:t>
            </w:r>
            <w:proofErr w:type="spellStart"/>
            <w:r>
              <w:t>Zhenni</w:t>
            </w:r>
            <w:proofErr w:type="spellEnd"/>
          </w:p>
        </w:tc>
        <w:tc>
          <w:tcPr>
            <w:tcW w:w="2547"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Documenting and selecting risks that are crucial to be tested.</w:t>
            </w:r>
          </w:p>
        </w:tc>
      </w:tr>
      <w:tr w:rsidR="00D1286A" w:rsidTr="0029561D">
        <w:trPr>
          <w:jc w:val="center"/>
        </w:trPr>
        <w:tc>
          <w:tcPr>
            <w:tcW w:w="727"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02</w:t>
            </w:r>
          </w:p>
        </w:tc>
        <w:tc>
          <w:tcPr>
            <w:tcW w:w="231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 xml:space="preserve">Selection of tested and </w:t>
            </w:r>
            <w:proofErr w:type="spellStart"/>
            <w:proofErr w:type="gramStart"/>
            <w:r>
              <w:t>non Tested</w:t>
            </w:r>
            <w:proofErr w:type="spellEnd"/>
            <w:proofErr w:type="gramEnd"/>
            <w:r>
              <w:t xml:space="preserve"> Features</w:t>
            </w:r>
          </w:p>
        </w:tc>
        <w:tc>
          <w:tcPr>
            <w:tcW w:w="189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 xml:space="preserve">Chen </w:t>
            </w:r>
            <w:proofErr w:type="spellStart"/>
            <w:r>
              <w:t>Zhenni</w:t>
            </w:r>
            <w:proofErr w:type="spellEnd"/>
          </w:p>
        </w:tc>
        <w:tc>
          <w:tcPr>
            <w:tcW w:w="174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 xml:space="preserve">Soong </w:t>
            </w:r>
            <w:proofErr w:type="spellStart"/>
            <w:r>
              <w:t>Jie</w:t>
            </w:r>
            <w:proofErr w:type="spellEnd"/>
            <w:r>
              <w:t xml:space="preserve"> Ming</w:t>
            </w:r>
          </w:p>
        </w:tc>
        <w:tc>
          <w:tcPr>
            <w:tcW w:w="2547"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Separating features by its potential to impact the prototype and categorising them into features to be tested or not.</w:t>
            </w:r>
          </w:p>
        </w:tc>
      </w:tr>
      <w:tr w:rsidR="00D1286A" w:rsidTr="0029561D">
        <w:trPr>
          <w:jc w:val="center"/>
        </w:trPr>
        <w:tc>
          <w:tcPr>
            <w:tcW w:w="727"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03</w:t>
            </w:r>
          </w:p>
        </w:tc>
        <w:tc>
          <w:tcPr>
            <w:tcW w:w="231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Setting overall strategy of test plan</w:t>
            </w:r>
          </w:p>
        </w:tc>
        <w:tc>
          <w:tcPr>
            <w:tcW w:w="189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 xml:space="preserve">Soong </w:t>
            </w:r>
            <w:proofErr w:type="spellStart"/>
            <w:r>
              <w:t>Jie</w:t>
            </w:r>
            <w:proofErr w:type="spellEnd"/>
            <w:r>
              <w:t xml:space="preserve"> Ming Chen </w:t>
            </w:r>
            <w:proofErr w:type="spellStart"/>
            <w:r>
              <w:t>Zhenni</w:t>
            </w:r>
            <w:proofErr w:type="spellEnd"/>
          </w:p>
        </w:tc>
        <w:tc>
          <w:tcPr>
            <w:tcW w:w="174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 xml:space="preserve">Soong </w:t>
            </w:r>
            <w:proofErr w:type="spellStart"/>
            <w:r>
              <w:t>Jie</w:t>
            </w:r>
            <w:proofErr w:type="spellEnd"/>
            <w:r>
              <w:t xml:space="preserve"> Ming</w:t>
            </w:r>
          </w:p>
        </w:tc>
        <w:tc>
          <w:tcPr>
            <w:tcW w:w="2547"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Creating approach to handle test cases and testing procedures</w:t>
            </w:r>
          </w:p>
        </w:tc>
      </w:tr>
      <w:tr w:rsidR="00D1286A" w:rsidTr="0029561D">
        <w:trPr>
          <w:jc w:val="center"/>
        </w:trPr>
        <w:tc>
          <w:tcPr>
            <w:tcW w:w="727"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04</w:t>
            </w:r>
          </w:p>
        </w:tc>
        <w:tc>
          <w:tcPr>
            <w:tcW w:w="231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Ensure all required inventories are available for testing</w:t>
            </w:r>
          </w:p>
        </w:tc>
        <w:tc>
          <w:tcPr>
            <w:tcW w:w="189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 xml:space="preserve">Chen </w:t>
            </w:r>
            <w:proofErr w:type="spellStart"/>
            <w:r>
              <w:t>Zhenni</w:t>
            </w:r>
            <w:proofErr w:type="spellEnd"/>
          </w:p>
        </w:tc>
        <w:tc>
          <w:tcPr>
            <w:tcW w:w="174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 xml:space="preserve">Chen </w:t>
            </w:r>
            <w:proofErr w:type="spellStart"/>
            <w:r>
              <w:t>Zhenni</w:t>
            </w:r>
            <w:proofErr w:type="spellEnd"/>
          </w:p>
        </w:tc>
        <w:tc>
          <w:tcPr>
            <w:tcW w:w="2547"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 xml:space="preserve">As per responsibility </w:t>
            </w:r>
          </w:p>
        </w:tc>
      </w:tr>
      <w:tr w:rsidR="00D1286A" w:rsidTr="0029561D">
        <w:trPr>
          <w:jc w:val="center"/>
        </w:trPr>
        <w:tc>
          <w:tcPr>
            <w:tcW w:w="727"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05</w:t>
            </w:r>
          </w:p>
        </w:tc>
        <w:tc>
          <w:tcPr>
            <w:tcW w:w="231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Resolving schedule conflicts with testing phase</w:t>
            </w:r>
          </w:p>
        </w:tc>
        <w:tc>
          <w:tcPr>
            <w:tcW w:w="189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 xml:space="preserve">Soong </w:t>
            </w:r>
            <w:proofErr w:type="spellStart"/>
            <w:r>
              <w:t>Jie</w:t>
            </w:r>
            <w:proofErr w:type="spellEnd"/>
            <w:r>
              <w:t xml:space="preserve"> Ming</w:t>
            </w:r>
          </w:p>
        </w:tc>
        <w:tc>
          <w:tcPr>
            <w:tcW w:w="174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 xml:space="preserve">Soong </w:t>
            </w:r>
            <w:proofErr w:type="spellStart"/>
            <w:r>
              <w:t>Jie</w:t>
            </w:r>
            <w:proofErr w:type="spellEnd"/>
            <w:r>
              <w:t xml:space="preserve"> Ming</w:t>
            </w:r>
          </w:p>
        </w:tc>
        <w:tc>
          <w:tcPr>
            <w:tcW w:w="2547"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 xml:space="preserve">Ensures that scheduling conflicts differences between production team and testing team are </w:t>
            </w:r>
            <w:r>
              <w:lastRenderedPageBreak/>
              <w:t>resolved gracefully.</w:t>
            </w:r>
          </w:p>
        </w:tc>
      </w:tr>
      <w:tr w:rsidR="00D1286A" w:rsidTr="0029561D">
        <w:trPr>
          <w:jc w:val="center"/>
        </w:trPr>
        <w:tc>
          <w:tcPr>
            <w:tcW w:w="727"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lastRenderedPageBreak/>
              <w:t>06</w:t>
            </w:r>
          </w:p>
        </w:tc>
        <w:tc>
          <w:tcPr>
            <w:tcW w:w="231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Training</w:t>
            </w:r>
          </w:p>
        </w:tc>
        <w:tc>
          <w:tcPr>
            <w:tcW w:w="189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 xml:space="preserve">Soong </w:t>
            </w:r>
            <w:proofErr w:type="spellStart"/>
            <w:r>
              <w:t>Jie</w:t>
            </w:r>
            <w:proofErr w:type="spellEnd"/>
            <w:r>
              <w:t xml:space="preserve"> Ming</w:t>
            </w:r>
          </w:p>
        </w:tc>
        <w:tc>
          <w:tcPr>
            <w:tcW w:w="174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 xml:space="preserve">Soong </w:t>
            </w:r>
            <w:proofErr w:type="spellStart"/>
            <w:r>
              <w:t>Jie</w:t>
            </w:r>
            <w:proofErr w:type="spellEnd"/>
            <w:r>
              <w:t xml:space="preserve"> Ming</w:t>
            </w:r>
          </w:p>
        </w:tc>
        <w:tc>
          <w:tcPr>
            <w:tcW w:w="2547"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Staff recommendation for training in test program</w:t>
            </w:r>
          </w:p>
        </w:tc>
      </w:tr>
      <w:tr w:rsidR="00D1286A" w:rsidTr="0029561D">
        <w:trPr>
          <w:jc w:val="center"/>
        </w:trPr>
        <w:tc>
          <w:tcPr>
            <w:tcW w:w="727"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07</w:t>
            </w:r>
          </w:p>
        </w:tc>
        <w:tc>
          <w:tcPr>
            <w:tcW w:w="231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Critical go/ no go for uncovered items</w:t>
            </w:r>
          </w:p>
        </w:tc>
        <w:tc>
          <w:tcPr>
            <w:tcW w:w="189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 xml:space="preserve">Soong </w:t>
            </w:r>
            <w:proofErr w:type="spellStart"/>
            <w:r>
              <w:t>Jie</w:t>
            </w:r>
            <w:proofErr w:type="spellEnd"/>
            <w:r>
              <w:t xml:space="preserve"> Ming</w:t>
            </w:r>
          </w:p>
        </w:tc>
        <w:tc>
          <w:tcPr>
            <w:tcW w:w="174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Yiu Hong Sum</w:t>
            </w:r>
          </w:p>
        </w:tc>
        <w:tc>
          <w:tcPr>
            <w:tcW w:w="2547"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Final decision to include untested features into prototype</w:t>
            </w:r>
          </w:p>
        </w:tc>
      </w:tr>
    </w:tbl>
    <w:p w:rsidR="00D1286A" w:rsidRDefault="00D1286A" w:rsidP="0029561D">
      <w:pPr>
        <w:pStyle w:val="Heading1"/>
        <w:rPr>
          <w:b w:val="0"/>
        </w:rPr>
      </w:pPr>
      <w:bookmarkStart w:id="61" w:name="_Toc510365582"/>
      <w:bookmarkStart w:id="62" w:name="_Toc510365634"/>
      <w:r>
        <w:t xml:space="preserve">Staffing </w:t>
      </w:r>
      <w:r w:rsidR="0029561D">
        <w:t>and</w:t>
      </w:r>
      <w:r>
        <w:t xml:space="preserve"> Training Needs</w:t>
      </w:r>
      <w:bookmarkEnd w:id="61"/>
      <w:bookmarkEnd w:id="62"/>
    </w:p>
    <w:p w:rsidR="0029561D" w:rsidRDefault="00D1286A" w:rsidP="0029561D">
      <w:r>
        <w:t xml:space="preserve">The team responsible for testing will have to familiarise with the application as well as the test tools to be used for testing. </w:t>
      </w:r>
      <w:r w:rsidR="0029561D">
        <w:t>One-man</w:t>
      </w:r>
      <w:r>
        <w:t xml:space="preserve"> week will be provided for the team to learn to use and implement various testing frameworks and programs. Before every testing phase, the Lead Developer will host a meeting with the Testing team to level up everyone on the latest changelogs with respect to the target version of the application, following that, </w:t>
      </w:r>
      <w:r w:rsidR="0029561D">
        <w:t>one-man</w:t>
      </w:r>
      <w:r>
        <w:t xml:space="preserve"> day will be provided for the test team to familiarise themselves with the target application.</w:t>
      </w:r>
    </w:p>
    <w:p w:rsidR="0029561D" w:rsidRDefault="0029561D" w:rsidP="0029561D"/>
    <w:p w:rsidR="00D1286A" w:rsidRDefault="00D1286A" w:rsidP="0029561D">
      <w:pPr>
        <w:pStyle w:val="Heading1"/>
        <w:rPr>
          <w:b w:val="0"/>
        </w:rPr>
      </w:pPr>
      <w:bookmarkStart w:id="63" w:name="_Toc510365583"/>
      <w:bookmarkStart w:id="64" w:name="_Toc510365635"/>
      <w:r w:rsidRPr="0029561D">
        <w:t>Schedule</w:t>
      </w:r>
      <w:bookmarkEnd w:id="63"/>
      <w:bookmarkEnd w:id="64"/>
    </w:p>
    <w:p w:rsidR="00D1286A" w:rsidRDefault="00D1286A" w:rsidP="0029561D">
      <w:r>
        <w:t xml:space="preserve">The testing schedule will be aligned with the </w:t>
      </w:r>
      <w:r w:rsidR="0029561D">
        <w:t>Gantt</w:t>
      </w:r>
      <w:r>
        <w:t xml:space="preserve"> chart schedule created by the project manager in the project plan </w:t>
      </w:r>
      <w:r w:rsidR="0029561D">
        <w:t>to</w:t>
      </w:r>
      <w:r>
        <w:t xml:space="preserve"> ensure sufficient time to test the entire application. However, we recognise that there may be some possibilities of slippages e.g. due to delays in various parts of the prototype development or insufficient </w:t>
      </w:r>
      <w:proofErr w:type="gramStart"/>
      <w:r>
        <w:t>manpower</w:t>
      </w:r>
      <w:proofErr w:type="gramEnd"/>
      <w:r>
        <w:t xml:space="preserve"> etc. To mitigate these impacts, we will be taking some additional measures:</w:t>
      </w:r>
    </w:p>
    <w:p w:rsidR="00D1286A" w:rsidRDefault="00D1286A" w:rsidP="00EF53E5">
      <w:pPr>
        <w:numPr>
          <w:ilvl w:val="0"/>
          <w:numId w:val="7"/>
        </w:numPr>
      </w:pPr>
      <w:r>
        <w:t>The quality assurance manager should always liaise and check with the lead developer to obtain the full changelog as well as ensuring the completion of the various components of the application for testing.</w:t>
      </w:r>
    </w:p>
    <w:p w:rsidR="00D1286A" w:rsidRDefault="00D1286A" w:rsidP="00EF53E5">
      <w:pPr>
        <w:numPr>
          <w:ilvl w:val="0"/>
          <w:numId w:val="7"/>
        </w:numPr>
      </w:pPr>
      <w:r>
        <w:lastRenderedPageBreak/>
        <w:t xml:space="preserve">The amount of time provided for generation of test cases is </w:t>
      </w:r>
      <w:r w:rsidR="0029561D">
        <w:t>two-man</w:t>
      </w:r>
      <w:r>
        <w:t xml:space="preserve"> days. However, given the relatively small application size, we believe that this can be done in </w:t>
      </w:r>
      <w:r w:rsidR="0029561D">
        <w:t>one-man</w:t>
      </w:r>
      <w:r>
        <w:t xml:space="preserve"> day, giving us one full day in case of slippages or delays.</w:t>
      </w:r>
    </w:p>
    <w:p w:rsidR="00D1286A" w:rsidRDefault="00D1286A" w:rsidP="00EF53E5">
      <w:pPr>
        <w:numPr>
          <w:ilvl w:val="0"/>
          <w:numId w:val="7"/>
        </w:numPr>
      </w:pPr>
      <w:r>
        <w:t xml:space="preserve">Any errors or missing information that impedes testing will have to be reported at once to the quality assurance manager and suitable actions will have to be taken immediately </w:t>
      </w:r>
      <w:r w:rsidR="0029561D">
        <w:t>to</w:t>
      </w:r>
      <w:r>
        <w:t xml:space="preserve"> resolve said issues.</w:t>
      </w:r>
    </w:p>
    <w:p w:rsidR="00D1286A" w:rsidRPr="0029561D" w:rsidRDefault="00D1286A" w:rsidP="0029561D">
      <w:pPr>
        <w:pStyle w:val="Heading1"/>
        <w:rPr>
          <w:b w:val="0"/>
        </w:rPr>
      </w:pPr>
      <w:bookmarkStart w:id="65" w:name="_yriqs1rhabq" w:colFirst="0" w:colLast="0"/>
      <w:bookmarkEnd w:id="65"/>
      <w:r>
        <w:br w:type="page"/>
      </w:r>
      <w:bookmarkStart w:id="66" w:name="_fk7sz81v99bd" w:colFirst="0" w:colLast="0"/>
      <w:bookmarkStart w:id="67" w:name="_Toc510365584"/>
      <w:bookmarkStart w:id="68" w:name="_Toc510365636"/>
      <w:bookmarkEnd w:id="66"/>
      <w:r w:rsidRPr="0029561D">
        <w:lastRenderedPageBreak/>
        <w:t xml:space="preserve">Risks </w:t>
      </w:r>
      <w:r w:rsidR="0029561D" w:rsidRPr="0029561D">
        <w:t>and</w:t>
      </w:r>
      <w:r w:rsidRPr="0029561D">
        <w:t xml:space="preserve"> Contingencies</w:t>
      </w:r>
      <w:bookmarkEnd w:id="67"/>
      <w:bookmarkEnd w:id="68"/>
    </w:p>
    <w:p w:rsidR="00D1286A" w:rsidRDefault="00D1286A" w:rsidP="0029561D">
      <w:r>
        <w:t>This section will list the risks that might occur which will impact the testing of the ex-sell application. Every risk will also have its respective contingency plan to help mitigate its impact. The risks stated here will be aligned with but not the complete set of risks found in the risk register in the risk management plan. For a more complete coverage of the list of risks, please refer to the risk register in the risk management plan referenced in the last section.</w:t>
      </w:r>
    </w:p>
    <w:tbl>
      <w:tblPr>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15"/>
        <w:gridCol w:w="5580"/>
      </w:tblGrid>
      <w:tr w:rsidR="00D1286A" w:rsidTr="0029561D">
        <w:tc>
          <w:tcPr>
            <w:tcW w:w="720" w:type="dxa"/>
            <w:shd w:val="clear" w:color="auto" w:fill="A4C2F4"/>
            <w:tcMar>
              <w:top w:w="100" w:type="dxa"/>
              <w:left w:w="100" w:type="dxa"/>
              <w:bottom w:w="100" w:type="dxa"/>
              <w:right w:w="100" w:type="dxa"/>
            </w:tcMar>
          </w:tcPr>
          <w:p w:rsidR="00D1286A" w:rsidRPr="0029561D" w:rsidRDefault="00D1286A" w:rsidP="0029561D">
            <w:pPr>
              <w:widowControl w:val="0"/>
              <w:spacing w:before="0" w:after="0" w:line="276" w:lineRule="auto"/>
              <w:rPr>
                <w:b/>
              </w:rPr>
            </w:pPr>
            <w:r w:rsidRPr="0029561D">
              <w:rPr>
                <w:b/>
              </w:rPr>
              <w:t>S/N</w:t>
            </w:r>
          </w:p>
        </w:tc>
        <w:tc>
          <w:tcPr>
            <w:tcW w:w="2715" w:type="dxa"/>
            <w:shd w:val="clear" w:color="auto" w:fill="A4C2F4"/>
            <w:tcMar>
              <w:top w:w="100" w:type="dxa"/>
              <w:left w:w="100" w:type="dxa"/>
              <w:bottom w:w="100" w:type="dxa"/>
              <w:right w:w="100" w:type="dxa"/>
            </w:tcMar>
          </w:tcPr>
          <w:p w:rsidR="00D1286A" w:rsidRPr="0029561D" w:rsidRDefault="00D1286A" w:rsidP="0029561D">
            <w:pPr>
              <w:widowControl w:val="0"/>
              <w:spacing w:before="0" w:after="0" w:line="276" w:lineRule="auto"/>
              <w:rPr>
                <w:b/>
              </w:rPr>
            </w:pPr>
            <w:r w:rsidRPr="0029561D">
              <w:rPr>
                <w:b/>
              </w:rPr>
              <w:t>Risk</w:t>
            </w:r>
          </w:p>
        </w:tc>
        <w:tc>
          <w:tcPr>
            <w:tcW w:w="5580" w:type="dxa"/>
            <w:shd w:val="clear" w:color="auto" w:fill="A4C2F4"/>
            <w:tcMar>
              <w:top w:w="100" w:type="dxa"/>
              <w:left w:w="100" w:type="dxa"/>
              <w:bottom w:w="100" w:type="dxa"/>
              <w:right w:w="100" w:type="dxa"/>
            </w:tcMar>
          </w:tcPr>
          <w:p w:rsidR="00D1286A" w:rsidRPr="0029561D" w:rsidRDefault="00D1286A" w:rsidP="0029561D">
            <w:pPr>
              <w:widowControl w:val="0"/>
              <w:spacing w:before="0" w:after="0" w:line="276" w:lineRule="auto"/>
              <w:rPr>
                <w:b/>
              </w:rPr>
            </w:pPr>
            <w:r w:rsidRPr="0029561D">
              <w:rPr>
                <w:b/>
              </w:rPr>
              <w:t>Contingency Plan</w:t>
            </w:r>
          </w:p>
        </w:tc>
      </w:tr>
      <w:tr w:rsidR="00D1286A" w:rsidTr="0029561D">
        <w:tc>
          <w:tcPr>
            <w:tcW w:w="72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01</w:t>
            </w:r>
          </w:p>
        </w:tc>
        <w:tc>
          <w:tcPr>
            <w:tcW w:w="2715"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 xml:space="preserve">Lack of </w:t>
            </w:r>
            <w:proofErr w:type="gramStart"/>
            <w:r>
              <w:t>manpower</w:t>
            </w:r>
            <w:proofErr w:type="gramEnd"/>
            <w:r>
              <w:t xml:space="preserve"> to test application</w:t>
            </w:r>
          </w:p>
        </w:tc>
        <w:tc>
          <w:tcPr>
            <w:tcW w:w="558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 xml:space="preserve">Some of the development team can substitute as testers while more </w:t>
            </w:r>
            <w:proofErr w:type="gramStart"/>
            <w:r>
              <w:t>manpower</w:t>
            </w:r>
            <w:proofErr w:type="gramEnd"/>
            <w:r>
              <w:t xml:space="preserve"> is being procured.</w:t>
            </w:r>
          </w:p>
        </w:tc>
      </w:tr>
      <w:tr w:rsidR="00D1286A" w:rsidTr="0029561D">
        <w:tc>
          <w:tcPr>
            <w:tcW w:w="72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02</w:t>
            </w:r>
          </w:p>
        </w:tc>
        <w:tc>
          <w:tcPr>
            <w:tcW w:w="2715"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 xml:space="preserve">Lack of </w:t>
            </w:r>
            <w:proofErr w:type="gramStart"/>
            <w:r>
              <w:t>manpower</w:t>
            </w:r>
            <w:proofErr w:type="gramEnd"/>
            <w:r>
              <w:t xml:space="preserve"> to train testers </w:t>
            </w:r>
          </w:p>
        </w:tc>
        <w:tc>
          <w:tcPr>
            <w:tcW w:w="558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 xml:space="preserve">Ensure that there </w:t>
            </w:r>
            <w:r w:rsidR="0029561D">
              <w:t>is</w:t>
            </w:r>
            <w:r>
              <w:t xml:space="preserve"> always at least one mentor on </w:t>
            </w:r>
            <w:r w:rsidR="0029561D">
              <w:t>standby</w:t>
            </w:r>
            <w:r>
              <w:t xml:space="preserve"> to conduct </w:t>
            </w:r>
            <w:r w:rsidR="0029561D">
              <w:t>learning or</w:t>
            </w:r>
            <w:r>
              <w:t xml:space="preserve"> provide online resources for testers to self-</w:t>
            </w:r>
            <w:r w:rsidR="0029561D">
              <w:t xml:space="preserve">learn </w:t>
            </w:r>
            <w:proofErr w:type="gramStart"/>
            <w:r w:rsidR="0029561D">
              <w:t>in</w:t>
            </w:r>
            <w:r>
              <w:t xml:space="preserve"> the event that</w:t>
            </w:r>
            <w:proofErr w:type="gramEnd"/>
            <w:r>
              <w:t xml:space="preserve"> the mentors are unavailable.</w:t>
            </w:r>
          </w:p>
        </w:tc>
      </w:tr>
      <w:tr w:rsidR="00D1286A" w:rsidTr="0029561D">
        <w:tc>
          <w:tcPr>
            <w:tcW w:w="72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03</w:t>
            </w:r>
          </w:p>
        </w:tc>
        <w:tc>
          <w:tcPr>
            <w:tcW w:w="2715"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Lack of Hardware/ Software Components</w:t>
            </w:r>
          </w:p>
        </w:tc>
        <w:tc>
          <w:tcPr>
            <w:tcW w:w="558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Ensure that there are always at least 2 backup machines with the required software installed for testers to use in case of hardware failure.</w:t>
            </w:r>
          </w:p>
        </w:tc>
      </w:tr>
      <w:tr w:rsidR="00D1286A" w:rsidTr="0029561D">
        <w:tc>
          <w:tcPr>
            <w:tcW w:w="72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04</w:t>
            </w:r>
          </w:p>
        </w:tc>
        <w:tc>
          <w:tcPr>
            <w:tcW w:w="2715"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Schedule delays</w:t>
            </w:r>
          </w:p>
        </w:tc>
        <w:tc>
          <w:tcPr>
            <w:tcW w:w="5580" w:type="dxa"/>
            <w:shd w:val="clear" w:color="auto" w:fill="auto"/>
            <w:tcMar>
              <w:top w:w="100" w:type="dxa"/>
              <w:left w:w="100" w:type="dxa"/>
              <w:bottom w:w="100" w:type="dxa"/>
              <w:right w:w="100" w:type="dxa"/>
            </w:tcMar>
          </w:tcPr>
          <w:p w:rsidR="00D1286A" w:rsidRDefault="00D1286A" w:rsidP="0029561D">
            <w:pPr>
              <w:widowControl w:val="0"/>
              <w:spacing w:before="0" w:after="0" w:line="276" w:lineRule="auto"/>
              <w:jc w:val="left"/>
            </w:pPr>
            <w:r>
              <w:t>Some of the work done in the testing phase are anticipated to end earlier, creating a buffer for schedule delays.</w:t>
            </w:r>
          </w:p>
        </w:tc>
      </w:tr>
    </w:tbl>
    <w:p w:rsidR="00D1286A" w:rsidRDefault="00D1286A" w:rsidP="00D1286A"/>
    <w:p w:rsidR="00D1286A" w:rsidRDefault="00D1286A" w:rsidP="0029561D">
      <w:pPr>
        <w:pStyle w:val="Heading1"/>
        <w:rPr>
          <w:b w:val="0"/>
        </w:rPr>
      </w:pPr>
      <w:bookmarkStart w:id="69" w:name="_9jggxrm0n5y3" w:colFirst="0" w:colLast="0"/>
      <w:bookmarkEnd w:id="69"/>
      <w:r>
        <w:br w:type="page"/>
      </w:r>
      <w:bookmarkStart w:id="70" w:name="_Toc510365585"/>
      <w:bookmarkStart w:id="71" w:name="_Toc510365637"/>
      <w:r>
        <w:lastRenderedPageBreak/>
        <w:t>Approvals</w:t>
      </w:r>
      <w:bookmarkEnd w:id="70"/>
      <w:bookmarkEnd w:id="71"/>
    </w:p>
    <w:p w:rsidR="0029561D" w:rsidRDefault="00D1286A" w:rsidP="0029561D">
      <w:r>
        <w:t xml:space="preserve">After the end of the testing phase, the testing team will draft a full report on the final status of the testing phase. </w:t>
      </w:r>
      <w:proofErr w:type="gramStart"/>
      <w:r>
        <w:t>This will be vetted by the Quality Assurance Manager</w:t>
      </w:r>
      <w:proofErr w:type="gramEnd"/>
      <w:r>
        <w:t xml:space="preserve"> before submitting to the project manager for approval. The project manager will be able to show the clients and stakeholders the testing phase report to obtain their approval before giving the approval for the live release of the application.</w:t>
      </w:r>
    </w:p>
    <w:p w:rsidR="00D1286A" w:rsidRDefault="00D1286A" w:rsidP="0029561D">
      <w:r>
        <w:t xml:space="preserve">For the completion of this test plan, all three parties will have to </w:t>
      </w:r>
      <w:r w:rsidR="0029561D">
        <w:t>co-sign</w:t>
      </w:r>
      <w:r>
        <w:t xml:space="preserve"> here </w:t>
      </w:r>
      <w:r w:rsidR="0029561D">
        <w:t>to</w:t>
      </w:r>
      <w:r>
        <w:t xml:space="preserve"> state their approval of this test plan and testing results.</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1286A" w:rsidTr="0029561D">
        <w:tc>
          <w:tcPr>
            <w:tcW w:w="4514" w:type="dxa"/>
            <w:shd w:val="clear" w:color="auto" w:fill="A4C2F4"/>
            <w:tcMar>
              <w:top w:w="100" w:type="dxa"/>
              <w:left w:w="100" w:type="dxa"/>
              <w:bottom w:w="100" w:type="dxa"/>
              <w:right w:w="100" w:type="dxa"/>
            </w:tcMar>
          </w:tcPr>
          <w:p w:rsidR="00D1286A" w:rsidRDefault="00D1286A" w:rsidP="0029561D">
            <w:pPr>
              <w:widowControl w:val="0"/>
              <w:spacing w:line="240" w:lineRule="auto"/>
            </w:pPr>
            <w:r>
              <w:t>Stakeholder</w:t>
            </w:r>
          </w:p>
        </w:tc>
        <w:tc>
          <w:tcPr>
            <w:tcW w:w="4515" w:type="dxa"/>
            <w:shd w:val="clear" w:color="auto" w:fill="A4C2F4"/>
            <w:tcMar>
              <w:top w:w="100" w:type="dxa"/>
              <w:left w:w="100" w:type="dxa"/>
              <w:bottom w:w="100" w:type="dxa"/>
              <w:right w:w="100" w:type="dxa"/>
            </w:tcMar>
          </w:tcPr>
          <w:p w:rsidR="00D1286A" w:rsidRDefault="00D1286A" w:rsidP="0029561D">
            <w:pPr>
              <w:widowControl w:val="0"/>
              <w:spacing w:line="240" w:lineRule="auto"/>
            </w:pPr>
            <w:r>
              <w:t>Signature</w:t>
            </w:r>
          </w:p>
        </w:tc>
      </w:tr>
      <w:tr w:rsidR="00D1286A" w:rsidTr="0029561D">
        <w:tc>
          <w:tcPr>
            <w:tcW w:w="4514" w:type="dxa"/>
            <w:shd w:val="clear" w:color="auto" w:fill="auto"/>
            <w:tcMar>
              <w:top w:w="100" w:type="dxa"/>
              <w:left w:w="100" w:type="dxa"/>
              <w:bottom w:w="100" w:type="dxa"/>
              <w:right w:w="100" w:type="dxa"/>
            </w:tcMar>
          </w:tcPr>
          <w:p w:rsidR="00D1286A" w:rsidRDefault="00D1286A" w:rsidP="0029561D">
            <w:pPr>
              <w:widowControl w:val="0"/>
              <w:spacing w:line="240" w:lineRule="auto"/>
            </w:pPr>
            <w:r>
              <w:t>Quality Assurance Manager</w:t>
            </w:r>
          </w:p>
        </w:tc>
        <w:tc>
          <w:tcPr>
            <w:tcW w:w="4515" w:type="dxa"/>
            <w:shd w:val="clear" w:color="auto" w:fill="auto"/>
            <w:tcMar>
              <w:top w:w="100" w:type="dxa"/>
              <w:left w:w="100" w:type="dxa"/>
              <w:bottom w:w="100" w:type="dxa"/>
              <w:right w:w="100" w:type="dxa"/>
            </w:tcMar>
          </w:tcPr>
          <w:p w:rsidR="00D1286A" w:rsidRDefault="00D1286A" w:rsidP="0029561D">
            <w:pPr>
              <w:widowControl w:val="0"/>
              <w:spacing w:line="240" w:lineRule="auto"/>
            </w:pPr>
          </w:p>
        </w:tc>
      </w:tr>
      <w:tr w:rsidR="00D1286A" w:rsidTr="0029561D">
        <w:tc>
          <w:tcPr>
            <w:tcW w:w="4514" w:type="dxa"/>
            <w:shd w:val="clear" w:color="auto" w:fill="auto"/>
            <w:tcMar>
              <w:top w:w="100" w:type="dxa"/>
              <w:left w:w="100" w:type="dxa"/>
              <w:bottom w:w="100" w:type="dxa"/>
              <w:right w:w="100" w:type="dxa"/>
            </w:tcMar>
          </w:tcPr>
          <w:p w:rsidR="00D1286A" w:rsidRDefault="00D1286A" w:rsidP="0029561D">
            <w:pPr>
              <w:widowControl w:val="0"/>
              <w:spacing w:line="240" w:lineRule="auto"/>
            </w:pPr>
            <w:r>
              <w:t>Project Manager</w:t>
            </w:r>
          </w:p>
        </w:tc>
        <w:tc>
          <w:tcPr>
            <w:tcW w:w="4515" w:type="dxa"/>
            <w:shd w:val="clear" w:color="auto" w:fill="auto"/>
            <w:tcMar>
              <w:top w:w="100" w:type="dxa"/>
              <w:left w:w="100" w:type="dxa"/>
              <w:bottom w:w="100" w:type="dxa"/>
              <w:right w:w="100" w:type="dxa"/>
            </w:tcMar>
          </w:tcPr>
          <w:p w:rsidR="00D1286A" w:rsidRDefault="00D1286A" w:rsidP="0029561D">
            <w:pPr>
              <w:widowControl w:val="0"/>
              <w:spacing w:line="240" w:lineRule="auto"/>
            </w:pPr>
          </w:p>
        </w:tc>
      </w:tr>
      <w:tr w:rsidR="00D1286A" w:rsidTr="0029561D">
        <w:tc>
          <w:tcPr>
            <w:tcW w:w="4514" w:type="dxa"/>
            <w:shd w:val="clear" w:color="auto" w:fill="auto"/>
            <w:tcMar>
              <w:top w:w="100" w:type="dxa"/>
              <w:left w:w="100" w:type="dxa"/>
              <w:bottom w:w="100" w:type="dxa"/>
              <w:right w:w="100" w:type="dxa"/>
            </w:tcMar>
          </w:tcPr>
          <w:p w:rsidR="00D1286A" w:rsidRDefault="00D1286A" w:rsidP="0029561D">
            <w:pPr>
              <w:widowControl w:val="0"/>
              <w:spacing w:line="240" w:lineRule="auto"/>
            </w:pPr>
            <w:r>
              <w:t>Client</w:t>
            </w:r>
          </w:p>
        </w:tc>
        <w:tc>
          <w:tcPr>
            <w:tcW w:w="4515" w:type="dxa"/>
            <w:shd w:val="clear" w:color="auto" w:fill="auto"/>
            <w:tcMar>
              <w:top w:w="100" w:type="dxa"/>
              <w:left w:w="100" w:type="dxa"/>
              <w:bottom w:w="100" w:type="dxa"/>
              <w:right w:w="100" w:type="dxa"/>
            </w:tcMar>
          </w:tcPr>
          <w:p w:rsidR="00D1286A" w:rsidRDefault="00D1286A" w:rsidP="0029561D">
            <w:pPr>
              <w:widowControl w:val="0"/>
              <w:spacing w:line="240" w:lineRule="auto"/>
            </w:pPr>
          </w:p>
        </w:tc>
      </w:tr>
    </w:tbl>
    <w:p w:rsidR="0029561D" w:rsidRPr="0029561D" w:rsidRDefault="0029561D" w:rsidP="0029561D">
      <w:pPr>
        <w:pStyle w:val="Heading1"/>
        <w:numPr>
          <w:ilvl w:val="0"/>
          <w:numId w:val="0"/>
        </w:numPr>
        <w:spacing w:before="0" w:after="0"/>
        <w:ind w:left="360"/>
        <w:rPr>
          <w:b w:val="0"/>
        </w:rPr>
      </w:pPr>
      <w:bookmarkStart w:id="72" w:name="_wkkq79hudxqk" w:colFirst="0" w:colLast="0"/>
      <w:bookmarkEnd w:id="72"/>
    </w:p>
    <w:p w:rsidR="00D1286A" w:rsidRDefault="00D1286A" w:rsidP="0029561D">
      <w:pPr>
        <w:pStyle w:val="Heading1"/>
        <w:rPr>
          <w:b w:val="0"/>
        </w:rPr>
      </w:pPr>
      <w:bookmarkStart w:id="73" w:name="_Toc510365586"/>
      <w:bookmarkStart w:id="74" w:name="_Toc510365638"/>
      <w:r>
        <w:t>References</w:t>
      </w:r>
      <w:bookmarkEnd w:id="73"/>
      <w:bookmarkEnd w:id="74"/>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1286A" w:rsidTr="0029561D">
        <w:tc>
          <w:tcPr>
            <w:tcW w:w="4514" w:type="dxa"/>
            <w:shd w:val="clear" w:color="auto" w:fill="A4C2F4"/>
            <w:tcMar>
              <w:top w:w="100" w:type="dxa"/>
              <w:left w:w="100" w:type="dxa"/>
              <w:bottom w:w="100" w:type="dxa"/>
              <w:right w:w="100" w:type="dxa"/>
            </w:tcMar>
          </w:tcPr>
          <w:p w:rsidR="00D1286A" w:rsidRDefault="00D1286A" w:rsidP="0029561D">
            <w:pPr>
              <w:widowControl w:val="0"/>
              <w:spacing w:line="240" w:lineRule="auto"/>
            </w:pPr>
            <w:r>
              <w:t>Document</w:t>
            </w:r>
          </w:p>
        </w:tc>
        <w:tc>
          <w:tcPr>
            <w:tcW w:w="4515" w:type="dxa"/>
            <w:shd w:val="clear" w:color="auto" w:fill="A4C2F4"/>
            <w:tcMar>
              <w:top w:w="100" w:type="dxa"/>
              <w:left w:w="100" w:type="dxa"/>
              <w:bottom w:w="100" w:type="dxa"/>
              <w:right w:w="100" w:type="dxa"/>
            </w:tcMar>
          </w:tcPr>
          <w:p w:rsidR="00D1286A" w:rsidRDefault="00D1286A" w:rsidP="0029561D">
            <w:pPr>
              <w:widowControl w:val="0"/>
              <w:spacing w:line="240" w:lineRule="auto"/>
            </w:pPr>
            <w:r>
              <w:t>Version</w:t>
            </w:r>
          </w:p>
        </w:tc>
      </w:tr>
      <w:tr w:rsidR="00D1286A" w:rsidTr="0029561D">
        <w:tc>
          <w:tcPr>
            <w:tcW w:w="4514" w:type="dxa"/>
            <w:shd w:val="clear" w:color="auto" w:fill="auto"/>
            <w:tcMar>
              <w:top w:w="100" w:type="dxa"/>
              <w:left w:w="100" w:type="dxa"/>
              <w:bottom w:w="100" w:type="dxa"/>
              <w:right w:w="100" w:type="dxa"/>
            </w:tcMar>
          </w:tcPr>
          <w:p w:rsidR="00D1286A" w:rsidRPr="0029561D" w:rsidRDefault="0029561D" w:rsidP="0029561D">
            <w:r>
              <w:t>Software Quality Assurance Plan</w:t>
            </w:r>
          </w:p>
        </w:tc>
        <w:tc>
          <w:tcPr>
            <w:tcW w:w="4515" w:type="dxa"/>
            <w:shd w:val="clear" w:color="auto" w:fill="auto"/>
            <w:tcMar>
              <w:top w:w="100" w:type="dxa"/>
              <w:left w:w="100" w:type="dxa"/>
              <w:bottom w:w="100" w:type="dxa"/>
              <w:right w:w="100" w:type="dxa"/>
            </w:tcMar>
          </w:tcPr>
          <w:p w:rsidR="00D1286A" w:rsidRDefault="0029561D" w:rsidP="0029561D">
            <w:pPr>
              <w:widowControl w:val="0"/>
              <w:spacing w:line="240" w:lineRule="auto"/>
            </w:pPr>
            <w:r>
              <w:t>Version 1.6</w:t>
            </w:r>
          </w:p>
        </w:tc>
      </w:tr>
      <w:tr w:rsidR="00D1286A" w:rsidTr="0029561D">
        <w:tc>
          <w:tcPr>
            <w:tcW w:w="4514" w:type="dxa"/>
            <w:shd w:val="clear" w:color="auto" w:fill="auto"/>
            <w:tcMar>
              <w:top w:w="100" w:type="dxa"/>
              <w:left w:w="100" w:type="dxa"/>
              <w:bottom w:w="100" w:type="dxa"/>
              <w:right w:w="100" w:type="dxa"/>
            </w:tcMar>
          </w:tcPr>
          <w:p w:rsidR="00D1286A" w:rsidRDefault="00D1286A" w:rsidP="0029561D">
            <w:r>
              <w:t>Risk Management Plan</w:t>
            </w:r>
          </w:p>
        </w:tc>
        <w:tc>
          <w:tcPr>
            <w:tcW w:w="4515" w:type="dxa"/>
            <w:shd w:val="clear" w:color="auto" w:fill="auto"/>
            <w:tcMar>
              <w:top w:w="100" w:type="dxa"/>
              <w:left w:w="100" w:type="dxa"/>
              <w:bottom w:w="100" w:type="dxa"/>
              <w:right w:w="100" w:type="dxa"/>
            </w:tcMar>
          </w:tcPr>
          <w:p w:rsidR="00D1286A" w:rsidRDefault="0029561D" w:rsidP="0029561D">
            <w:pPr>
              <w:widowControl w:val="0"/>
              <w:spacing w:line="240" w:lineRule="auto"/>
            </w:pPr>
            <w:r>
              <w:t>Version 1.0</w:t>
            </w:r>
          </w:p>
        </w:tc>
      </w:tr>
      <w:tr w:rsidR="00D1286A" w:rsidTr="0029561D">
        <w:tc>
          <w:tcPr>
            <w:tcW w:w="4514" w:type="dxa"/>
            <w:shd w:val="clear" w:color="auto" w:fill="auto"/>
            <w:tcMar>
              <w:top w:w="100" w:type="dxa"/>
              <w:left w:w="100" w:type="dxa"/>
              <w:bottom w:w="100" w:type="dxa"/>
              <w:right w:w="100" w:type="dxa"/>
            </w:tcMar>
          </w:tcPr>
          <w:p w:rsidR="00D1286A" w:rsidRDefault="00853BE3" w:rsidP="0029561D">
            <w:r>
              <w:t xml:space="preserve">Software </w:t>
            </w:r>
            <w:r w:rsidR="00D1286A">
              <w:t xml:space="preserve">Configuration </w:t>
            </w:r>
            <w:r>
              <w:t xml:space="preserve">Management </w:t>
            </w:r>
            <w:r w:rsidR="00D1286A">
              <w:t>Plan</w:t>
            </w:r>
          </w:p>
        </w:tc>
        <w:tc>
          <w:tcPr>
            <w:tcW w:w="4515" w:type="dxa"/>
            <w:shd w:val="clear" w:color="auto" w:fill="auto"/>
            <w:tcMar>
              <w:top w:w="100" w:type="dxa"/>
              <w:left w:w="100" w:type="dxa"/>
              <w:bottom w:w="100" w:type="dxa"/>
              <w:right w:w="100" w:type="dxa"/>
            </w:tcMar>
          </w:tcPr>
          <w:p w:rsidR="00D1286A" w:rsidRDefault="0029561D" w:rsidP="0029561D">
            <w:pPr>
              <w:widowControl w:val="0"/>
              <w:spacing w:line="240" w:lineRule="auto"/>
            </w:pPr>
            <w:r>
              <w:t>Version 1.0</w:t>
            </w:r>
          </w:p>
        </w:tc>
      </w:tr>
      <w:tr w:rsidR="00D1286A" w:rsidTr="0029561D">
        <w:tc>
          <w:tcPr>
            <w:tcW w:w="4514" w:type="dxa"/>
            <w:shd w:val="clear" w:color="auto" w:fill="auto"/>
            <w:tcMar>
              <w:top w:w="100" w:type="dxa"/>
              <w:left w:w="100" w:type="dxa"/>
              <w:bottom w:w="100" w:type="dxa"/>
              <w:right w:w="100" w:type="dxa"/>
            </w:tcMar>
          </w:tcPr>
          <w:p w:rsidR="00D1286A" w:rsidRDefault="00D1286A" w:rsidP="0029561D">
            <w:r>
              <w:t>Project plan</w:t>
            </w:r>
          </w:p>
        </w:tc>
        <w:tc>
          <w:tcPr>
            <w:tcW w:w="4515" w:type="dxa"/>
            <w:shd w:val="clear" w:color="auto" w:fill="auto"/>
            <w:tcMar>
              <w:top w:w="100" w:type="dxa"/>
              <w:left w:w="100" w:type="dxa"/>
              <w:bottom w:w="100" w:type="dxa"/>
              <w:right w:w="100" w:type="dxa"/>
            </w:tcMar>
          </w:tcPr>
          <w:p w:rsidR="00D1286A" w:rsidRDefault="0029561D" w:rsidP="0029561D">
            <w:pPr>
              <w:widowControl w:val="0"/>
              <w:spacing w:line="240" w:lineRule="auto"/>
            </w:pPr>
            <w:r>
              <w:t>Version 1.</w:t>
            </w:r>
            <w:r w:rsidR="007C56F2">
              <w:t>2</w:t>
            </w:r>
            <w:bookmarkStart w:id="75" w:name="_GoBack"/>
            <w:bookmarkEnd w:id="75"/>
          </w:p>
        </w:tc>
      </w:tr>
    </w:tbl>
    <w:p w:rsidR="00D1286A" w:rsidRDefault="00D1286A" w:rsidP="00D1286A"/>
    <w:sectPr w:rsidR="00D1286A" w:rsidSect="00092C98">
      <w:footerReference w:type="default" r:id="rId10"/>
      <w:pgSz w:w="11909" w:h="16834"/>
      <w:pgMar w:top="1440" w:right="1440" w:bottom="1440" w:left="1440" w:header="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892" w:rsidRDefault="00AB0892">
      <w:r>
        <w:separator/>
      </w:r>
    </w:p>
  </w:endnote>
  <w:endnote w:type="continuationSeparator" w:id="0">
    <w:p w:rsidR="00AB0892" w:rsidRDefault="00AB0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C98" w:rsidRDefault="00092C98">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p w:rsidR="0029561D" w:rsidRDefault="002956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C98" w:rsidRDefault="00092C98">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p w:rsidR="00092C98" w:rsidRDefault="00092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892" w:rsidRDefault="00AB0892">
      <w:r>
        <w:separator/>
      </w:r>
    </w:p>
  </w:footnote>
  <w:footnote w:type="continuationSeparator" w:id="0">
    <w:p w:rsidR="00AB0892" w:rsidRDefault="00AB0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02D59"/>
    <w:multiLevelType w:val="hybridMultilevel"/>
    <w:tmpl w:val="CD8048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91D7565"/>
    <w:multiLevelType w:val="hybridMultilevel"/>
    <w:tmpl w:val="CD8048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6441576"/>
    <w:multiLevelType w:val="multilevel"/>
    <w:tmpl w:val="193A4708"/>
    <w:lvl w:ilvl="0">
      <w:start w:val="1"/>
      <w:numFmt w:val="decimal"/>
      <w:pStyle w:val="Heading1"/>
      <w:lvlText w:val="%1."/>
      <w:lvlJc w:val="left"/>
      <w:pPr>
        <w:tabs>
          <w:tab w:val="num" w:pos="360"/>
        </w:tabs>
        <w:ind w:left="360" w:hanging="360"/>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0"/>
        </w:tabs>
        <w:ind w:left="0" w:firstLine="0"/>
      </w:pPr>
      <w:rPr>
        <w:rFonts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440"/>
        </w:tabs>
        <w:ind w:left="1224" w:hanging="504"/>
      </w:pPr>
      <w:rPr>
        <w:rFonts w:ascii="Arial" w:hAnsi="Arial" w:cs="Aria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45B27543"/>
    <w:multiLevelType w:val="hybridMultilevel"/>
    <w:tmpl w:val="986AADA2"/>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1F03003"/>
    <w:multiLevelType w:val="hybridMultilevel"/>
    <w:tmpl w:val="197C27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777258E"/>
    <w:multiLevelType w:val="hybridMultilevel"/>
    <w:tmpl w:val="02F4BA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C0E33AC"/>
    <w:multiLevelType w:val="hybridMultilevel"/>
    <w:tmpl w:val="F202EE0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 w:numId="6">
    <w:abstractNumId w:val="5"/>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54FF"/>
    <w:rsid w:val="000209FB"/>
    <w:rsid w:val="00025325"/>
    <w:rsid w:val="00026DA6"/>
    <w:rsid w:val="00045975"/>
    <w:rsid w:val="00047068"/>
    <w:rsid w:val="00061F6E"/>
    <w:rsid w:val="0006649C"/>
    <w:rsid w:val="0007133A"/>
    <w:rsid w:val="000778BB"/>
    <w:rsid w:val="000806B0"/>
    <w:rsid w:val="00092C98"/>
    <w:rsid w:val="0009481B"/>
    <w:rsid w:val="000D1498"/>
    <w:rsid w:val="000E31AF"/>
    <w:rsid w:val="000E579C"/>
    <w:rsid w:val="001029C8"/>
    <w:rsid w:val="00116254"/>
    <w:rsid w:val="001319FA"/>
    <w:rsid w:val="001454FF"/>
    <w:rsid w:val="0015290F"/>
    <w:rsid w:val="0016092F"/>
    <w:rsid w:val="001778BF"/>
    <w:rsid w:val="00184CD5"/>
    <w:rsid w:val="001B3C7E"/>
    <w:rsid w:val="001D35A0"/>
    <w:rsid w:val="001D4911"/>
    <w:rsid w:val="001E2EE1"/>
    <w:rsid w:val="001F66DF"/>
    <w:rsid w:val="001F79C4"/>
    <w:rsid w:val="00205993"/>
    <w:rsid w:val="0020730E"/>
    <w:rsid w:val="0022225F"/>
    <w:rsid w:val="00231022"/>
    <w:rsid w:val="00233B99"/>
    <w:rsid w:val="00250171"/>
    <w:rsid w:val="0025280D"/>
    <w:rsid w:val="002659BF"/>
    <w:rsid w:val="0029561D"/>
    <w:rsid w:val="002D168B"/>
    <w:rsid w:val="002D5645"/>
    <w:rsid w:val="002F36ED"/>
    <w:rsid w:val="003508FB"/>
    <w:rsid w:val="00377168"/>
    <w:rsid w:val="00386512"/>
    <w:rsid w:val="003A7025"/>
    <w:rsid w:val="003D2892"/>
    <w:rsid w:val="003D6158"/>
    <w:rsid w:val="004001DA"/>
    <w:rsid w:val="00401C79"/>
    <w:rsid w:val="0040654B"/>
    <w:rsid w:val="004549AD"/>
    <w:rsid w:val="00470B97"/>
    <w:rsid w:val="00484D0B"/>
    <w:rsid w:val="004933FF"/>
    <w:rsid w:val="004B00DC"/>
    <w:rsid w:val="004C7B75"/>
    <w:rsid w:val="005105CC"/>
    <w:rsid w:val="00510FF5"/>
    <w:rsid w:val="00526CAA"/>
    <w:rsid w:val="005339ED"/>
    <w:rsid w:val="00534967"/>
    <w:rsid w:val="0055663B"/>
    <w:rsid w:val="0056414E"/>
    <w:rsid w:val="005724FE"/>
    <w:rsid w:val="0057671B"/>
    <w:rsid w:val="005A123B"/>
    <w:rsid w:val="005D24D3"/>
    <w:rsid w:val="005E1028"/>
    <w:rsid w:val="005F6FC3"/>
    <w:rsid w:val="006202B8"/>
    <w:rsid w:val="00626D83"/>
    <w:rsid w:val="0063099B"/>
    <w:rsid w:val="00633D68"/>
    <w:rsid w:val="0063553E"/>
    <w:rsid w:val="006358E3"/>
    <w:rsid w:val="006659C1"/>
    <w:rsid w:val="00667FB1"/>
    <w:rsid w:val="00674F86"/>
    <w:rsid w:val="00677E03"/>
    <w:rsid w:val="0068696E"/>
    <w:rsid w:val="006A5D49"/>
    <w:rsid w:val="006E5A2A"/>
    <w:rsid w:val="006F6BB2"/>
    <w:rsid w:val="006F7B96"/>
    <w:rsid w:val="007102F5"/>
    <w:rsid w:val="00712239"/>
    <w:rsid w:val="00712C77"/>
    <w:rsid w:val="00737110"/>
    <w:rsid w:val="00741CB6"/>
    <w:rsid w:val="0078373F"/>
    <w:rsid w:val="0079222F"/>
    <w:rsid w:val="007A08BB"/>
    <w:rsid w:val="007B512D"/>
    <w:rsid w:val="007C56F2"/>
    <w:rsid w:val="007D33DE"/>
    <w:rsid w:val="007D474A"/>
    <w:rsid w:val="007E6942"/>
    <w:rsid w:val="00806BC1"/>
    <w:rsid w:val="008171C9"/>
    <w:rsid w:val="00833776"/>
    <w:rsid w:val="00853BE3"/>
    <w:rsid w:val="00883802"/>
    <w:rsid w:val="00895DF4"/>
    <w:rsid w:val="008B162E"/>
    <w:rsid w:val="008C63AF"/>
    <w:rsid w:val="008F1F86"/>
    <w:rsid w:val="0090306F"/>
    <w:rsid w:val="009115D1"/>
    <w:rsid w:val="00921B8C"/>
    <w:rsid w:val="009427DE"/>
    <w:rsid w:val="009B404A"/>
    <w:rsid w:val="009C0A2D"/>
    <w:rsid w:val="009E1EDF"/>
    <w:rsid w:val="009E32CA"/>
    <w:rsid w:val="00A14B22"/>
    <w:rsid w:val="00A20425"/>
    <w:rsid w:val="00A629AF"/>
    <w:rsid w:val="00A9575C"/>
    <w:rsid w:val="00AB0892"/>
    <w:rsid w:val="00AB0A5C"/>
    <w:rsid w:val="00AB4AAF"/>
    <w:rsid w:val="00AD1768"/>
    <w:rsid w:val="00AD1BAA"/>
    <w:rsid w:val="00B17F60"/>
    <w:rsid w:val="00B51C63"/>
    <w:rsid w:val="00B74628"/>
    <w:rsid w:val="00B855DE"/>
    <w:rsid w:val="00B87F36"/>
    <w:rsid w:val="00B97189"/>
    <w:rsid w:val="00BB1D66"/>
    <w:rsid w:val="00BB598F"/>
    <w:rsid w:val="00BD59AE"/>
    <w:rsid w:val="00BD673C"/>
    <w:rsid w:val="00C05883"/>
    <w:rsid w:val="00C12A71"/>
    <w:rsid w:val="00C2394C"/>
    <w:rsid w:val="00C34DD6"/>
    <w:rsid w:val="00C356C5"/>
    <w:rsid w:val="00C36AE7"/>
    <w:rsid w:val="00C50B8B"/>
    <w:rsid w:val="00C53438"/>
    <w:rsid w:val="00C64C6D"/>
    <w:rsid w:val="00C80A34"/>
    <w:rsid w:val="00C82A3A"/>
    <w:rsid w:val="00C92564"/>
    <w:rsid w:val="00C93587"/>
    <w:rsid w:val="00CB78C4"/>
    <w:rsid w:val="00CC18B7"/>
    <w:rsid w:val="00CD79C3"/>
    <w:rsid w:val="00CE3AEA"/>
    <w:rsid w:val="00D1186E"/>
    <w:rsid w:val="00D1286A"/>
    <w:rsid w:val="00D13B29"/>
    <w:rsid w:val="00D3299E"/>
    <w:rsid w:val="00D37043"/>
    <w:rsid w:val="00D538AE"/>
    <w:rsid w:val="00D63A63"/>
    <w:rsid w:val="00D82710"/>
    <w:rsid w:val="00D82C2D"/>
    <w:rsid w:val="00D92819"/>
    <w:rsid w:val="00DB124C"/>
    <w:rsid w:val="00DC291D"/>
    <w:rsid w:val="00DE6857"/>
    <w:rsid w:val="00DF2C8F"/>
    <w:rsid w:val="00E00D56"/>
    <w:rsid w:val="00E06C4F"/>
    <w:rsid w:val="00E07A02"/>
    <w:rsid w:val="00E3769F"/>
    <w:rsid w:val="00E40A23"/>
    <w:rsid w:val="00E71E66"/>
    <w:rsid w:val="00E8561B"/>
    <w:rsid w:val="00E922A5"/>
    <w:rsid w:val="00EA177D"/>
    <w:rsid w:val="00EA3791"/>
    <w:rsid w:val="00EA7378"/>
    <w:rsid w:val="00EB24DD"/>
    <w:rsid w:val="00EB5511"/>
    <w:rsid w:val="00EB6820"/>
    <w:rsid w:val="00EC39C5"/>
    <w:rsid w:val="00EF2A6B"/>
    <w:rsid w:val="00EF53E5"/>
    <w:rsid w:val="00F05844"/>
    <w:rsid w:val="00F13C6F"/>
    <w:rsid w:val="00F173B0"/>
    <w:rsid w:val="00F24E2D"/>
    <w:rsid w:val="00F31711"/>
    <w:rsid w:val="00F36ACD"/>
    <w:rsid w:val="00F37883"/>
    <w:rsid w:val="00F45B7C"/>
    <w:rsid w:val="00F60DAB"/>
    <w:rsid w:val="00F6293B"/>
    <w:rsid w:val="00F636B3"/>
    <w:rsid w:val="00F96105"/>
    <w:rsid w:val="00FA3B88"/>
    <w:rsid w:val="00FB36B5"/>
    <w:rsid w:val="00FC17C8"/>
    <w:rsid w:val="00FC4C23"/>
    <w:rsid w:val="00FD7FC2"/>
    <w:rsid w:val="00FE16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DEF20D"/>
  <w15:chartTrackingRefBased/>
  <w15:docId w15:val="{C4AB7211-9597-4555-81F0-B6061C76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Hyperlink" w:uiPriority="99"/>
    <w:lsdException w:name="Strong" w:uiPriority="22" w:qFormat="1"/>
    <w:lsdException w:name="Normal (Web)" w:uiPriority="99"/>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286A"/>
    <w:pPr>
      <w:spacing w:before="120" w:after="120" w:line="360" w:lineRule="auto"/>
      <w:jc w:val="both"/>
    </w:pPr>
    <w:rPr>
      <w:rFonts w:ascii="Arial" w:hAnsi="Arial"/>
      <w:sz w:val="24"/>
      <w:szCs w:val="24"/>
      <w:lang w:val="en-GB" w:eastAsia="en-GB"/>
    </w:rPr>
  </w:style>
  <w:style w:type="paragraph" w:styleId="Heading1">
    <w:name w:val="heading 1"/>
    <w:basedOn w:val="Normal"/>
    <w:next w:val="Normal"/>
    <w:link w:val="Heading1Char"/>
    <w:qFormat/>
    <w:rsid w:val="00FC4C23"/>
    <w:pPr>
      <w:keepNext/>
      <w:numPr>
        <w:numId w:val="1"/>
      </w:numPr>
      <w:spacing w:before="240" w:after="240"/>
      <w:outlineLvl w:val="0"/>
    </w:pPr>
    <w:rPr>
      <w:rFonts w:cs="Arial"/>
      <w:b/>
      <w:bCs/>
      <w:kern w:val="32"/>
      <w:sz w:val="36"/>
      <w:szCs w:val="32"/>
    </w:rPr>
  </w:style>
  <w:style w:type="paragraph" w:styleId="Heading2">
    <w:name w:val="heading 2"/>
    <w:basedOn w:val="Normal"/>
    <w:next w:val="Normal"/>
    <w:link w:val="Heading2Char"/>
    <w:qFormat/>
    <w:rsid w:val="00F96105"/>
    <w:pPr>
      <w:keepNext/>
      <w:numPr>
        <w:ilvl w:val="1"/>
        <w:numId w:val="1"/>
      </w:numPr>
      <w:spacing w:before="240" w:after="60"/>
      <w:jc w:val="left"/>
      <w:outlineLvl w:val="1"/>
    </w:pPr>
    <w:rPr>
      <w:rFonts w:cs="Arial"/>
      <w:b/>
      <w:bCs/>
      <w:iCs/>
      <w:sz w:val="32"/>
      <w:szCs w:val="28"/>
      <w:lang w:eastAsia="en-US"/>
    </w:rPr>
  </w:style>
  <w:style w:type="paragraph" w:styleId="Heading3">
    <w:name w:val="heading 3"/>
    <w:basedOn w:val="Normal"/>
    <w:next w:val="Normal"/>
    <w:link w:val="Heading3Char"/>
    <w:qFormat/>
    <w:rsid w:val="00AB4AAF"/>
    <w:pPr>
      <w:keepNext/>
      <w:numPr>
        <w:ilvl w:val="2"/>
        <w:numId w:val="1"/>
      </w:numPr>
      <w:tabs>
        <w:tab w:val="clear" w:pos="1440"/>
      </w:tabs>
      <w:spacing w:before="360" w:after="180"/>
      <w:ind w:left="504"/>
      <w:outlineLvl w:val="2"/>
    </w:pPr>
    <w:rPr>
      <w:rFonts w:cs="Arial"/>
      <w:b/>
      <w:bCs/>
      <w:sz w:val="26"/>
      <w:szCs w:val="26"/>
    </w:rPr>
  </w:style>
  <w:style w:type="paragraph" w:styleId="Heading4">
    <w:name w:val="heading 4"/>
    <w:basedOn w:val="Normal"/>
    <w:link w:val="Heading4Char"/>
    <w:qFormat/>
    <w:rsid w:val="00BB598F"/>
    <w:pPr>
      <w:keepNext/>
      <w:tabs>
        <w:tab w:val="num" w:pos="864"/>
        <w:tab w:val="left" w:pos="1152"/>
      </w:tabs>
      <w:spacing w:after="60"/>
      <w:ind w:left="864" w:hanging="864"/>
      <w:outlineLvl w:val="3"/>
    </w:pPr>
    <w:rPr>
      <w:rFonts w:eastAsia="Arial Unicode MS" w:cs="Arial Unicode MS"/>
      <w:b/>
      <w:bCs/>
      <w:lang w:val="en-US" w:eastAsia="en-US"/>
    </w:rPr>
  </w:style>
  <w:style w:type="paragraph" w:styleId="Heading5">
    <w:name w:val="heading 5"/>
    <w:basedOn w:val="Normal"/>
    <w:link w:val="Heading5Char"/>
    <w:qFormat/>
    <w:rsid w:val="00BB598F"/>
    <w:pPr>
      <w:tabs>
        <w:tab w:val="num" w:pos="1008"/>
      </w:tabs>
      <w:spacing w:before="60" w:after="60"/>
      <w:ind w:left="1008" w:hanging="1008"/>
      <w:outlineLvl w:val="4"/>
    </w:pPr>
    <w:rPr>
      <w:rFonts w:eastAsia="Arial Unicode MS" w:cs="Arial Unicode MS"/>
      <w:b/>
      <w:bCs/>
      <w:szCs w:val="20"/>
      <w:lang w:val="en-US" w:eastAsia="en-US"/>
    </w:rPr>
  </w:style>
  <w:style w:type="paragraph" w:styleId="Heading6">
    <w:name w:val="heading 6"/>
    <w:basedOn w:val="Normal"/>
    <w:next w:val="Normal"/>
    <w:link w:val="Heading6Char"/>
    <w:qFormat/>
    <w:rsid w:val="00BB598F"/>
    <w:pPr>
      <w:tabs>
        <w:tab w:val="num" w:pos="1152"/>
      </w:tabs>
      <w:spacing w:before="60" w:after="60"/>
      <w:ind w:left="1152" w:hanging="1152"/>
      <w:outlineLvl w:val="5"/>
    </w:pPr>
    <w:rPr>
      <w:b/>
      <w:bCs/>
      <w:caps/>
      <w:sz w:val="28"/>
      <w:szCs w:val="22"/>
      <w:lang w:val="en-US" w:eastAsia="en-US"/>
    </w:rPr>
  </w:style>
  <w:style w:type="paragraph" w:styleId="Heading7">
    <w:name w:val="heading 7"/>
    <w:basedOn w:val="Normal"/>
    <w:next w:val="Normal"/>
    <w:link w:val="Heading7Char"/>
    <w:qFormat/>
    <w:rsid w:val="00BB598F"/>
    <w:pPr>
      <w:tabs>
        <w:tab w:val="num" w:pos="1296"/>
      </w:tabs>
      <w:spacing w:before="60" w:after="60"/>
      <w:ind w:left="1296" w:hanging="1296"/>
      <w:outlineLvl w:val="6"/>
    </w:pPr>
    <w:rPr>
      <w:b/>
      <w:lang w:val="en-US" w:eastAsia="en-US"/>
    </w:rPr>
  </w:style>
  <w:style w:type="paragraph" w:styleId="Heading8">
    <w:name w:val="heading 8"/>
    <w:basedOn w:val="Normal"/>
    <w:next w:val="Normal"/>
    <w:link w:val="Heading8Char"/>
    <w:qFormat/>
    <w:rsid w:val="00BB598F"/>
    <w:pPr>
      <w:tabs>
        <w:tab w:val="num" w:pos="1440"/>
      </w:tabs>
      <w:spacing w:before="60" w:after="60"/>
      <w:ind w:left="1440" w:hanging="1440"/>
      <w:outlineLvl w:val="7"/>
    </w:pPr>
    <w:rPr>
      <w:b/>
      <w:iCs/>
      <w:lang w:val="en-US" w:eastAsia="en-US"/>
    </w:rPr>
  </w:style>
  <w:style w:type="paragraph" w:styleId="Heading9">
    <w:name w:val="heading 9"/>
    <w:basedOn w:val="Normal"/>
    <w:next w:val="Normal"/>
    <w:link w:val="Heading9Char"/>
    <w:qFormat/>
    <w:rsid w:val="00BB598F"/>
    <w:pPr>
      <w:tabs>
        <w:tab w:val="num" w:pos="1584"/>
      </w:tabs>
      <w:spacing w:before="240" w:after="60"/>
      <w:ind w:left="1584" w:hanging="1584"/>
      <w:outlineLvl w:val="8"/>
    </w:pPr>
    <w:rPr>
      <w:rFonts w:cs="Arial"/>
      <w:sz w:val="22"/>
      <w:szCs w:val="22"/>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NormalWeb">
    <w:name w:val="Normal (Web)"/>
    <w:basedOn w:val="Normal"/>
    <w:uiPriority w:val="99"/>
    <w:rsid w:val="0068696E"/>
    <w:pPr>
      <w:spacing w:before="100" w:beforeAutospacing="1" w:after="100" w:afterAutospacing="1"/>
    </w:pPr>
  </w:style>
  <w:style w:type="character" w:styleId="Hyperlink">
    <w:name w:val="Hyperlink"/>
    <w:uiPriority w:val="99"/>
    <w:rsid w:val="0022225F"/>
    <w:rPr>
      <w:color w:val="0000FF"/>
      <w:u w:val="single"/>
    </w:rPr>
  </w:style>
  <w:style w:type="character" w:styleId="FollowedHyperlink">
    <w:name w:val="FollowedHyperlink"/>
    <w:rsid w:val="00D37043"/>
    <w:rPr>
      <w:color w:val="800080"/>
      <w:u w:val="single"/>
    </w:rPr>
  </w:style>
  <w:style w:type="paragraph" w:styleId="Title">
    <w:name w:val="Title"/>
    <w:basedOn w:val="Normal"/>
    <w:link w:val="TitleChar"/>
    <w:qFormat/>
    <w:rsid w:val="000E31AF"/>
    <w:pPr>
      <w:spacing w:before="240" w:after="60"/>
      <w:jc w:val="center"/>
      <w:outlineLvl w:val="0"/>
    </w:pPr>
    <w:rPr>
      <w:rFonts w:cs="Arial"/>
      <w:b/>
      <w:bCs/>
      <w:kern w:val="28"/>
      <w:sz w:val="32"/>
      <w:szCs w:val="32"/>
    </w:rPr>
  </w:style>
  <w:style w:type="paragraph" w:styleId="Header">
    <w:name w:val="header"/>
    <w:basedOn w:val="Normal"/>
    <w:rsid w:val="00BD673C"/>
    <w:pPr>
      <w:tabs>
        <w:tab w:val="center" w:pos="4320"/>
        <w:tab w:val="right" w:pos="8640"/>
      </w:tabs>
    </w:pPr>
  </w:style>
  <w:style w:type="paragraph" w:styleId="Footer">
    <w:name w:val="footer"/>
    <w:basedOn w:val="Normal"/>
    <w:link w:val="FooterChar"/>
    <w:uiPriority w:val="99"/>
    <w:rsid w:val="00BD673C"/>
    <w:pPr>
      <w:tabs>
        <w:tab w:val="center" w:pos="4320"/>
        <w:tab w:val="right" w:pos="8640"/>
      </w:tabs>
    </w:pPr>
  </w:style>
  <w:style w:type="character" w:styleId="PageNumber">
    <w:name w:val="page number"/>
    <w:basedOn w:val="DefaultParagraphFont"/>
    <w:rsid w:val="004B00DC"/>
  </w:style>
  <w:style w:type="table" w:styleId="TableGrid">
    <w:name w:val="Table Grid"/>
    <w:basedOn w:val="TableNormal"/>
    <w:uiPriority w:val="39"/>
    <w:rsid w:val="00C12A71"/>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205993"/>
  </w:style>
  <w:style w:type="paragraph" w:styleId="TOC2">
    <w:name w:val="toc 2"/>
    <w:basedOn w:val="Normal"/>
    <w:next w:val="Normal"/>
    <w:autoRedefine/>
    <w:uiPriority w:val="39"/>
    <w:rsid w:val="00205993"/>
    <w:pPr>
      <w:ind w:left="240"/>
    </w:pPr>
  </w:style>
  <w:style w:type="paragraph" w:styleId="TOC3">
    <w:name w:val="toc 3"/>
    <w:basedOn w:val="Normal"/>
    <w:next w:val="Normal"/>
    <w:autoRedefine/>
    <w:uiPriority w:val="39"/>
    <w:rsid w:val="001D4911"/>
    <w:pPr>
      <w:ind w:left="480"/>
    </w:pPr>
  </w:style>
  <w:style w:type="character" w:customStyle="1" w:styleId="apple-tab-span">
    <w:name w:val="apple-tab-span"/>
    <w:rsid w:val="00EA177D"/>
  </w:style>
  <w:style w:type="character" w:customStyle="1" w:styleId="Heading1Char">
    <w:name w:val="Heading 1 Char"/>
    <w:link w:val="Heading1"/>
    <w:rsid w:val="00FC4C23"/>
    <w:rPr>
      <w:rFonts w:ascii="Arial" w:hAnsi="Arial" w:cs="Arial"/>
      <w:b/>
      <w:bCs/>
      <w:kern w:val="32"/>
      <w:sz w:val="36"/>
      <w:szCs w:val="32"/>
      <w:lang w:val="en-GB" w:eastAsia="en-GB"/>
    </w:rPr>
  </w:style>
  <w:style w:type="character" w:customStyle="1" w:styleId="Heading2Char">
    <w:name w:val="Heading 2 Char"/>
    <w:link w:val="Heading2"/>
    <w:rsid w:val="00F96105"/>
    <w:rPr>
      <w:rFonts w:ascii="Arial" w:hAnsi="Arial" w:cs="Arial"/>
      <w:b/>
      <w:bCs/>
      <w:iCs/>
      <w:sz w:val="32"/>
      <w:szCs w:val="28"/>
      <w:lang w:val="en-GB" w:eastAsia="en-US"/>
    </w:rPr>
  </w:style>
  <w:style w:type="character" w:customStyle="1" w:styleId="Heading3Char">
    <w:name w:val="Heading 3 Char"/>
    <w:link w:val="Heading3"/>
    <w:rsid w:val="00AB4AAF"/>
    <w:rPr>
      <w:rFonts w:ascii="Arial" w:hAnsi="Arial" w:cs="Arial"/>
      <w:b/>
      <w:bCs/>
      <w:sz w:val="26"/>
      <w:szCs w:val="26"/>
      <w:lang w:val="en-GB" w:eastAsia="en-GB"/>
    </w:rPr>
  </w:style>
  <w:style w:type="paragraph" w:customStyle="1" w:styleId="msonormal0">
    <w:name w:val="msonormal"/>
    <w:basedOn w:val="Normal"/>
    <w:rsid w:val="00D13B29"/>
    <w:pPr>
      <w:spacing w:before="100" w:beforeAutospacing="1" w:after="100" w:afterAutospacing="1"/>
    </w:pPr>
    <w:rPr>
      <w:lang w:val="en-SG" w:eastAsia="zh-CN"/>
    </w:rPr>
  </w:style>
  <w:style w:type="paragraph" w:styleId="ListParagraph">
    <w:name w:val="List Paragraph"/>
    <w:basedOn w:val="Normal"/>
    <w:uiPriority w:val="34"/>
    <w:qFormat/>
    <w:rsid w:val="00D13B29"/>
    <w:pPr>
      <w:spacing w:before="0" w:after="160"/>
      <w:ind w:left="720"/>
      <w:contextualSpacing/>
    </w:pPr>
    <w:rPr>
      <w:rFonts w:eastAsia="DengXian"/>
      <w:szCs w:val="22"/>
      <w:lang w:val="en-SG" w:eastAsia="zh-CN"/>
    </w:rPr>
  </w:style>
  <w:style w:type="paragraph" w:styleId="NoSpacing">
    <w:name w:val="No Spacing"/>
    <w:uiPriority w:val="1"/>
    <w:qFormat/>
    <w:rsid w:val="00D13B29"/>
    <w:pPr>
      <w:jc w:val="both"/>
    </w:pPr>
    <w:rPr>
      <w:sz w:val="24"/>
      <w:szCs w:val="24"/>
      <w:lang w:val="en-GB" w:eastAsia="en-GB"/>
    </w:rPr>
  </w:style>
  <w:style w:type="paragraph" w:customStyle="1" w:styleId="ByLine">
    <w:name w:val="ByLine"/>
    <w:basedOn w:val="Title"/>
    <w:rsid w:val="001B3C7E"/>
    <w:pPr>
      <w:spacing w:after="720"/>
      <w:jc w:val="right"/>
      <w:outlineLvl w:val="9"/>
    </w:pPr>
    <w:rPr>
      <w:rFonts w:cs="Times New Roman"/>
      <w:bCs w:val="0"/>
      <w:sz w:val="28"/>
      <w:szCs w:val="20"/>
      <w:lang w:val="en-US" w:eastAsia="en-SG"/>
    </w:rPr>
  </w:style>
  <w:style w:type="character" w:customStyle="1" w:styleId="Heading4Char">
    <w:name w:val="Heading 4 Char"/>
    <w:link w:val="Heading4"/>
    <w:rsid w:val="00BB598F"/>
    <w:rPr>
      <w:rFonts w:ascii="Arial" w:eastAsia="Arial Unicode MS" w:hAnsi="Arial" w:cs="Arial Unicode MS"/>
      <w:b/>
      <w:bCs/>
      <w:sz w:val="24"/>
      <w:szCs w:val="24"/>
      <w:lang w:val="en-US" w:eastAsia="en-US"/>
    </w:rPr>
  </w:style>
  <w:style w:type="character" w:customStyle="1" w:styleId="Heading5Char">
    <w:name w:val="Heading 5 Char"/>
    <w:link w:val="Heading5"/>
    <w:rsid w:val="00BB598F"/>
    <w:rPr>
      <w:rFonts w:ascii="Arial" w:eastAsia="Arial Unicode MS" w:hAnsi="Arial" w:cs="Arial Unicode MS"/>
      <w:b/>
      <w:bCs/>
      <w:sz w:val="24"/>
      <w:lang w:val="en-US" w:eastAsia="en-US"/>
    </w:rPr>
  </w:style>
  <w:style w:type="character" w:customStyle="1" w:styleId="Heading6Char">
    <w:name w:val="Heading 6 Char"/>
    <w:link w:val="Heading6"/>
    <w:rsid w:val="00BB598F"/>
    <w:rPr>
      <w:rFonts w:ascii="Arial" w:hAnsi="Arial"/>
      <w:b/>
      <w:bCs/>
      <w:caps/>
      <w:sz w:val="28"/>
      <w:szCs w:val="22"/>
      <w:lang w:val="en-US" w:eastAsia="en-US"/>
    </w:rPr>
  </w:style>
  <w:style w:type="character" w:customStyle="1" w:styleId="Heading7Char">
    <w:name w:val="Heading 7 Char"/>
    <w:link w:val="Heading7"/>
    <w:rsid w:val="00BB598F"/>
    <w:rPr>
      <w:rFonts w:ascii="Arial" w:hAnsi="Arial"/>
      <w:b/>
      <w:sz w:val="24"/>
      <w:szCs w:val="24"/>
      <w:lang w:val="en-US" w:eastAsia="en-US"/>
    </w:rPr>
  </w:style>
  <w:style w:type="character" w:customStyle="1" w:styleId="Heading8Char">
    <w:name w:val="Heading 8 Char"/>
    <w:link w:val="Heading8"/>
    <w:rsid w:val="00BB598F"/>
    <w:rPr>
      <w:rFonts w:ascii="Arial" w:hAnsi="Arial"/>
      <w:b/>
      <w:iCs/>
      <w:sz w:val="24"/>
      <w:szCs w:val="24"/>
      <w:lang w:val="en-US" w:eastAsia="en-US"/>
    </w:rPr>
  </w:style>
  <w:style w:type="character" w:customStyle="1" w:styleId="Heading9Char">
    <w:name w:val="Heading 9 Char"/>
    <w:link w:val="Heading9"/>
    <w:rsid w:val="00BB598F"/>
    <w:rPr>
      <w:rFonts w:ascii="Arial" w:hAnsi="Arial" w:cs="Arial"/>
      <w:sz w:val="22"/>
      <w:szCs w:val="22"/>
      <w:lang w:val="en-US" w:eastAsia="en-US"/>
    </w:rPr>
  </w:style>
  <w:style w:type="paragraph" w:customStyle="1" w:styleId="tabletxt">
    <w:name w:val="tabletxt"/>
    <w:basedOn w:val="Normal"/>
    <w:rsid w:val="001778BF"/>
    <w:pPr>
      <w:autoSpaceDE w:val="0"/>
      <w:autoSpaceDN w:val="0"/>
      <w:adjustRightInd w:val="0"/>
      <w:spacing w:before="20" w:after="20"/>
    </w:pPr>
    <w:rPr>
      <w:rFonts w:ascii="Times New Roman" w:hAnsi="Times New Roman" w:cs="Arial"/>
      <w:sz w:val="20"/>
      <w:szCs w:val="20"/>
      <w:lang w:val="en-US" w:eastAsia="en-US"/>
    </w:rPr>
  </w:style>
  <w:style w:type="paragraph" w:customStyle="1" w:styleId="Tabletext">
    <w:name w:val="Tabletext"/>
    <w:basedOn w:val="Normal"/>
    <w:rsid w:val="001778BF"/>
    <w:pPr>
      <w:keepLines/>
      <w:widowControl w:val="0"/>
      <w:spacing w:before="0" w:after="0" w:line="240" w:lineRule="atLeast"/>
      <w:jc w:val="left"/>
    </w:pPr>
    <w:rPr>
      <w:sz w:val="20"/>
      <w:szCs w:val="20"/>
      <w:lang w:val="en-US" w:eastAsia="en-US"/>
    </w:rPr>
  </w:style>
  <w:style w:type="character" w:styleId="Strong">
    <w:name w:val="Strong"/>
    <w:uiPriority w:val="22"/>
    <w:qFormat/>
    <w:rsid w:val="00FC4C23"/>
    <w:rPr>
      <w:b/>
      <w:bCs/>
    </w:rPr>
  </w:style>
  <w:style w:type="paragraph" w:customStyle="1" w:styleId="ListParagraph1">
    <w:name w:val="List Paragraph1"/>
    <w:basedOn w:val="Normal"/>
    <w:uiPriority w:val="34"/>
    <w:qFormat/>
    <w:rsid w:val="00FC4C23"/>
    <w:pPr>
      <w:spacing w:before="0" w:after="160" w:line="259" w:lineRule="auto"/>
      <w:ind w:left="720"/>
      <w:contextualSpacing/>
      <w:jc w:val="left"/>
    </w:pPr>
    <w:rPr>
      <w:rFonts w:ascii="Calibri" w:eastAsia="DengXian" w:hAnsi="Calibri"/>
      <w:sz w:val="22"/>
      <w:szCs w:val="22"/>
      <w:lang w:val="en-SG" w:eastAsia="zh-CN"/>
    </w:rPr>
  </w:style>
  <w:style w:type="table" w:styleId="GridTable1Light">
    <w:name w:val="Grid Table 1 Light"/>
    <w:basedOn w:val="TableNormal"/>
    <w:uiPriority w:val="46"/>
    <w:rsid w:val="00AB4AAF"/>
    <w:rPr>
      <w:rFonts w:ascii="Calibri" w:eastAsia="DengXian" w:hAnsi="Calibri"/>
      <w:sz w:val="24"/>
      <w:szCs w:val="24"/>
      <w:lang w:val="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AB4AAF"/>
    <w:rPr>
      <w:rFonts w:ascii="Calibri" w:eastAsia="DengXian" w:hAnsi="Calibri"/>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character" w:customStyle="1" w:styleId="TitleChar">
    <w:name w:val="Title Char"/>
    <w:link w:val="Title"/>
    <w:rsid w:val="0029561D"/>
    <w:rPr>
      <w:rFonts w:ascii="Arial" w:hAnsi="Arial" w:cs="Arial"/>
      <w:b/>
      <w:bCs/>
      <w:kern w:val="28"/>
      <w:sz w:val="32"/>
      <w:szCs w:val="32"/>
      <w:lang w:val="en-GB" w:eastAsia="en-GB"/>
    </w:rPr>
  </w:style>
  <w:style w:type="paragraph" w:styleId="TOCHeading">
    <w:name w:val="TOC Heading"/>
    <w:basedOn w:val="Heading1"/>
    <w:next w:val="Normal"/>
    <w:uiPriority w:val="39"/>
    <w:unhideWhenUsed/>
    <w:qFormat/>
    <w:rsid w:val="00092C98"/>
    <w:pPr>
      <w:keepLines/>
      <w:numPr>
        <w:numId w:val="0"/>
      </w:numPr>
      <w:spacing w:after="0" w:line="259" w:lineRule="auto"/>
      <w:jc w:val="left"/>
      <w:outlineLvl w:val="9"/>
    </w:pPr>
    <w:rPr>
      <w:rFonts w:ascii="Calibri Light" w:eastAsia="DengXian Light" w:hAnsi="Calibri Light" w:cs="Times New Roman"/>
      <w:b w:val="0"/>
      <w:bCs w:val="0"/>
      <w:color w:val="2F5496"/>
      <w:kern w:val="0"/>
      <w:sz w:val="32"/>
      <w:lang w:val="en-US" w:eastAsia="en-US"/>
    </w:rPr>
  </w:style>
  <w:style w:type="character" w:customStyle="1" w:styleId="FooterChar">
    <w:name w:val="Footer Char"/>
    <w:link w:val="Footer"/>
    <w:uiPriority w:val="99"/>
    <w:rsid w:val="00092C98"/>
    <w:rPr>
      <w:rFonts w:ascii="Arial" w:hAnsi="Arial"/>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3938">
      <w:bodyDiv w:val="1"/>
      <w:marLeft w:val="0"/>
      <w:marRight w:val="0"/>
      <w:marTop w:val="0"/>
      <w:marBottom w:val="0"/>
      <w:divBdr>
        <w:top w:val="none" w:sz="0" w:space="0" w:color="auto"/>
        <w:left w:val="none" w:sz="0" w:space="0" w:color="auto"/>
        <w:bottom w:val="none" w:sz="0" w:space="0" w:color="auto"/>
        <w:right w:val="none" w:sz="0" w:space="0" w:color="auto"/>
      </w:divBdr>
    </w:div>
    <w:div w:id="162283932">
      <w:bodyDiv w:val="1"/>
      <w:marLeft w:val="0"/>
      <w:marRight w:val="0"/>
      <w:marTop w:val="0"/>
      <w:marBottom w:val="0"/>
      <w:divBdr>
        <w:top w:val="none" w:sz="0" w:space="0" w:color="auto"/>
        <w:left w:val="none" w:sz="0" w:space="0" w:color="auto"/>
        <w:bottom w:val="none" w:sz="0" w:space="0" w:color="auto"/>
        <w:right w:val="none" w:sz="0" w:space="0" w:color="auto"/>
      </w:divBdr>
    </w:div>
    <w:div w:id="322706024">
      <w:bodyDiv w:val="1"/>
      <w:marLeft w:val="0"/>
      <w:marRight w:val="0"/>
      <w:marTop w:val="0"/>
      <w:marBottom w:val="0"/>
      <w:divBdr>
        <w:top w:val="none" w:sz="0" w:space="0" w:color="auto"/>
        <w:left w:val="none" w:sz="0" w:space="0" w:color="auto"/>
        <w:bottom w:val="none" w:sz="0" w:space="0" w:color="auto"/>
        <w:right w:val="none" w:sz="0" w:space="0" w:color="auto"/>
      </w:divBdr>
    </w:div>
    <w:div w:id="382292130">
      <w:bodyDiv w:val="1"/>
      <w:marLeft w:val="0"/>
      <w:marRight w:val="0"/>
      <w:marTop w:val="0"/>
      <w:marBottom w:val="0"/>
      <w:divBdr>
        <w:top w:val="none" w:sz="0" w:space="0" w:color="auto"/>
        <w:left w:val="none" w:sz="0" w:space="0" w:color="auto"/>
        <w:bottom w:val="none" w:sz="0" w:space="0" w:color="auto"/>
        <w:right w:val="none" w:sz="0" w:space="0" w:color="auto"/>
      </w:divBdr>
      <w:divsChild>
        <w:div w:id="159929478">
          <w:marLeft w:val="0"/>
          <w:marRight w:val="0"/>
          <w:marTop w:val="0"/>
          <w:marBottom w:val="0"/>
          <w:divBdr>
            <w:top w:val="none" w:sz="0" w:space="0" w:color="auto"/>
            <w:left w:val="none" w:sz="0" w:space="0" w:color="auto"/>
            <w:bottom w:val="none" w:sz="0" w:space="0" w:color="auto"/>
            <w:right w:val="none" w:sz="0" w:space="0" w:color="auto"/>
          </w:divBdr>
        </w:div>
        <w:div w:id="562060782">
          <w:marLeft w:val="0"/>
          <w:marRight w:val="0"/>
          <w:marTop w:val="0"/>
          <w:marBottom w:val="0"/>
          <w:divBdr>
            <w:top w:val="none" w:sz="0" w:space="0" w:color="auto"/>
            <w:left w:val="none" w:sz="0" w:space="0" w:color="auto"/>
            <w:bottom w:val="none" w:sz="0" w:space="0" w:color="auto"/>
            <w:right w:val="none" w:sz="0" w:space="0" w:color="auto"/>
          </w:divBdr>
        </w:div>
        <w:div w:id="1166672625">
          <w:marLeft w:val="0"/>
          <w:marRight w:val="0"/>
          <w:marTop w:val="0"/>
          <w:marBottom w:val="0"/>
          <w:divBdr>
            <w:top w:val="none" w:sz="0" w:space="0" w:color="auto"/>
            <w:left w:val="none" w:sz="0" w:space="0" w:color="auto"/>
            <w:bottom w:val="none" w:sz="0" w:space="0" w:color="auto"/>
            <w:right w:val="none" w:sz="0" w:space="0" w:color="auto"/>
          </w:divBdr>
        </w:div>
        <w:div w:id="1497501542">
          <w:marLeft w:val="0"/>
          <w:marRight w:val="0"/>
          <w:marTop w:val="0"/>
          <w:marBottom w:val="0"/>
          <w:divBdr>
            <w:top w:val="none" w:sz="0" w:space="0" w:color="auto"/>
            <w:left w:val="none" w:sz="0" w:space="0" w:color="auto"/>
            <w:bottom w:val="none" w:sz="0" w:space="0" w:color="auto"/>
            <w:right w:val="none" w:sz="0" w:space="0" w:color="auto"/>
          </w:divBdr>
        </w:div>
        <w:div w:id="1601570610">
          <w:marLeft w:val="0"/>
          <w:marRight w:val="0"/>
          <w:marTop w:val="0"/>
          <w:marBottom w:val="0"/>
          <w:divBdr>
            <w:top w:val="none" w:sz="0" w:space="0" w:color="auto"/>
            <w:left w:val="none" w:sz="0" w:space="0" w:color="auto"/>
            <w:bottom w:val="none" w:sz="0" w:space="0" w:color="auto"/>
            <w:right w:val="none" w:sz="0" w:space="0" w:color="auto"/>
          </w:divBdr>
        </w:div>
      </w:divsChild>
    </w:div>
    <w:div w:id="441413703">
      <w:bodyDiv w:val="1"/>
      <w:marLeft w:val="0"/>
      <w:marRight w:val="0"/>
      <w:marTop w:val="0"/>
      <w:marBottom w:val="0"/>
      <w:divBdr>
        <w:top w:val="none" w:sz="0" w:space="0" w:color="auto"/>
        <w:left w:val="none" w:sz="0" w:space="0" w:color="auto"/>
        <w:bottom w:val="none" w:sz="0" w:space="0" w:color="auto"/>
        <w:right w:val="none" w:sz="0" w:space="0" w:color="auto"/>
      </w:divBdr>
    </w:div>
    <w:div w:id="600454194">
      <w:bodyDiv w:val="1"/>
      <w:marLeft w:val="0"/>
      <w:marRight w:val="0"/>
      <w:marTop w:val="0"/>
      <w:marBottom w:val="0"/>
      <w:divBdr>
        <w:top w:val="none" w:sz="0" w:space="0" w:color="auto"/>
        <w:left w:val="none" w:sz="0" w:space="0" w:color="auto"/>
        <w:bottom w:val="none" w:sz="0" w:space="0" w:color="auto"/>
        <w:right w:val="none" w:sz="0" w:space="0" w:color="auto"/>
      </w:divBdr>
    </w:div>
    <w:div w:id="632832964">
      <w:bodyDiv w:val="1"/>
      <w:marLeft w:val="0"/>
      <w:marRight w:val="0"/>
      <w:marTop w:val="0"/>
      <w:marBottom w:val="0"/>
      <w:divBdr>
        <w:top w:val="none" w:sz="0" w:space="0" w:color="auto"/>
        <w:left w:val="none" w:sz="0" w:space="0" w:color="auto"/>
        <w:bottom w:val="none" w:sz="0" w:space="0" w:color="auto"/>
        <w:right w:val="none" w:sz="0" w:space="0" w:color="auto"/>
      </w:divBdr>
    </w:div>
    <w:div w:id="648098596">
      <w:bodyDiv w:val="1"/>
      <w:marLeft w:val="0"/>
      <w:marRight w:val="0"/>
      <w:marTop w:val="0"/>
      <w:marBottom w:val="0"/>
      <w:divBdr>
        <w:top w:val="none" w:sz="0" w:space="0" w:color="auto"/>
        <w:left w:val="none" w:sz="0" w:space="0" w:color="auto"/>
        <w:bottom w:val="none" w:sz="0" w:space="0" w:color="auto"/>
        <w:right w:val="none" w:sz="0" w:space="0" w:color="auto"/>
      </w:divBdr>
      <w:divsChild>
        <w:div w:id="468741105">
          <w:marLeft w:val="0"/>
          <w:marRight w:val="0"/>
          <w:marTop w:val="0"/>
          <w:marBottom w:val="0"/>
          <w:divBdr>
            <w:top w:val="none" w:sz="0" w:space="0" w:color="auto"/>
            <w:left w:val="none" w:sz="0" w:space="0" w:color="auto"/>
            <w:bottom w:val="none" w:sz="0" w:space="0" w:color="auto"/>
            <w:right w:val="none" w:sz="0" w:space="0" w:color="auto"/>
          </w:divBdr>
        </w:div>
      </w:divsChild>
    </w:div>
    <w:div w:id="829061855">
      <w:bodyDiv w:val="1"/>
      <w:marLeft w:val="0"/>
      <w:marRight w:val="0"/>
      <w:marTop w:val="0"/>
      <w:marBottom w:val="0"/>
      <w:divBdr>
        <w:top w:val="none" w:sz="0" w:space="0" w:color="auto"/>
        <w:left w:val="none" w:sz="0" w:space="0" w:color="auto"/>
        <w:bottom w:val="none" w:sz="0" w:space="0" w:color="auto"/>
        <w:right w:val="none" w:sz="0" w:space="0" w:color="auto"/>
      </w:divBdr>
    </w:div>
    <w:div w:id="895318626">
      <w:bodyDiv w:val="1"/>
      <w:marLeft w:val="0"/>
      <w:marRight w:val="0"/>
      <w:marTop w:val="0"/>
      <w:marBottom w:val="0"/>
      <w:divBdr>
        <w:top w:val="none" w:sz="0" w:space="0" w:color="auto"/>
        <w:left w:val="none" w:sz="0" w:space="0" w:color="auto"/>
        <w:bottom w:val="none" w:sz="0" w:space="0" w:color="auto"/>
        <w:right w:val="none" w:sz="0" w:space="0" w:color="auto"/>
      </w:divBdr>
      <w:divsChild>
        <w:div w:id="192545341">
          <w:marLeft w:val="0"/>
          <w:marRight w:val="0"/>
          <w:marTop w:val="0"/>
          <w:marBottom w:val="0"/>
          <w:divBdr>
            <w:top w:val="none" w:sz="0" w:space="0" w:color="auto"/>
            <w:left w:val="none" w:sz="0" w:space="0" w:color="auto"/>
            <w:bottom w:val="none" w:sz="0" w:space="0" w:color="auto"/>
            <w:right w:val="none" w:sz="0" w:space="0" w:color="auto"/>
          </w:divBdr>
        </w:div>
        <w:div w:id="316884775">
          <w:marLeft w:val="0"/>
          <w:marRight w:val="0"/>
          <w:marTop w:val="0"/>
          <w:marBottom w:val="0"/>
          <w:divBdr>
            <w:top w:val="none" w:sz="0" w:space="0" w:color="auto"/>
            <w:left w:val="none" w:sz="0" w:space="0" w:color="auto"/>
            <w:bottom w:val="none" w:sz="0" w:space="0" w:color="auto"/>
            <w:right w:val="none" w:sz="0" w:space="0" w:color="auto"/>
          </w:divBdr>
        </w:div>
        <w:div w:id="513034443">
          <w:marLeft w:val="0"/>
          <w:marRight w:val="0"/>
          <w:marTop w:val="0"/>
          <w:marBottom w:val="0"/>
          <w:divBdr>
            <w:top w:val="none" w:sz="0" w:space="0" w:color="auto"/>
            <w:left w:val="none" w:sz="0" w:space="0" w:color="auto"/>
            <w:bottom w:val="none" w:sz="0" w:space="0" w:color="auto"/>
            <w:right w:val="none" w:sz="0" w:space="0" w:color="auto"/>
          </w:divBdr>
        </w:div>
        <w:div w:id="612518852">
          <w:marLeft w:val="0"/>
          <w:marRight w:val="0"/>
          <w:marTop w:val="0"/>
          <w:marBottom w:val="0"/>
          <w:divBdr>
            <w:top w:val="none" w:sz="0" w:space="0" w:color="auto"/>
            <w:left w:val="none" w:sz="0" w:space="0" w:color="auto"/>
            <w:bottom w:val="none" w:sz="0" w:space="0" w:color="auto"/>
            <w:right w:val="none" w:sz="0" w:space="0" w:color="auto"/>
          </w:divBdr>
        </w:div>
        <w:div w:id="909849680">
          <w:marLeft w:val="0"/>
          <w:marRight w:val="0"/>
          <w:marTop w:val="0"/>
          <w:marBottom w:val="0"/>
          <w:divBdr>
            <w:top w:val="none" w:sz="0" w:space="0" w:color="auto"/>
            <w:left w:val="none" w:sz="0" w:space="0" w:color="auto"/>
            <w:bottom w:val="none" w:sz="0" w:space="0" w:color="auto"/>
            <w:right w:val="none" w:sz="0" w:space="0" w:color="auto"/>
          </w:divBdr>
        </w:div>
        <w:div w:id="1063603738">
          <w:marLeft w:val="0"/>
          <w:marRight w:val="0"/>
          <w:marTop w:val="0"/>
          <w:marBottom w:val="0"/>
          <w:divBdr>
            <w:top w:val="none" w:sz="0" w:space="0" w:color="auto"/>
            <w:left w:val="none" w:sz="0" w:space="0" w:color="auto"/>
            <w:bottom w:val="none" w:sz="0" w:space="0" w:color="auto"/>
            <w:right w:val="none" w:sz="0" w:space="0" w:color="auto"/>
          </w:divBdr>
        </w:div>
        <w:div w:id="1175657227">
          <w:marLeft w:val="0"/>
          <w:marRight w:val="0"/>
          <w:marTop w:val="0"/>
          <w:marBottom w:val="0"/>
          <w:divBdr>
            <w:top w:val="none" w:sz="0" w:space="0" w:color="auto"/>
            <w:left w:val="none" w:sz="0" w:space="0" w:color="auto"/>
            <w:bottom w:val="none" w:sz="0" w:space="0" w:color="auto"/>
            <w:right w:val="none" w:sz="0" w:space="0" w:color="auto"/>
          </w:divBdr>
        </w:div>
        <w:div w:id="1231845853">
          <w:marLeft w:val="0"/>
          <w:marRight w:val="0"/>
          <w:marTop w:val="0"/>
          <w:marBottom w:val="0"/>
          <w:divBdr>
            <w:top w:val="none" w:sz="0" w:space="0" w:color="auto"/>
            <w:left w:val="none" w:sz="0" w:space="0" w:color="auto"/>
            <w:bottom w:val="none" w:sz="0" w:space="0" w:color="auto"/>
            <w:right w:val="none" w:sz="0" w:space="0" w:color="auto"/>
          </w:divBdr>
        </w:div>
        <w:div w:id="1261715011">
          <w:marLeft w:val="0"/>
          <w:marRight w:val="0"/>
          <w:marTop w:val="0"/>
          <w:marBottom w:val="0"/>
          <w:divBdr>
            <w:top w:val="none" w:sz="0" w:space="0" w:color="auto"/>
            <w:left w:val="none" w:sz="0" w:space="0" w:color="auto"/>
            <w:bottom w:val="none" w:sz="0" w:space="0" w:color="auto"/>
            <w:right w:val="none" w:sz="0" w:space="0" w:color="auto"/>
          </w:divBdr>
        </w:div>
        <w:div w:id="1636258025">
          <w:marLeft w:val="0"/>
          <w:marRight w:val="0"/>
          <w:marTop w:val="0"/>
          <w:marBottom w:val="0"/>
          <w:divBdr>
            <w:top w:val="none" w:sz="0" w:space="0" w:color="auto"/>
            <w:left w:val="none" w:sz="0" w:space="0" w:color="auto"/>
            <w:bottom w:val="none" w:sz="0" w:space="0" w:color="auto"/>
            <w:right w:val="none" w:sz="0" w:space="0" w:color="auto"/>
          </w:divBdr>
        </w:div>
        <w:div w:id="1926838134">
          <w:marLeft w:val="0"/>
          <w:marRight w:val="0"/>
          <w:marTop w:val="0"/>
          <w:marBottom w:val="0"/>
          <w:divBdr>
            <w:top w:val="none" w:sz="0" w:space="0" w:color="auto"/>
            <w:left w:val="none" w:sz="0" w:space="0" w:color="auto"/>
            <w:bottom w:val="none" w:sz="0" w:space="0" w:color="auto"/>
            <w:right w:val="none" w:sz="0" w:space="0" w:color="auto"/>
          </w:divBdr>
        </w:div>
        <w:div w:id="2094399891">
          <w:marLeft w:val="0"/>
          <w:marRight w:val="0"/>
          <w:marTop w:val="0"/>
          <w:marBottom w:val="0"/>
          <w:divBdr>
            <w:top w:val="none" w:sz="0" w:space="0" w:color="auto"/>
            <w:left w:val="none" w:sz="0" w:space="0" w:color="auto"/>
            <w:bottom w:val="none" w:sz="0" w:space="0" w:color="auto"/>
            <w:right w:val="none" w:sz="0" w:space="0" w:color="auto"/>
          </w:divBdr>
        </w:div>
      </w:divsChild>
    </w:div>
    <w:div w:id="1050878287">
      <w:bodyDiv w:val="1"/>
      <w:marLeft w:val="0"/>
      <w:marRight w:val="0"/>
      <w:marTop w:val="0"/>
      <w:marBottom w:val="0"/>
      <w:divBdr>
        <w:top w:val="none" w:sz="0" w:space="0" w:color="auto"/>
        <w:left w:val="none" w:sz="0" w:space="0" w:color="auto"/>
        <w:bottom w:val="none" w:sz="0" w:space="0" w:color="auto"/>
        <w:right w:val="none" w:sz="0" w:space="0" w:color="auto"/>
      </w:divBdr>
    </w:div>
    <w:div w:id="1072585878">
      <w:bodyDiv w:val="1"/>
      <w:marLeft w:val="0"/>
      <w:marRight w:val="0"/>
      <w:marTop w:val="0"/>
      <w:marBottom w:val="0"/>
      <w:divBdr>
        <w:top w:val="none" w:sz="0" w:space="0" w:color="auto"/>
        <w:left w:val="none" w:sz="0" w:space="0" w:color="auto"/>
        <w:bottom w:val="none" w:sz="0" w:space="0" w:color="auto"/>
        <w:right w:val="none" w:sz="0" w:space="0" w:color="auto"/>
      </w:divBdr>
      <w:divsChild>
        <w:div w:id="1164475379">
          <w:marLeft w:val="0"/>
          <w:marRight w:val="0"/>
          <w:marTop w:val="0"/>
          <w:marBottom w:val="0"/>
          <w:divBdr>
            <w:top w:val="none" w:sz="0" w:space="0" w:color="auto"/>
            <w:left w:val="none" w:sz="0" w:space="0" w:color="auto"/>
            <w:bottom w:val="none" w:sz="0" w:space="0" w:color="auto"/>
            <w:right w:val="none" w:sz="0" w:space="0" w:color="auto"/>
          </w:divBdr>
        </w:div>
      </w:divsChild>
    </w:div>
    <w:div w:id="1092704528">
      <w:bodyDiv w:val="1"/>
      <w:marLeft w:val="0"/>
      <w:marRight w:val="0"/>
      <w:marTop w:val="0"/>
      <w:marBottom w:val="0"/>
      <w:divBdr>
        <w:top w:val="none" w:sz="0" w:space="0" w:color="auto"/>
        <w:left w:val="none" w:sz="0" w:space="0" w:color="auto"/>
        <w:bottom w:val="none" w:sz="0" w:space="0" w:color="auto"/>
        <w:right w:val="none" w:sz="0" w:space="0" w:color="auto"/>
      </w:divBdr>
    </w:div>
    <w:div w:id="1178156072">
      <w:bodyDiv w:val="1"/>
      <w:marLeft w:val="0"/>
      <w:marRight w:val="0"/>
      <w:marTop w:val="0"/>
      <w:marBottom w:val="0"/>
      <w:divBdr>
        <w:top w:val="none" w:sz="0" w:space="0" w:color="auto"/>
        <w:left w:val="none" w:sz="0" w:space="0" w:color="auto"/>
        <w:bottom w:val="none" w:sz="0" w:space="0" w:color="auto"/>
        <w:right w:val="none" w:sz="0" w:space="0" w:color="auto"/>
      </w:divBdr>
    </w:div>
    <w:div w:id="1686976866">
      <w:bodyDiv w:val="1"/>
      <w:marLeft w:val="0"/>
      <w:marRight w:val="0"/>
      <w:marTop w:val="0"/>
      <w:marBottom w:val="0"/>
      <w:divBdr>
        <w:top w:val="none" w:sz="0" w:space="0" w:color="auto"/>
        <w:left w:val="none" w:sz="0" w:space="0" w:color="auto"/>
        <w:bottom w:val="none" w:sz="0" w:space="0" w:color="auto"/>
        <w:right w:val="none" w:sz="0" w:space="0" w:color="auto"/>
      </w:divBdr>
    </w:div>
    <w:div w:id="1711998945">
      <w:bodyDiv w:val="1"/>
      <w:marLeft w:val="0"/>
      <w:marRight w:val="0"/>
      <w:marTop w:val="0"/>
      <w:marBottom w:val="0"/>
      <w:divBdr>
        <w:top w:val="none" w:sz="0" w:space="0" w:color="auto"/>
        <w:left w:val="none" w:sz="0" w:space="0" w:color="auto"/>
        <w:bottom w:val="none" w:sz="0" w:space="0" w:color="auto"/>
        <w:right w:val="none" w:sz="0" w:space="0" w:color="auto"/>
      </w:divBdr>
    </w:div>
    <w:div w:id="1806192431">
      <w:bodyDiv w:val="1"/>
      <w:marLeft w:val="0"/>
      <w:marRight w:val="0"/>
      <w:marTop w:val="0"/>
      <w:marBottom w:val="0"/>
      <w:divBdr>
        <w:top w:val="none" w:sz="0" w:space="0" w:color="auto"/>
        <w:left w:val="none" w:sz="0" w:space="0" w:color="auto"/>
        <w:bottom w:val="none" w:sz="0" w:space="0" w:color="auto"/>
        <w:right w:val="none" w:sz="0" w:space="0" w:color="auto"/>
      </w:divBdr>
      <w:divsChild>
        <w:div w:id="1116370128">
          <w:marLeft w:val="0"/>
          <w:marRight w:val="0"/>
          <w:marTop w:val="0"/>
          <w:marBottom w:val="0"/>
          <w:divBdr>
            <w:top w:val="none" w:sz="0" w:space="0" w:color="auto"/>
            <w:left w:val="none" w:sz="0" w:space="0" w:color="auto"/>
            <w:bottom w:val="none" w:sz="0" w:space="0" w:color="auto"/>
            <w:right w:val="none" w:sz="0" w:space="0" w:color="auto"/>
          </w:divBdr>
        </w:div>
      </w:divsChild>
    </w:div>
    <w:div w:id="1914007817">
      <w:bodyDiv w:val="1"/>
      <w:marLeft w:val="0"/>
      <w:marRight w:val="0"/>
      <w:marTop w:val="0"/>
      <w:marBottom w:val="0"/>
      <w:divBdr>
        <w:top w:val="none" w:sz="0" w:space="0" w:color="auto"/>
        <w:left w:val="none" w:sz="0" w:space="0" w:color="auto"/>
        <w:bottom w:val="none" w:sz="0" w:space="0" w:color="auto"/>
        <w:right w:val="none" w:sz="0" w:space="0" w:color="auto"/>
      </w:divBdr>
    </w:div>
    <w:div w:id="1976909952">
      <w:bodyDiv w:val="1"/>
      <w:marLeft w:val="0"/>
      <w:marRight w:val="0"/>
      <w:marTop w:val="0"/>
      <w:marBottom w:val="0"/>
      <w:divBdr>
        <w:top w:val="none" w:sz="0" w:space="0" w:color="auto"/>
        <w:left w:val="none" w:sz="0" w:space="0" w:color="auto"/>
        <w:bottom w:val="none" w:sz="0" w:space="0" w:color="auto"/>
        <w:right w:val="none" w:sz="0" w:space="0" w:color="auto"/>
      </w:divBdr>
      <w:divsChild>
        <w:div w:id="1325012122">
          <w:marLeft w:val="0"/>
          <w:marRight w:val="0"/>
          <w:marTop w:val="0"/>
          <w:marBottom w:val="0"/>
          <w:divBdr>
            <w:top w:val="none" w:sz="0" w:space="0" w:color="auto"/>
            <w:left w:val="none" w:sz="0" w:space="0" w:color="auto"/>
            <w:bottom w:val="none" w:sz="0" w:space="0" w:color="auto"/>
            <w:right w:val="none" w:sz="0" w:space="0" w:color="auto"/>
          </w:divBdr>
        </w:div>
      </w:divsChild>
    </w:div>
    <w:div w:id="2006086454">
      <w:bodyDiv w:val="1"/>
      <w:marLeft w:val="0"/>
      <w:marRight w:val="0"/>
      <w:marTop w:val="0"/>
      <w:marBottom w:val="0"/>
      <w:divBdr>
        <w:top w:val="none" w:sz="0" w:space="0" w:color="auto"/>
        <w:left w:val="none" w:sz="0" w:space="0" w:color="auto"/>
        <w:bottom w:val="none" w:sz="0" w:space="0" w:color="auto"/>
        <w:right w:val="none" w:sz="0" w:space="0" w:color="auto"/>
      </w:divBdr>
      <w:divsChild>
        <w:div w:id="4525495">
          <w:marLeft w:val="0"/>
          <w:marRight w:val="0"/>
          <w:marTop w:val="0"/>
          <w:marBottom w:val="0"/>
          <w:divBdr>
            <w:top w:val="none" w:sz="0" w:space="0" w:color="auto"/>
            <w:left w:val="none" w:sz="0" w:space="0" w:color="auto"/>
            <w:bottom w:val="none" w:sz="0" w:space="0" w:color="auto"/>
            <w:right w:val="none" w:sz="0" w:space="0" w:color="auto"/>
          </w:divBdr>
        </w:div>
        <w:div w:id="311835918">
          <w:marLeft w:val="0"/>
          <w:marRight w:val="0"/>
          <w:marTop w:val="0"/>
          <w:marBottom w:val="0"/>
          <w:divBdr>
            <w:top w:val="none" w:sz="0" w:space="0" w:color="auto"/>
            <w:left w:val="none" w:sz="0" w:space="0" w:color="auto"/>
            <w:bottom w:val="none" w:sz="0" w:space="0" w:color="auto"/>
            <w:right w:val="none" w:sz="0" w:space="0" w:color="auto"/>
          </w:divBdr>
        </w:div>
        <w:div w:id="503668930">
          <w:marLeft w:val="0"/>
          <w:marRight w:val="0"/>
          <w:marTop w:val="0"/>
          <w:marBottom w:val="0"/>
          <w:divBdr>
            <w:top w:val="none" w:sz="0" w:space="0" w:color="auto"/>
            <w:left w:val="none" w:sz="0" w:space="0" w:color="auto"/>
            <w:bottom w:val="none" w:sz="0" w:space="0" w:color="auto"/>
            <w:right w:val="none" w:sz="0" w:space="0" w:color="auto"/>
          </w:divBdr>
        </w:div>
        <w:div w:id="1017923973">
          <w:marLeft w:val="0"/>
          <w:marRight w:val="0"/>
          <w:marTop w:val="0"/>
          <w:marBottom w:val="0"/>
          <w:divBdr>
            <w:top w:val="none" w:sz="0" w:space="0" w:color="auto"/>
            <w:left w:val="none" w:sz="0" w:space="0" w:color="auto"/>
            <w:bottom w:val="none" w:sz="0" w:space="0" w:color="auto"/>
            <w:right w:val="none" w:sz="0" w:space="0" w:color="auto"/>
          </w:divBdr>
        </w:div>
        <w:div w:id="1100219118">
          <w:marLeft w:val="0"/>
          <w:marRight w:val="0"/>
          <w:marTop w:val="0"/>
          <w:marBottom w:val="0"/>
          <w:divBdr>
            <w:top w:val="none" w:sz="0" w:space="0" w:color="auto"/>
            <w:left w:val="none" w:sz="0" w:space="0" w:color="auto"/>
            <w:bottom w:val="none" w:sz="0" w:space="0" w:color="auto"/>
            <w:right w:val="none" w:sz="0" w:space="0" w:color="auto"/>
          </w:divBdr>
        </w:div>
        <w:div w:id="1209102134">
          <w:marLeft w:val="0"/>
          <w:marRight w:val="0"/>
          <w:marTop w:val="0"/>
          <w:marBottom w:val="0"/>
          <w:divBdr>
            <w:top w:val="none" w:sz="0" w:space="0" w:color="auto"/>
            <w:left w:val="none" w:sz="0" w:space="0" w:color="auto"/>
            <w:bottom w:val="none" w:sz="0" w:space="0" w:color="auto"/>
            <w:right w:val="none" w:sz="0" w:space="0" w:color="auto"/>
          </w:divBdr>
        </w:div>
        <w:div w:id="1757286241">
          <w:marLeft w:val="0"/>
          <w:marRight w:val="0"/>
          <w:marTop w:val="0"/>
          <w:marBottom w:val="0"/>
          <w:divBdr>
            <w:top w:val="none" w:sz="0" w:space="0" w:color="auto"/>
            <w:left w:val="none" w:sz="0" w:space="0" w:color="auto"/>
            <w:bottom w:val="none" w:sz="0" w:space="0" w:color="auto"/>
            <w:right w:val="none" w:sz="0" w:space="0" w:color="auto"/>
          </w:divBdr>
        </w:div>
        <w:div w:id="1935362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FCC88-43AD-4C68-A5AA-34D8AE729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Ex-Sell Test Plan</vt:lpstr>
    </vt:vector>
  </TitlesOfParts>
  <Manager>Derek Peacock</Manager>
  <Company>Stephenson College</Company>
  <LinksUpToDate>false</LinksUpToDate>
  <CharactersWithSpaces>16279</CharactersWithSpaces>
  <SharedDoc>false</SharedDoc>
  <HLinks>
    <vt:vector size="114" baseType="variant">
      <vt:variant>
        <vt:i4>1245237</vt:i4>
      </vt:variant>
      <vt:variant>
        <vt:i4>110</vt:i4>
      </vt:variant>
      <vt:variant>
        <vt:i4>0</vt:i4>
      </vt:variant>
      <vt:variant>
        <vt:i4>5</vt:i4>
      </vt:variant>
      <vt:variant>
        <vt:lpwstr/>
      </vt:variant>
      <vt:variant>
        <vt:lpwstr>_Toc510365638</vt:lpwstr>
      </vt:variant>
      <vt:variant>
        <vt:i4>1245237</vt:i4>
      </vt:variant>
      <vt:variant>
        <vt:i4>104</vt:i4>
      </vt:variant>
      <vt:variant>
        <vt:i4>0</vt:i4>
      </vt:variant>
      <vt:variant>
        <vt:i4>5</vt:i4>
      </vt:variant>
      <vt:variant>
        <vt:lpwstr/>
      </vt:variant>
      <vt:variant>
        <vt:lpwstr>_Toc510365637</vt:lpwstr>
      </vt:variant>
      <vt:variant>
        <vt:i4>1245237</vt:i4>
      </vt:variant>
      <vt:variant>
        <vt:i4>98</vt:i4>
      </vt:variant>
      <vt:variant>
        <vt:i4>0</vt:i4>
      </vt:variant>
      <vt:variant>
        <vt:i4>5</vt:i4>
      </vt:variant>
      <vt:variant>
        <vt:lpwstr/>
      </vt:variant>
      <vt:variant>
        <vt:lpwstr>_Toc510365636</vt:lpwstr>
      </vt:variant>
      <vt:variant>
        <vt:i4>1245237</vt:i4>
      </vt:variant>
      <vt:variant>
        <vt:i4>92</vt:i4>
      </vt:variant>
      <vt:variant>
        <vt:i4>0</vt:i4>
      </vt:variant>
      <vt:variant>
        <vt:i4>5</vt:i4>
      </vt:variant>
      <vt:variant>
        <vt:lpwstr/>
      </vt:variant>
      <vt:variant>
        <vt:lpwstr>_Toc510365635</vt:lpwstr>
      </vt:variant>
      <vt:variant>
        <vt:i4>1245237</vt:i4>
      </vt:variant>
      <vt:variant>
        <vt:i4>86</vt:i4>
      </vt:variant>
      <vt:variant>
        <vt:i4>0</vt:i4>
      </vt:variant>
      <vt:variant>
        <vt:i4>5</vt:i4>
      </vt:variant>
      <vt:variant>
        <vt:lpwstr/>
      </vt:variant>
      <vt:variant>
        <vt:lpwstr>_Toc510365634</vt:lpwstr>
      </vt:variant>
      <vt:variant>
        <vt:i4>1245237</vt:i4>
      </vt:variant>
      <vt:variant>
        <vt:i4>80</vt:i4>
      </vt:variant>
      <vt:variant>
        <vt:i4>0</vt:i4>
      </vt:variant>
      <vt:variant>
        <vt:i4>5</vt:i4>
      </vt:variant>
      <vt:variant>
        <vt:lpwstr/>
      </vt:variant>
      <vt:variant>
        <vt:lpwstr>_Toc510365633</vt:lpwstr>
      </vt:variant>
      <vt:variant>
        <vt:i4>1245237</vt:i4>
      </vt:variant>
      <vt:variant>
        <vt:i4>74</vt:i4>
      </vt:variant>
      <vt:variant>
        <vt:i4>0</vt:i4>
      </vt:variant>
      <vt:variant>
        <vt:i4>5</vt:i4>
      </vt:variant>
      <vt:variant>
        <vt:lpwstr/>
      </vt:variant>
      <vt:variant>
        <vt:lpwstr>_Toc510365632</vt:lpwstr>
      </vt:variant>
      <vt:variant>
        <vt:i4>1245237</vt:i4>
      </vt:variant>
      <vt:variant>
        <vt:i4>68</vt:i4>
      </vt:variant>
      <vt:variant>
        <vt:i4>0</vt:i4>
      </vt:variant>
      <vt:variant>
        <vt:i4>5</vt:i4>
      </vt:variant>
      <vt:variant>
        <vt:lpwstr/>
      </vt:variant>
      <vt:variant>
        <vt:lpwstr>_Toc510365631</vt:lpwstr>
      </vt:variant>
      <vt:variant>
        <vt:i4>1245237</vt:i4>
      </vt:variant>
      <vt:variant>
        <vt:i4>62</vt:i4>
      </vt:variant>
      <vt:variant>
        <vt:i4>0</vt:i4>
      </vt:variant>
      <vt:variant>
        <vt:i4>5</vt:i4>
      </vt:variant>
      <vt:variant>
        <vt:lpwstr/>
      </vt:variant>
      <vt:variant>
        <vt:lpwstr>_Toc510365630</vt:lpwstr>
      </vt:variant>
      <vt:variant>
        <vt:i4>1179701</vt:i4>
      </vt:variant>
      <vt:variant>
        <vt:i4>56</vt:i4>
      </vt:variant>
      <vt:variant>
        <vt:i4>0</vt:i4>
      </vt:variant>
      <vt:variant>
        <vt:i4>5</vt:i4>
      </vt:variant>
      <vt:variant>
        <vt:lpwstr/>
      </vt:variant>
      <vt:variant>
        <vt:lpwstr>_Toc510365629</vt:lpwstr>
      </vt:variant>
      <vt:variant>
        <vt:i4>1179701</vt:i4>
      </vt:variant>
      <vt:variant>
        <vt:i4>50</vt:i4>
      </vt:variant>
      <vt:variant>
        <vt:i4>0</vt:i4>
      </vt:variant>
      <vt:variant>
        <vt:i4>5</vt:i4>
      </vt:variant>
      <vt:variant>
        <vt:lpwstr/>
      </vt:variant>
      <vt:variant>
        <vt:lpwstr>_Toc510365628</vt:lpwstr>
      </vt:variant>
      <vt:variant>
        <vt:i4>1179701</vt:i4>
      </vt:variant>
      <vt:variant>
        <vt:i4>44</vt:i4>
      </vt:variant>
      <vt:variant>
        <vt:i4>0</vt:i4>
      </vt:variant>
      <vt:variant>
        <vt:i4>5</vt:i4>
      </vt:variant>
      <vt:variant>
        <vt:lpwstr/>
      </vt:variant>
      <vt:variant>
        <vt:lpwstr>_Toc510365627</vt:lpwstr>
      </vt:variant>
      <vt:variant>
        <vt:i4>1179701</vt:i4>
      </vt:variant>
      <vt:variant>
        <vt:i4>38</vt:i4>
      </vt:variant>
      <vt:variant>
        <vt:i4>0</vt:i4>
      </vt:variant>
      <vt:variant>
        <vt:i4>5</vt:i4>
      </vt:variant>
      <vt:variant>
        <vt:lpwstr/>
      </vt:variant>
      <vt:variant>
        <vt:lpwstr>_Toc510365626</vt:lpwstr>
      </vt:variant>
      <vt:variant>
        <vt:i4>1179701</vt:i4>
      </vt:variant>
      <vt:variant>
        <vt:i4>32</vt:i4>
      </vt:variant>
      <vt:variant>
        <vt:i4>0</vt:i4>
      </vt:variant>
      <vt:variant>
        <vt:i4>5</vt:i4>
      </vt:variant>
      <vt:variant>
        <vt:lpwstr/>
      </vt:variant>
      <vt:variant>
        <vt:lpwstr>_Toc510365625</vt:lpwstr>
      </vt:variant>
      <vt:variant>
        <vt:i4>1179701</vt:i4>
      </vt:variant>
      <vt:variant>
        <vt:i4>26</vt:i4>
      </vt:variant>
      <vt:variant>
        <vt:i4>0</vt:i4>
      </vt:variant>
      <vt:variant>
        <vt:i4>5</vt:i4>
      </vt:variant>
      <vt:variant>
        <vt:lpwstr/>
      </vt:variant>
      <vt:variant>
        <vt:lpwstr>_Toc510365624</vt:lpwstr>
      </vt:variant>
      <vt:variant>
        <vt:i4>1179701</vt:i4>
      </vt:variant>
      <vt:variant>
        <vt:i4>20</vt:i4>
      </vt:variant>
      <vt:variant>
        <vt:i4>0</vt:i4>
      </vt:variant>
      <vt:variant>
        <vt:i4>5</vt:i4>
      </vt:variant>
      <vt:variant>
        <vt:lpwstr/>
      </vt:variant>
      <vt:variant>
        <vt:lpwstr>_Toc510365623</vt:lpwstr>
      </vt:variant>
      <vt:variant>
        <vt:i4>1179701</vt:i4>
      </vt:variant>
      <vt:variant>
        <vt:i4>14</vt:i4>
      </vt:variant>
      <vt:variant>
        <vt:i4>0</vt:i4>
      </vt:variant>
      <vt:variant>
        <vt:i4>5</vt:i4>
      </vt:variant>
      <vt:variant>
        <vt:lpwstr/>
      </vt:variant>
      <vt:variant>
        <vt:lpwstr>_Toc510365622</vt:lpwstr>
      </vt:variant>
      <vt:variant>
        <vt:i4>1179701</vt:i4>
      </vt:variant>
      <vt:variant>
        <vt:i4>8</vt:i4>
      </vt:variant>
      <vt:variant>
        <vt:i4>0</vt:i4>
      </vt:variant>
      <vt:variant>
        <vt:i4>5</vt:i4>
      </vt:variant>
      <vt:variant>
        <vt:lpwstr/>
      </vt:variant>
      <vt:variant>
        <vt:lpwstr>_Toc510365621</vt:lpwstr>
      </vt:variant>
      <vt:variant>
        <vt:i4>1179701</vt:i4>
      </vt:variant>
      <vt:variant>
        <vt:i4>2</vt:i4>
      </vt:variant>
      <vt:variant>
        <vt:i4>0</vt:i4>
      </vt:variant>
      <vt:variant>
        <vt:i4>5</vt:i4>
      </vt:variant>
      <vt:variant>
        <vt:lpwstr/>
      </vt:variant>
      <vt:variant>
        <vt:lpwstr>_Toc510365620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Ex-Sell Test Plan</dc:title>
  <dc:subject>FE Course Booking System</dc:subject>
  <dc:creator>Zenith</dc:creator>
  <cp:keywords/>
  <cp:lastModifiedBy> </cp:lastModifiedBy>
  <cp:revision>4</cp:revision>
  <cp:lastPrinted>2018-04-03T15:09:00Z</cp:lastPrinted>
  <dcterms:created xsi:type="dcterms:W3CDTF">2018-04-03T15:09:00Z</dcterms:created>
  <dcterms:modified xsi:type="dcterms:W3CDTF">2018-04-03T15:09:00Z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0.1</vt:lpwstr>
  </property>
  <property fmtid="{D5CDD505-2E9C-101B-9397-08002B2CF9AE}" pid="3" name="Reference">
    <vt:lpwstr>WBS: 06-01-01</vt:lpwstr>
  </property>
</Properties>
</file>