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CB09DF" w14:textId="022DDFA5" w:rsidR="00C2415E" w:rsidRDefault="008C774D" w:rsidP="008C774D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254029" w14:textId="0706FAF2" w:rsidR="007E506E" w:rsidRDefault="007E506E" w:rsidP="007E506E">
      <w:pPr>
        <w:jc w:val="center"/>
        <w:rPr>
          <w:rFonts w:ascii="Times New Roman" w:eastAsia="宋体" w:hAnsi="Times New Roman" w:cs="Times New Roman"/>
          <w:sz w:val="30"/>
          <w:szCs w:val="30"/>
        </w:rPr>
      </w:pPr>
      <w:r w:rsidRPr="007E506E">
        <w:rPr>
          <w:rFonts w:ascii="Times New Roman" w:eastAsia="宋体" w:hAnsi="Times New Roman" w:cs="Times New Roman"/>
          <w:sz w:val="30"/>
          <w:szCs w:val="30"/>
        </w:rPr>
        <w:t>机化</w:t>
      </w:r>
      <w:r w:rsidRPr="007E506E">
        <w:rPr>
          <w:rFonts w:ascii="Times New Roman" w:eastAsia="宋体" w:hAnsi="Times New Roman" w:cs="Times New Roman"/>
          <w:sz w:val="30"/>
          <w:szCs w:val="30"/>
        </w:rPr>
        <w:t xml:space="preserve">2201  </w:t>
      </w:r>
      <w:r w:rsidRPr="007E506E">
        <w:rPr>
          <w:rFonts w:ascii="Times New Roman" w:eastAsia="宋体" w:hAnsi="Times New Roman" w:cs="Times New Roman"/>
          <w:sz w:val="30"/>
          <w:szCs w:val="30"/>
        </w:rPr>
        <w:t>黄钊伟</w:t>
      </w:r>
      <w:r w:rsidRPr="007E506E">
        <w:rPr>
          <w:rFonts w:ascii="Times New Roman" w:eastAsia="宋体" w:hAnsi="Times New Roman" w:cs="Times New Roman"/>
          <w:sz w:val="30"/>
          <w:szCs w:val="30"/>
        </w:rPr>
        <w:t xml:space="preserve">  2022013106</w:t>
      </w:r>
    </w:p>
    <w:p w14:paraId="77C2284F" w14:textId="6A85F088" w:rsidR="007E506E" w:rsidRPr="007E506E" w:rsidRDefault="007E506E" w:rsidP="007E506E">
      <w:pPr>
        <w:jc w:val="center"/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第</w:t>
      </w:r>
      <w:r w:rsidR="00173016">
        <w:rPr>
          <w:rFonts w:ascii="Times New Roman" w:eastAsia="宋体" w:hAnsi="Times New Roman" w:cs="Times New Roman" w:hint="eastAsia"/>
          <w:sz w:val="30"/>
          <w:szCs w:val="30"/>
        </w:rPr>
        <w:t>七</w:t>
      </w:r>
      <w:r>
        <w:rPr>
          <w:rFonts w:ascii="Times New Roman" w:eastAsia="宋体" w:hAnsi="Times New Roman" w:cs="Times New Roman" w:hint="eastAsia"/>
          <w:sz w:val="30"/>
          <w:szCs w:val="30"/>
        </w:rPr>
        <w:t>章、第</w:t>
      </w:r>
      <w:r w:rsidR="00173016">
        <w:rPr>
          <w:rFonts w:ascii="Times New Roman" w:eastAsia="宋体" w:hAnsi="Times New Roman" w:cs="Times New Roman" w:hint="eastAsia"/>
          <w:sz w:val="30"/>
          <w:szCs w:val="30"/>
        </w:rPr>
        <w:t>八</w:t>
      </w:r>
      <w:r>
        <w:rPr>
          <w:rFonts w:ascii="Times New Roman" w:eastAsia="宋体" w:hAnsi="Times New Roman" w:cs="Times New Roman" w:hint="eastAsia"/>
          <w:sz w:val="30"/>
          <w:szCs w:val="30"/>
        </w:rPr>
        <w:t>章课后作业</w:t>
      </w:r>
    </w:p>
    <w:p w14:paraId="6E8F5717" w14:textId="5458AF8A" w:rsidR="008C774D" w:rsidRDefault="00E00AB3" w:rsidP="00E00AB3">
      <w:pPr>
        <w:jc w:val="center"/>
        <w:rPr>
          <w:rFonts w:ascii="Times New Roman" w:eastAsia="宋体" w:hAnsi="Times New Roman" w:cs="Times New Roman"/>
          <w:sz w:val="30"/>
          <w:szCs w:val="30"/>
        </w:rPr>
      </w:pPr>
      <w:r w:rsidRPr="00E00AB3">
        <w:rPr>
          <w:rFonts w:ascii="Times New Roman" w:eastAsia="宋体" w:hAnsi="Times New Roman" w:cs="Times New Roman" w:hint="eastAsia"/>
          <w:sz w:val="30"/>
          <w:szCs w:val="30"/>
        </w:rPr>
        <w:t>第</w:t>
      </w:r>
      <w:r w:rsidR="00173016">
        <w:rPr>
          <w:rFonts w:ascii="Times New Roman" w:eastAsia="宋体" w:hAnsi="Times New Roman" w:cs="Times New Roman" w:hint="eastAsia"/>
          <w:sz w:val="30"/>
          <w:szCs w:val="30"/>
        </w:rPr>
        <w:t>七</w:t>
      </w:r>
      <w:r w:rsidRPr="00E00AB3">
        <w:rPr>
          <w:rFonts w:ascii="Times New Roman" w:eastAsia="宋体" w:hAnsi="Times New Roman" w:cs="Times New Roman" w:hint="eastAsia"/>
          <w:sz w:val="30"/>
          <w:szCs w:val="30"/>
        </w:rPr>
        <w:t>章课后作业</w:t>
      </w:r>
    </w:p>
    <w:p w14:paraId="2A238CB8" w14:textId="405890E6" w:rsidR="00E00AB3" w:rsidRPr="00173016" w:rsidRDefault="00173016" w:rsidP="00E00AB3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173016">
        <w:rPr>
          <w:rFonts w:ascii="Times New Roman" w:eastAsia="宋体" w:hAnsi="Times New Roman" w:cs="Times New Roman" w:hint="eastAsia"/>
          <w:sz w:val="28"/>
          <w:szCs w:val="28"/>
        </w:rPr>
        <w:t>7</w:t>
      </w:r>
      <w:r w:rsidR="00E00AB3" w:rsidRPr="00173016">
        <w:rPr>
          <w:rFonts w:ascii="Times New Roman" w:eastAsia="宋体" w:hAnsi="Times New Roman" w:cs="Times New Roman" w:hint="eastAsia"/>
          <w:sz w:val="28"/>
          <w:szCs w:val="28"/>
        </w:rPr>
        <w:t>-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1 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173016">
        <w:rPr>
          <w:rFonts w:ascii="Times New Roman" w:eastAsia="宋体" w:hAnsi="Times New Roman" w:cs="Times New Roman" w:hint="eastAsia"/>
          <w:sz w:val="28"/>
          <w:szCs w:val="28"/>
        </w:rPr>
        <w:t>什么是</w:t>
      </w:r>
      <w:r>
        <w:rPr>
          <w:rFonts w:ascii="Times New Roman" w:eastAsia="宋体" w:hAnsi="Times New Roman" w:cs="Times New Roman" w:hint="eastAsia"/>
          <w:sz w:val="28"/>
          <w:szCs w:val="28"/>
        </w:rPr>
        <w:t>串行异步通信，它有哪些特点？有哪几种格式？</w:t>
      </w:r>
    </w:p>
    <w:p w14:paraId="5A26C635" w14:textId="34AA40B0" w:rsidR="00E00AB3" w:rsidRPr="00173016" w:rsidRDefault="00173016" w:rsidP="00173016">
      <w:pPr>
        <w:ind w:firstLineChars="200" w:firstLine="560"/>
        <w:jc w:val="left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串行通信是数据一位一位顺序传送的通信方式；在异步通信中，数据是按一定的帧格式传送的。</w:t>
      </w:r>
      <w:r>
        <w:rPr>
          <w:rFonts w:ascii="Times New Roman" w:eastAsia="宋体" w:hAnsi="Times New Roman" w:cs="Times New Roman" w:hint="eastAsia"/>
          <w:sz w:val="28"/>
          <w:szCs w:val="28"/>
        </w:rPr>
        <w:t>帧格式</w:t>
      </w:r>
      <w:r>
        <w:rPr>
          <w:rFonts w:ascii="Times New Roman" w:eastAsia="宋体" w:hAnsi="Times New Roman" w:cs="Times New Roman" w:hint="eastAsia"/>
          <w:sz w:val="28"/>
          <w:szCs w:val="28"/>
        </w:rPr>
        <w:t>中一个字符由起始位、数据位、奇偶校验位、停止位四部分组成。</w:t>
      </w:r>
    </w:p>
    <w:p w14:paraId="49F799BC" w14:textId="4F597107" w:rsidR="00E00AB3" w:rsidRDefault="00173016" w:rsidP="00173016">
      <w:pPr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特点是对收发双方的时钟精度要求较低，硬件结构比较简单，校验位可用于检测错误，但传送速度相对较低。</w:t>
      </w:r>
    </w:p>
    <w:p w14:paraId="6CD2885D" w14:textId="77777777" w:rsidR="0060540F" w:rsidRPr="00173016" w:rsidRDefault="0060540F" w:rsidP="0060540F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</w:p>
    <w:p w14:paraId="172514C9" w14:textId="2F862E79" w:rsidR="00E00AB3" w:rsidRPr="00173016" w:rsidRDefault="00173016" w:rsidP="00E00AB3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  <w:r w:rsidRPr="00173016">
        <w:rPr>
          <w:rFonts w:ascii="Times New Roman" w:eastAsia="宋体" w:hAnsi="Times New Roman" w:cs="Times New Roman" w:hint="eastAsia"/>
          <w:sz w:val="28"/>
          <w:szCs w:val="28"/>
        </w:rPr>
        <w:t>7</w:t>
      </w:r>
      <w:r w:rsidR="00E00AB3" w:rsidRPr="00173016">
        <w:rPr>
          <w:rFonts w:ascii="Times New Roman" w:eastAsia="宋体" w:hAnsi="Times New Roman" w:cs="Times New Roman" w:hint="eastAsia"/>
          <w:sz w:val="28"/>
          <w:szCs w:val="28"/>
        </w:rPr>
        <w:t>-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2  51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单片机的串行接口工作方式有几种，每种工作方式的特点是什么？</w:t>
      </w:r>
    </w:p>
    <w:p w14:paraId="3C247A66" w14:textId="4FD00DB6" w:rsidR="0060540F" w:rsidRDefault="00BF1560" w:rsidP="00E00AB3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①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共有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4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种工作方式，方式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0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、方式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方式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方式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14:paraId="63202B36" w14:textId="04423D28" w:rsidR="00173016" w:rsidRDefault="00BF1560" w:rsidP="0060540F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②</w:t>
      </w:r>
      <w:r w:rsidR="0060540F" w:rsidRPr="0060540F">
        <w:rPr>
          <w:rFonts w:ascii="Times New Roman" w:eastAsia="宋体" w:hAnsi="Times New Roman" w:cs="Times New Roman" w:hint="eastAsia"/>
          <w:sz w:val="28"/>
          <w:szCs w:val="28"/>
        </w:rPr>
        <w:t>方式</w:t>
      </w:r>
      <w:r w:rsidR="0060540F" w:rsidRPr="0060540F">
        <w:rPr>
          <w:rFonts w:ascii="Times New Roman" w:eastAsia="宋体" w:hAnsi="Times New Roman" w:cs="Times New Roman" w:hint="eastAsia"/>
          <w:sz w:val="28"/>
          <w:szCs w:val="28"/>
        </w:rPr>
        <w:t>0</w:t>
      </w:r>
      <w:r w:rsidR="0060540F" w:rsidRPr="0060540F">
        <w:rPr>
          <w:rFonts w:ascii="Times New Roman" w:eastAsia="宋体" w:hAnsi="Times New Roman" w:cs="Times New Roman" w:hint="eastAsia"/>
          <w:sz w:val="28"/>
          <w:szCs w:val="28"/>
        </w:rPr>
        <w:t>属于同步操作方式，主要用于</w:t>
      </w:r>
      <w:r w:rsidR="0060540F" w:rsidRPr="0060540F">
        <w:rPr>
          <w:rFonts w:ascii="Times New Roman" w:eastAsia="宋体" w:hAnsi="Times New Roman" w:cs="Times New Roman" w:hint="eastAsia"/>
          <w:sz w:val="28"/>
          <w:szCs w:val="28"/>
        </w:rPr>
        <w:t>I/O</w:t>
      </w:r>
      <w:r w:rsidR="0060540F" w:rsidRPr="0060540F">
        <w:rPr>
          <w:rFonts w:ascii="Times New Roman" w:eastAsia="宋体" w:hAnsi="Times New Roman" w:cs="Times New Roman" w:hint="eastAsia"/>
          <w:sz w:val="28"/>
          <w:szCs w:val="28"/>
        </w:rPr>
        <w:t>口的扩展，通过</w:t>
      </w:r>
      <w:r w:rsidR="0060540F" w:rsidRPr="0060540F">
        <w:rPr>
          <w:rFonts w:ascii="Times New Roman" w:eastAsia="宋体" w:hAnsi="Times New Roman" w:cs="Times New Roman" w:hint="eastAsia"/>
          <w:sz w:val="28"/>
          <w:szCs w:val="28"/>
        </w:rPr>
        <w:t>RXD</w:t>
      </w:r>
      <w:r w:rsidR="0060540F" w:rsidRPr="0060540F">
        <w:rPr>
          <w:rFonts w:ascii="Times New Roman" w:eastAsia="宋体" w:hAnsi="Times New Roman" w:cs="Times New Roman" w:hint="eastAsia"/>
          <w:sz w:val="28"/>
          <w:szCs w:val="28"/>
        </w:rPr>
        <w:t>引脚完成数据的输入和输出，</w:t>
      </w:r>
      <w:r w:rsidR="0060540F" w:rsidRPr="0060540F">
        <w:rPr>
          <w:rFonts w:ascii="Times New Roman" w:eastAsia="宋体" w:hAnsi="Times New Roman" w:cs="Times New Roman" w:hint="eastAsia"/>
          <w:sz w:val="28"/>
          <w:szCs w:val="28"/>
        </w:rPr>
        <w:t>TXD</w:t>
      </w:r>
      <w:r w:rsidR="0060540F" w:rsidRPr="0060540F">
        <w:rPr>
          <w:rFonts w:ascii="Times New Roman" w:eastAsia="宋体" w:hAnsi="Times New Roman" w:cs="Times New Roman" w:hint="eastAsia"/>
          <w:sz w:val="28"/>
          <w:szCs w:val="28"/>
        </w:rPr>
        <w:t>端提供时钟信号。</w:t>
      </w:r>
    </w:p>
    <w:p w14:paraId="52C84466" w14:textId="3D8FB23D" w:rsidR="00BF1560" w:rsidRDefault="00BF1560" w:rsidP="0060540F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③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方式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属于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10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位异步收发方式，方式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和方式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3</w:t>
      </w:r>
      <w:r>
        <w:rPr>
          <w:rFonts w:ascii="Times New Roman" w:eastAsia="宋体" w:hAnsi="Times New Roman" w:cs="Times New Roman" w:hint="eastAsia"/>
          <w:sz w:val="28"/>
          <w:szCs w:val="28"/>
        </w:rPr>
        <w:t>均属于</w:t>
      </w:r>
      <w:r>
        <w:rPr>
          <w:rFonts w:ascii="Times New Roman" w:eastAsia="宋体" w:hAnsi="Times New Roman" w:cs="Times New Roman" w:hint="eastAsia"/>
          <w:sz w:val="28"/>
          <w:szCs w:val="28"/>
        </w:rPr>
        <w:t>11</w:t>
      </w:r>
      <w:r>
        <w:rPr>
          <w:rFonts w:ascii="Times New Roman" w:eastAsia="宋体" w:hAnsi="Times New Roman" w:cs="Times New Roman" w:hint="eastAsia"/>
          <w:sz w:val="28"/>
          <w:szCs w:val="28"/>
        </w:rPr>
        <w:t>位异步收发方式，但</w:t>
      </w:r>
      <w:r w:rsidR="0060540F">
        <w:rPr>
          <w:rFonts w:ascii="Times New Roman" w:eastAsia="宋体" w:hAnsi="Times New Roman" w:cs="Times New Roman" w:hint="eastAsia"/>
          <w:sz w:val="28"/>
          <w:szCs w:val="28"/>
        </w:rPr>
        <w:t>波特率设置不同</w:t>
      </w:r>
      <w:r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14:paraId="0858B43B" w14:textId="552A72B5" w:rsidR="0060540F" w:rsidRPr="0060540F" w:rsidRDefault="00BF1560" w:rsidP="0060540F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④方式</w:t>
      </w:r>
      <w:r>
        <w:rPr>
          <w:rFonts w:ascii="Times New Roman" w:eastAsia="宋体" w:hAnsi="Times New Roman" w:cs="Times New Roman" w:hint="eastAsia"/>
          <w:sz w:val="28"/>
          <w:szCs w:val="28"/>
        </w:rPr>
        <w:t>0</w:t>
      </w:r>
      <w:r>
        <w:rPr>
          <w:rFonts w:ascii="Times New Roman" w:eastAsia="宋体" w:hAnsi="Times New Roman" w:cs="Times New Roman" w:hint="eastAsia"/>
          <w:sz w:val="28"/>
          <w:szCs w:val="28"/>
        </w:rPr>
        <w:t>的波特率为机器周期的倒数，方式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sz w:val="28"/>
          <w:szCs w:val="28"/>
        </w:rPr>
        <w:t>的波特率直接由晶振频率和</w:t>
      </w:r>
      <w:r>
        <w:rPr>
          <w:rFonts w:ascii="Times New Roman" w:eastAsia="宋体" w:hAnsi="Times New Roman" w:cs="Times New Roman" w:hint="eastAsia"/>
          <w:sz w:val="28"/>
          <w:szCs w:val="28"/>
        </w:rPr>
        <w:t>SMOD</w:t>
      </w:r>
      <w:r>
        <w:rPr>
          <w:rFonts w:ascii="Times New Roman" w:eastAsia="宋体" w:hAnsi="Times New Roman" w:cs="Times New Roman" w:hint="eastAsia"/>
          <w:sz w:val="28"/>
          <w:szCs w:val="28"/>
        </w:rPr>
        <w:t>位决定，而方式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和方式</w:t>
      </w:r>
      <w:r>
        <w:rPr>
          <w:rFonts w:ascii="Times New Roman" w:eastAsia="宋体" w:hAnsi="Times New Roman" w:cs="Times New Roman" w:hint="eastAsia"/>
          <w:sz w:val="28"/>
          <w:szCs w:val="28"/>
        </w:rPr>
        <w:t>3</w:t>
      </w:r>
      <w:r>
        <w:rPr>
          <w:rFonts w:ascii="Times New Roman" w:eastAsia="宋体" w:hAnsi="Times New Roman" w:cs="Times New Roman" w:hint="eastAsia"/>
          <w:sz w:val="28"/>
          <w:szCs w:val="28"/>
        </w:rPr>
        <w:t>的波特率与定时器</w:t>
      </w:r>
      <w:r>
        <w:rPr>
          <w:rFonts w:ascii="Times New Roman" w:eastAsia="宋体" w:hAnsi="Times New Roman" w:cs="Times New Roman" w:hint="eastAsia"/>
          <w:sz w:val="28"/>
          <w:szCs w:val="28"/>
        </w:rPr>
        <w:t>T1</w:t>
      </w:r>
      <w:r>
        <w:rPr>
          <w:rFonts w:ascii="Times New Roman" w:eastAsia="宋体" w:hAnsi="Times New Roman" w:cs="Times New Roman" w:hint="eastAsia"/>
          <w:sz w:val="28"/>
          <w:szCs w:val="28"/>
        </w:rPr>
        <w:t>的溢出率和</w:t>
      </w:r>
      <w:r>
        <w:rPr>
          <w:rFonts w:ascii="Times New Roman" w:eastAsia="宋体" w:hAnsi="Times New Roman" w:cs="Times New Roman" w:hint="eastAsia"/>
          <w:sz w:val="28"/>
          <w:szCs w:val="28"/>
        </w:rPr>
        <w:t>SMOD</w:t>
      </w:r>
      <w:r>
        <w:rPr>
          <w:rFonts w:ascii="Times New Roman" w:eastAsia="宋体" w:hAnsi="Times New Roman" w:cs="Times New Roman" w:hint="eastAsia"/>
          <w:sz w:val="28"/>
          <w:szCs w:val="28"/>
        </w:rPr>
        <w:t>位有关。</w:t>
      </w:r>
    </w:p>
    <w:p w14:paraId="3B4C12F4" w14:textId="77777777" w:rsidR="00173016" w:rsidRDefault="00173016" w:rsidP="00E00AB3">
      <w:pPr>
        <w:jc w:val="left"/>
        <w:rPr>
          <w:rFonts w:ascii="Times New Roman" w:eastAsia="宋体" w:hAnsi="Times New Roman" w:cs="Times New Roman"/>
          <w:sz w:val="28"/>
          <w:szCs w:val="28"/>
        </w:rPr>
      </w:pPr>
    </w:p>
    <w:p w14:paraId="2CA072EC" w14:textId="77777777" w:rsidR="00BF1560" w:rsidRPr="00173016" w:rsidRDefault="00BF1560" w:rsidP="00E00AB3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</w:p>
    <w:p w14:paraId="5DB61181" w14:textId="114E5B97" w:rsidR="00E00AB3" w:rsidRPr="00173016" w:rsidRDefault="00173016" w:rsidP="00E00AB3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  <w:r w:rsidRPr="00173016">
        <w:rPr>
          <w:rFonts w:ascii="Times New Roman" w:eastAsia="宋体" w:hAnsi="Times New Roman" w:cs="Times New Roman" w:hint="eastAsia"/>
          <w:sz w:val="28"/>
          <w:szCs w:val="28"/>
        </w:rPr>
        <w:lastRenderedPageBreak/>
        <w:t>7-3</w:t>
      </w:r>
      <w:r w:rsidR="00597D62">
        <w:rPr>
          <w:rFonts w:ascii="Times New Roman" w:eastAsia="宋体" w:hAnsi="Times New Roman" w:cs="Times New Roman" w:hint="eastAsia"/>
          <w:sz w:val="28"/>
          <w:szCs w:val="28"/>
        </w:rPr>
        <w:t xml:space="preserve">  </w:t>
      </w:r>
      <w:r w:rsidR="00BF1560">
        <w:rPr>
          <w:rFonts w:ascii="Times New Roman" w:eastAsia="宋体" w:hAnsi="Times New Roman" w:cs="Times New Roman" w:hint="eastAsia"/>
          <w:sz w:val="28"/>
          <w:szCs w:val="28"/>
        </w:rPr>
        <w:t>写出字符“</w:t>
      </w:r>
      <w:r w:rsidR="00BF1560">
        <w:rPr>
          <w:rFonts w:ascii="Times New Roman" w:eastAsia="宋体" w:hAnsi="Times New Roman" w:cs="Times New Roman" w:hint="eastAsia"/>
          <w:sz w:val="28"/>
          <w:szCs w:val="28"/>
        </w:rPr>
        <w:t>B</w:t>
      </w:r>
      <w:r w:rsidR="00BF1560">
        <w:rPr>
          <w:rFonts w:ascii="Times New Roman" w:eastAsia="宋体" w:hAnsi="Times New Roman" w:cs="Times New Roman" w:hint="eastAsia"/>
          <w:sz w:val="28"/>
          <w:szCs w:val="28"/>
        </w:rPr>
        <w:t>”在</w:t>
      </w:r>
      <w:r w:rsidR="00BF1560">
        <w:rPr>
          <w:rFonts w:ascii="Times New Roman" w:eastAsia="宋体" w:hAnsi="Times New Roman" w:cs="Times New Roman" w:hint="eastAsia"/>
          <w:sz w:val="28"/>
          <w:szCs w:val="28"/>
        </w:rPr>
        <w:t>8</w:t>
      </w:r>
      <w:r w:rsidR="00BF1560">
        <w:rPr>
          <w:rFonts w:ascii="Times New Roman" w:eastAsia="宋体" w:hAnsi="Times New Roman" w:cs="Times New Roman" w:hint="eastAsia"/>
          <w:sz w:val="28"/>
          <w:szCs w:val="28"/>
        </w:rPr>
        <w:t>个数据位、</w:t>
      </w:r>
      <w:r w:rsidR="00BF1560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="00BF1560">
        <w:rPr>
          <w:rFonts w:ascii="Times New Roman" w:eastAsia="宋体" w:hAnsi="Times New Roman" w:cs="Times New Roman" w:hint="eastAsia"/>
          <w:sz w:val="28"/>
          <w:szCs w:val="28"/>
        </w:rPr>
        <w:t>个停止位和</w:t>
      </w:r>
      <w:r w:rsidR="00BF1560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="00BF1560">
        <w:rPr>
          <w:rFonts w:ascii="Times New Roman" w:eastAsia="宋体" w:hAnsi="Times New Roman" w:cs="Times New Roman" w:hint="eastAsia"/>
          <w:sz w:val="28"/>
          <w:szCs w:val="28"/>
        </w:rPr>
        <w:t>个奇偶校验位的字符帧格式。</w:t>
      </w:r>
    </w:p>
    <w:p w14:paraId="11E96C5D" w14:textId="478F6AE8" w:rsidR="00597D62" w:rsidRDefault="00BF1560" w:rsidP="00597D62">
      <w:pPr>
        <w:ind w:firstLineChars="200" w:firstLine="560"/>
        <w:jc w:val="left"/>
        <w:rPr>
          <w:rFonts w:ascii="Times New Roman" w:eastAsia="宋体" w:hAnsi="Times New Roman" w:cs="Times New Roman" w:hint="eastAsia"/>
          <w:sz w:val="28"/>
          <w:szCs w:val="28"/>
        </w:rPr>
      </w:pPr>
      <w:r w:rsidRPr="00BF1560">
        <w:rPr>
          <w:rFonts w:ascii="Times New Roman" w:eastAsia="宋体" w:hAnsi="Times New Roman" w:cs="Times New Roman"/>
          <w:sz w:val="28"/>
          <w:szCs w:val="28"/>
        </w:rPr>
        <w:t>ASCII</w:t>
      </w:r>
      <w:r w:rsidRPr="00BF1560">
        <w:rPr>
          <w:rFonts w:ascii="Times New Roman" w:eastAsia="宋体" w:hAnsi="Times New Roman" w:cs="Times New Roman"/>
          <w:sz w:val="28"/>
          <w:szCs w:val="28"/>
        </w:rPr>
        <w:t>编码中字符</w:t>
      </w:r>
      <w:r w:rsidRPr="00BF1560">
        <w:rPr>
          <w:rFonts w:ascii="Times New Roman" w:eastAsia="宋体" w:hAnsi="Times New Roman" w:cs="Times New Roman"/>
          <w:sz w:val="28"/>
          <w:szCs w:val="28"/>
        </w:rPr>
        <w:t>“B”</w:t>
      </w:r>
      <w:r w:rsidRPr="00BF1560">
        <w:rPr>
          <w:rFonts w:ascii="Times New Roman" w:eastAsia="宋体" w:hAnsi="Times New Roman" w:cs="Times New Roman"/>
          <w:sz w:val="28"/>
          <w:szCs w:val="28"/>
        </w:rPr>
        <w:t>的二进制表示为</w:t>
      </w:r>
      <w:r w:rsidRPr="00BF1560">
        <w:rPr>
          <w:rFonts w:ascii="Times New Roman" w:eastAsia="宋体" w:hAnsi="Times New Roman" w:cs="Times New Roman"/>
          <w:sz w:val="28"/>
          <w:szCs w:val="28"/>
        </w:rPr>
        <w:t>01000010</w: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597D62">
        <w:rPr>
          <w:rFonts w:ascii="Times New Roman" w:eastAsia="宋体" w:hAnsi="Times New Roman" w:cs="Times New Roman" w:hint="eastAsia"/>
          <w:sz w:val="28"/>
          <w:szCs w:val="28"/>
        </w:rPr>
        <w:t>采用偶校验方式，数据位中有两个</w:t>
      </w:r>
      <w:r w:rsidR="00597D62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="00597D62">
        <w:rPr>
          <w:rFonts w:ascii="Times New Roman" w:eastAsia="宋体" w:hAnsi="Times New Roman" w:cs="Times New Roman" w:hint="eastAsia"/>
          <w:sz w:val="28"/>
          <w:szCs w:val="28"/>
        </w:rPr>
        <w:t>，则校验位为</w:t>
      </w:r>
      <w:r w:rsidR="00597D62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="00597D62">
        <w:rPr>
          <w:rFonts w:ascii="Times New Roman" w:eastAsia="宋体" w:hAnsi="Times New Roman" w:cs="Times New Roman" w:hint="eastAsia"/>
          <w:sz w:val="28"/>
          <w:szCs w:val="28"/>
        </w:rPr>
        <w:t>，因此</w:t>
      </w:r>
      <w:r>
        <w:rPr>
          <w:rFonts w:ascii="Times New Roman" w:eastAsia="宋体" w:hAnsi="Times New Roman" w:cs="Times New Roman" w:hint="eastAsia"/>
          <w:sz w:val="28"/>
          <w:szCs w:val="28"/>
        </w:rPr>
        <w:t>帧格式</w:t>
      </w:r>
      <w:r w:rsidR="00597D62">
        <w:rPr>
          <w:rFonts w:ascii="Times New Roman" w:eastAsia="宋体" w:hAnsi="Times New Roman" w:cs="Times New Roman" w:hint="eastAsia"/>
          <w:sz w:val="28"/>
          <w:szCs w:val="28"/>
        </w:rPr>
        <w:t>表示为</w:t>
      </w:r>
      <w:r w:rsidR="00597D62">
        <w:rPr>
          <w:rFonts w:ascii="Times New Roman" w:eastAsia="宋体" w:hAnsi="Times New Roman" w:cs="Times New Roman" w:hint="eastAsia"/>
          <w:sz w:val="28"/>
          <w:szCs w:val="28"/>
        </w:rPr>
        <w:t>0100001011</w:t>
      </w:r>
      <w:r w:rsidR="00EC0DE2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14:paraId="0E401652" w14:textId="77777777" w:rsidR="00173016" w:rsidRPr="00173016" w:rsidRDefault="00173016" w:rsidP="00E00AB3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</w:p>
    <w:p w14:paraId="78512293" w14:textId="2533E04D" w:rsidR="00E00AB3" w:rsidRPr="00173016" w:rsidRDefault="00173016" w:rsidP="00E00AB3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  <w:r w:rsidRPr="00173016">
        <w:rPr>
          <w:rFonts w:ascii="Times New Roman" w:eastAsia="宋体" w:hAnsi="Times New Roman" w:cs="Times New Roman" w:hint="eastAsia"/>
          <w:sz w:val="28"/>
          <w:szCs w:val="28"/>
        </w:rPr>
        <w:t>7</w:t>
      </w:r>
      <w:r w:rsidR="00E00AB3" w:rsidRPr="00173016">
        <w:rPr>
          <w:rFonts w:ascii="Times New Roman" w:eastAsia="宋体" w:hAnsi="Times New Roman" w:cs="Times New Roman" w:hint="eastAsia"/>
          <w:sz w:val="28"/>
          <w:szCs w:val="28"/>
        </w:rPr>
        <w:t>-4</w:t>
      </w:r>
      <w:r w:rsidR="00597D62">
        <w:rPr>
          <w:rFonts w:ascii="Times New Roman" w:eastAsia="宋体" w:hAnsi="Times New Roman" w:cs="Times New Roman" w:hint="eastAsia"/>
          <w:sz w:val="28"/>
          <w:szCs w:val="28"/>
        </w:rPr>
        <w:t xml:space="preserve">  </w:t>
      </w:r>
      <w:r w:rsidR="00597D62">
        <w:rPr>
          <w:rFonts w:ascii="Times New Roman" w:eastAsia="宋体" w:hAnsi="Times New Roman" w:cs="Times New Roman" w:hint="eastAsia"/>
          <w:sz w:val="28"/>
          <w:szCs w:val="28"/>
        </w:rPr>
        <w:t>为什么定时器</w:t>
      </w:r>
      <w:r w:rsidR="00597D62">
        <w:rPr>
          <w:rFonts w:ascii="Times New Roman" w:eastAsia="宋体" w:hAnsi="Times New Roman" w:cs="Times New Roman" w:hint="eastAsia"/>
          <w:sz w:val="28"/>
          <w:szCs w:val="28"/>
        </w:rPr>
        <w:t>T1</w:t>
      </w:r>
      <w:r w:rsidR="00597D62">
        <w:rPr>
          <w:rFonts w:ascii="Times New Roman" w:eastAsia="宋体" w:hAnsi="Times New Roman" w:cs="Times New Roman" w:hint="eastAsia"/>
          <w:sz w:val="28"/>
          <w:szCs w:val="28"/>
        </w:rPr>
        <w:t>用作串行接口波特率发生器时，常采用工作方式</w:t>
      </w:r>
      <w:r w:rsidR="00597D62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="00597D62">
        <w:rPr>
          <w:rFonts w:ascii="Times New Roman" w:eastAsia="宋体" w:hAnsi="Times New Roman" w:cs="Times New Roman" w:hint="eastAsia"/>
          <w:sz w:val="28"/>
          <w:szCs w:val="28"/>
        </w:rPr>
        <w:t>？若已知系统晶振频率、通信选用的波特率，如何计算其计数初值？</w:t>
      </w:r>
    </w:p>
    <w:p w14:paraId="1ED17EB3" w14:textId="1428B145" w:rsidR="000116AB" w:rsidRDefault="00BD0845" w:rsidP="00E00AB3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①</w:t>
      </w:r>
      <w:r w:rsidR="008910C5">
        <w:rPr>
          <w:rFonts w:ascii="Times New Roman" w:eastAsia="宋体" w:hAnsi="Times New Roman" w:cs="Times New Roman" w:hint="eastAsia"/>
          <w:sz w:val="28"/>
          <w:szCs w:val="28"/>
        </w:rPr>
        <w:t>因为工作方式</w:t>
      </w:r>
      <w:r w:rsidR="008910C5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="008910C5">
        <w:rPr>
          <w:rFonts w:ascii="Times New Roman" w:eastAsia="宋体" w:hAnsi="Times New Roman" w:cs="Times New Roman" w:hint="eastAsia"/>
          <w:sz w:val="28"/>
          <w:szCs w:val="28"/>
        </w:rPr>
        <w:t>为</w:t>
      </w:r>
      <w:r w:rsidR="008910C5">
        <w:rPr>
          <w:rFonts w:ascii="Times New Roman" w:eastAsia="宋体" w:hAnsi="Times New Roman" w:cs="Times New Roman" w:hint="eastAsia"/>
          <w:sz w:val="28"/>
          <w:szCs w:val="28"/>
        </w:rPr>
        <w:t>8</w:t>
      </w:r>
      <w:r w:rsidR="008910C5">
        <w:rPr>
          <w:rFonts w:ascii="Times New Roman" w:eastAsia="宋体" w:hAnsi="Times New Roman" w:cs="Times New Roman" w:hint="eastAsia"/>
          <w:sz w:val="28"/>
          <w:szCs w:val="28"/>
        </w:rPr>
        <w:t>位自动重装载定时模式，</w:t>
      </w:r>
      <w:r w:rsidR="008910C5" w:rsidRPr="008910C5">
        <w:rPr>
          <w:rFonts w:ascii="Times New Roman" w:eastAsia="宋体" w:hAnsi="Times New Roman" w:cs="Times New Roman"/>
          <w:sz w:val="28"/>
          <w:szCs w:val="28"/>
        </w:rPr>
        <w:t>结束后自动重新装载预设的计数值，可以</w:t>
      </w:r>
      <w:r w:rsidR="008910C5">
        <w:rPr>
          <w:rFonts w:ascii="Times New Roman" w:eastAsia="宋体" w:hAnsi="Times New Roman" w:cs="Times New Roman" w:hint="eastAsia"/>
          <w:sz w:val="28"/>
          <w:szCs w:val="28"/>
        </w:rPr>
        <w:t>保证</w:t>
      </w:r>
      <w:r w:rsidR="008910C5" w:rsidRPr="008910C5">
        <w:rPr>
          <w:rFonts w:ascii="Times New Roman" w:eastAsia="宋体" w:hAnsi="Times New Roman" w:cs="Times New Roman"/>
          <w:sz w:val="28"/>
          <w:szCs w:val="28"/>
        </w:rPr>
        <w:t>波特率的稳定性</w:t>
      </w:r>
      <w:r w:rsidR="008910C5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14:paraId="337BE576" w14:textId="77777777" w:rsidR="00BD0845" w:rsidRDefault="008910C5" w:rsidP="00E00AB3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②</w:t>
      </w:r>
      <w:r w:rsidR="00BD0845">
        <w:rPr>
          <w:rFonts w:ascii="Times New Roman" w:eastAsia="宋体" w:hAnsi="Times New Roman" w:cs="Times New Roman" w:hint="eastAsia"/>
          <w:sz w:val="28"/>
          <w:szCs w:val="28"/>
        </w:rPr>
        <w:t>若计数初值为</w:t>
      </w:r>
      <w:r w:rsidR="00BD0845">
        <w:rPr>
          <w:rFonts w:ascii="Times New Roman" w:eastAsia="宋体" w:hAnsi="Times New Roman" w:cs="Times New Roman" w:hint="eastAsia"/>
          <w:sz w:val="28"/>
          <w:szCs w:val="28"/>
        </w:rPr>
        <w:t>X</w:t>
      </w:r>
      <w:r w:rsidR="00BD0845">
        <w:rPr>
          <w:rFonts w:ascii="Times New Roman" w:eastAsia="宋体" w:hAnsi="Times New Roman" w:cs="Times New Roman" w:hint="eastAsia"/>
          <w:sz w:val="28"/>
          <w:szCs w:val="28"/>
        </w:rPr>
        <w:t>，计算方式为：</w:t>
      </w:r>
    </w:p>
    <w:p w14:paraId="652456D9" w14:textId="001D401B" w:rsidR="008910C5" w:rsidRPr="00BD0845" w:rsidRDefault="00BD0845" w:rsidP="00BD0845">
      <w:pPr>
        <w:ind w:firstLineChars="100" w:firstLine="280"/>
        <w:jc w:val="left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X=256-[</w:t>
      </w:r>
      <w:r>
        <w:rPr>
          <w:rFonts w:ascii="Times New Roman" w:eastAsia="宋体" w:hAnsi="Times New Roman" w:cs="Times New Roman" w:hint="eastAsia"/>
          <w:sz w:val="28"/>
          <w:szCs w:val="28"/>
        </w:rPr>
        <w:t>晶振频率</w:t>
      </w:r>
      <w:r>
        <w:rPr>
          <w:rFonts w:ascii="Times New Roman" w:eastAsia="宋体" w:hAnsi="Times New Roman" w:cs="Times New Roman" w:hint="eastAsia"/>
          <w:sz w:val="28"/>
          <w:szCs w:val="28"/>
        </w:rPr>
        <w:t>*(SMOD+1)]/(384*</w:t>
      </w:r>
      <w:r>
        <w:rPr>
          <w:rFonts w:ascii="Times New Roman" w:eastAsia="宋体" w:hAnsi="Times New Roman" w:cs="Times New Roman" w:hint="eastAsia"/>
          <w:sz w:val="28"/>
          <w:szCs w:val="28"/>
        </w:rPr>
        <w:t>波特率</w:t>
      </w:r>
      <w:r>
        <w:rPr>
          <w:rFonts w:ascii="Times New Roman" w:eastAsia="宋体" w:hAnsi="Times New Roman" w:cs="Times New Roman" w:hint="eastAsia"/>
          <w:sz w:val="28"/>
          <w:szCs w:val="28"/>
        </w:rPr>
        <w:t>)</w:t>
      </w:r>
    </w:p>
    <w:p w14:paraId="78823C77" w14:textId="77777777" w:rsidR="00173016" w:rsidRPr="00BD0845" w:rsidRDefault="00173016" w:rsidP="00E00AB3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</w:p>
    <w:p w14:paraId="6AC0D5EC" w14:textId="033DE50E" w:rsidR="000116AB" w:rsidRDefault="00173016" w:rsidP="00E00AB3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173016">
        <w:rPr>
          <w:rFonts w:ascii="Times New Roman" w:eastAsia="宋体" w:hAnsi="Times New Roman" w:cs="Times New Roman" w:hint="eastAsia"/>
          <w:sz w:val="28"/>
          <w:szCs w:val="28"/>
        </w:rPr>
        <w:t>7</w:t>
      </w:r>
      <w:r w:rsidR="000116AB" w:rsidRPr="00173016">
        <w:rPr>
          <w:rFonts w:ascii="Times New Roman" w:eastAsia="宋体" w:hAnsi="Times New Roman" w:cs="Times New Roman" w:hint="eastAsia"/>
          <w:sz w:val="28"/>
          <w:szCs w:val="28"/>
        </w:rPr>
        <w:t>-5</w:t>
      </w:r>
      <w:r w:rsidR="00BD0845">
        <w:rPr>
          <w:rFonts w:ascii="Times New Roman" w:eastAsia="宋体" w:hAnsi="Times New Roman" w:cs="Times New Roman" w:hint="eastAsia"/>
          <w:sz w:val="28"/>
          <w:szCs w:val="28"/>
        </w:rPr>
        <w:t>若系统晶振频率为</w:t>
      </w:r>
      <w:r w:rsidR="00BD0845">
        <w:rPr>
          <w:rFonts w:ascii="Times New Roman" w:eastAsia="宋体" w:hAnsi="Times New Roman" w:cs="Times New Roman" w:hint="eastAsia"/>
          <w:sz w:val="28"/>
          <w:szCs w:val="28"/>
        </w:rPr>
        <w:t>11.0592MHz</w:t>
      </w:r>
      <w:r w:rsidR="00BD0845">
        <w:rPr>
          <w:rFonts w:ascii="Times New Roman" w:eastAsia="宋体" w:hAnsi="Times New Roman" w:cs="Times New Roman" w:hint="eastAsia"/>
          <w:sz w:val="28"/>
          <w:szCs w:val="28"/>
        </w:rPr>
        <w:t>，串行接口工作于方式</w:t>
      </w:r>
      <w:r w:rsidR="00BD0845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="00BD0845">
        <w:rPr>
          <w:rFonts w:ascii="Times New Roman" w:eastAsia="宋体" w:hAnsi="Times New Roman" w:cs="Times New Roman" w:hint="eastAsia"/>
          <w:sz w:val="28"/>
          <w:szCs w:val="28"/>
        </w:rPr>
        <w:t>，波特率为</w:t>
      </w:r>
      <w:r w:rsidR="00BD0845">
        <w:rPr>
          <w:rFonts w:ascii="Times New Roman" w:eastAsia="宋体" w:hAnsi="Times New Roman" w:cs="Times New Roman" w:hint="eastAsia"/>
          <w:sz w:val="28"/>
          <w:szCs w:val="28"/>
        </w:rPr>
        <w:t>4800bit/s</w:t>
      </w:r>
      <w:r w:rsidR="00BD0845">
        <w:rPr>
          <w:rFonts w:ascii="Times New Roman" w:eastAsia="宋体" w:hAnsi="Times New Roman" w:cs="Times New Roman" w:hint="eastAsia"/>
          <w:sz w:val="28"/>
          <w:szCs w:val="28"/>
        </w:rPr>
        <w:t>，写出用</w:t>
      </w:r>
      <w:r w:rsidR="00BD0845">
        <w:rPr>
          <w:rFonts w:ascii="Times New Roman" w:eastAsia="宋体" w:hAnsi="Times New Roman" w:cs="Times New Roman" w:hint="eastAsia"/>
          <w:sz w:val="28"/>
          <w:szCs w:val="28"/>
        </w:rPr>
        <w:t>T1</w:t>
      </w:r>
      <w:r w:rsidR="00BD0845">
        <w:rPr>
          <w:rFonts w:ascii="Times New Roman" w:eastAsia="宋体" w:hAnsi="Times New Roman" w:cs="Times New Roman" w:hint="eastAsia"/>
          <w:sz w:val="28"/>
          <w:szCs w:val="28"/>
        </w:rPr>
        <w:t>作为波特率发生器的方式字和计数初值。</w:t>
      </w:r>
    </w:p>
    <w:p w14:paraId="006D8298" w14:textId="4D3E0261" w:rsidR="004A4103" w:rsidRDefault="00AA5B98" w:rsidP="004A4103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①</w:t>
      </w:r>
      <w:r w:rsidR="004A4103" w:rsidRPr="004A4103">
        <w:rPr>
          <w:rFonts w:ascii="Times New Roman" w:eastAsia="宋体" w:hAnsi="Times New Roman" w:cs="Times New Roman" w:hint="eastAsia"/>
          <w:sz w:val="28"/>
          <w:szCs w:val="28"/>
        </w:rPr>
        <w:t>方式字为</w:t>
      </w:r>
      <w:r w:rsidR="004A4103">
        <w:rPr>
          <w:rFonts w:ascii="Times New Roman" w:eastAsia="宋体" w:hAnsi="Times New Roman" w:cs="Times New Roman" w:hint="eastAsia"/>
          <w:sz w:val="28"/>
          <w:szCs w:val="28"/>
        </w:rPr>
        <w:t>SCON</w:t>
      </w:r>
      <w:r w:rsidR="004A4103">
        <w:rPr>
          <w:rFonts w:ascii="Times New Roman" w:eastAsia="宋体" w:hAnsi="Times New Roman" w:cs="Times New Roman" w:hint="eastAsia"/>
          <w:sz w:val="28"/>
          <w:szCs w:val="28"/>
        </w:rPr>
        <w:t>，值为</w:t>
      </w:r>
      <w:r w:rsidR="004A4103">
        <w:rPr>
          <w:rFonts w:ascii="Times New Roman" w:eastAsia="宋体" w:hAnsi="Times New Roman" w:cs="Times New Roman" w:hint="eastAsia"/>
          <w:sz w:val="28"/>
          <w:szCs w:val="28"/>
        </w:rPr>
        <w:t>0x50</w:t>
      </w:r>
      <w:r w:rsidR="004A4103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14:paraId="487B099B" w14:textId="33CEFDBF" w:rsidR="004A4103" w:rsidRPr="004A4103" w:rsidRDefault="00AA5B98" w:rsidP="004A4103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②</w:t>
      </w:r>
      <w:r w:rsidR="004A4103">
        <w:rPr>
          <w:rFonts w:ascii="Times New Roman" w:eastAsia="宋体" w:hAnsi="Times New Roman" w:cs="Times New Roman" w:hint="eastAsia"/>
          <w:sz w:val="28"/>
          <w:szCs w:val="28"/>
        </w:rPr>
        <w:t>计数初值为</w:t>
      </w:r>
      <w:r w:rsidR="004A4103">
        <w:rPr>
          <w:rFonts w:ascii="Times New Roman" w:eastAsia="宋体" w:hAnsi="Times New Roman" w:cs="Times New Roman" w:hint="eastAsia"/>
          <w:sz w:val="28"/>
          <w:szCs w:val="28"/>
        </w:rPr>
        <w:t>X=256-(11.0592*(</w:t>
      </w:r>
      <w:r>
        <w:rPr>
          <w:rFonts w:ascii="Times New Roman" w:eastAsia="宋体" w:hAnsi="Times New Roman" w:cs="Times New Roman" w:hint="eastAsia"/>
          <w:sz w:val="28"/>
          <w:szCs w:val="28"/>
        </w:rPr>
        <w:t>0+1</w:t>
      </w:r>
      <w:r w:rsidR="004A4103">
        <w:rPr>
          <w:rFonts w:ascii="Times New Roman" w:eastAsia="宋体" w:hAnsi="Times New Roman" w:cs="Times New Roman" w:hint="eastAsia"/>
          <w:sz w:val="28"/>
          <w:szCs w:val="28"/>
        </w:rPr>
        <w:t>)</w:t>
      </w:r>
      <w:r>
        <w:rPr>
          <w:rFonts w:ascii="Times New Roman" w:eastAsia="宋体" w:hAnsi="Times New Roman" w:cs="Times New Roman" w:hint="eastAsia"/>
          <w:sz w:val="28"/>
          <w:szCs w:val="28"/>
        </w:rPr>
        <w:t>*10</w:t>
      </w:r>
      <w:r w:rsidRPr="00AA5B98">
        <w:rPr>
          <w:rFonts w:ascii="Times New Roman" w:eastAsia="宋体" w:hAnsi="Times New Roman" w:cs="Times New Roman" w:hint="eastAsia"/>
          <w:sz w:val="28"/>
          <w:szCs w:val="28"/>
          <w:vertAlign w:val="superscript"/>
        </w:rPr>
        <w:t>6</w:t>
      </w:r>
      <w:r w:rsidR="004A4103">
        <w:rPr>
          <w:rFonts w:ascii="Times New Roman" w:eastAsia="宋体" w:hAnsi="Times New Roman" w:cs="Times New Roman" w:hint="eastAsia"/>
          <w:sz w:val="28"/>
          <w:szCs w:val="28"/>
        </w:rPr>
        <w:t>)</w:t>
      </w:r>
      <w:r>
        <w:rPr>
          <w:rFonts w:ascii="Times New Roman" w:eastAsia="宋体" w:hAnsi="Times New Roman" w:cs="Times New Roman" w:hint="eastAsia"/>
          <w:sz w:val="28"/>
          <w:szCs w:val="28"/>
        </w:rPr>
        <w:t>/(384*4800)=250</w:t>
      </w:r>
    </w:p>
    <w:p w14:paraId="7D559E25" w14:textId="0AD2071B" w:rsidR="00FF4A08" w:rsidRPr="00FF4A08" w:rsidRDefault="00FF4A08" w:rsidP="00FF4A08">
      <w:pPr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426C0390" w14:textId="5D4A6A69" w:rsidR="00C90E99" w:rsidRDefault="00C90E99" w:rsidP="00C90E99">
      <w:pPr>
        <w:jc w:val="left"/>
        <w:rPr>
          <w:rFonts w:ascii="Times New Roman" w:eastAsia="宋体" w:hAnsi="Times New Roman" w:cs="Times New Roman"/>
          <w:noProof/>
          <w:sz w:val="24"/>
          <w:szCs w:val="24"/>
        </w:rPr>
      </w:pPr>
    </w:p>
    <w:p w14:paraId="7A1F7C2C" w14:textId="77777777" w:rsidR="00173016" w:rsidRDefault="00173016" w:rsidP="00C90E99">
      <w:pPr>
        <w:jc w:val="left"/>
        <w:rPr>
          <w:rFonts w:ascii="Times New Roman" w:eastAsia="宋体" w:hAnsi="Times New Roman" w:cs="Times New Roman"/>
          <w:noProof/>
          <w:sz w:val="24"/>
          <w:szCs w:val="24"/>
        </w:rPr>
      </w:pPr>
    </w:p>
    <w:p w14:paraId="6ACD3789" w14:textId="77777777" w:rsidR="00173016" w:rsidRDefault="00173016" w:rsidP="00C90E99">
      <w:pPr>
        <w:jc w:val="left"/>
        <w:rPr>
          <w:rFonts w:ascii="Times New Roman" w:eastAsia="宋体" w:hAnsi="Times New Roman" w:cs="Times New Roman"/>
          <w:noProof/>
          <w:sz w:val="24"/>
          <w:szCs w:val="24"/>
        </w:rPr>
      </w:pPr>
    </w:p>
    <w:p w14:paraId="534B3D0D" w14:textId="77777777" w:rsidR="00173016" w:rsidRDefault="00173016" w:rsidP="00C90E99">
      <w:pPr>
        <w:jc w:val="left"/>
        <w:rPr>
          <w:rFonts w:ascii="Times New Roman" w:eastAsia="宋体" w:hAnsi="Times New Roman" w:cs="Times New Roman"/>
          <w:noProof/>
          <w:sz w:val="24"/>
          <w:szCs w:val="24"/>
        </w:rPr>
      </w:pPr>
    </w:p>
    <w:p w14:paraId="198428DB" w14:textId="77777777" w:rsidR="00173016" w:rsidRDefault="00173016" w:rsidP="00C90E99">
      <w:pPr>
        <w:jc w:val="left"/>
        <w:rPr>
          <w:rFonts w:ascii="Times New Roman" w:eastAsia="宋体" w:hAnsi="Times New Roman" w:cs="Times New Roman"/>
          <w:noProof/>
          <w:sz w:val="24"/>
          <w:szCs w:val="24"/>
        </w:rPr>
      </w:pPr>
    </w:p>
    <w:p w14:paraId="2E6486A9" w14:textId="77777777" w:rsidR="00173016" w:rsidRDefault="00173016" w:rsidP="00C90E99">
      <w:pPr>
        <w:jc w:val="left"/>
        <w:rPr>
          <w:rFonts w:ascii="Times New Roman" w:eastAsia="宋体" w:hAnsi="Times New Roman" w:cs="Times New Roman"/>
          <w:noProof/>
          <w:sz w:val="24"/>
          <w:szCs w:val="24"/>
        </w:rPr>
      </w:pPr>
    </w:p>
    <w:p w14:paraId="4B5A6795" w14:textId="77777777" w:rsidR="00FF4A08" w:rsidRDefault="00FF4A08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3C1176AD" w14:textId="3A593A13" w:rsidR="007913CC" w:rsidRDefault="007913CC" w:rsidP="007913CC">
      <w:pPr>
        <w:jc w:val="center"/>
        <w:rPr>
          <w:rFonts w:ascii="Times New Roman" w:eastAsia="宋体" w:hAnsi="Times New Roman" w:cs="Times New Roman"/>
          <w:sz w:val="30"/>
          <w:szCs w:val="30"/>
        </w:rPr>
      </w:pPr>
      <w:r w:rsidRPr="00E00AB3">
        <w:rPr>
          <w:rFonts w:ascii="Times New Roman" w:eastAsia="宋体" w:hAnsi="Times New Roman" w:cs="Times New Roman" w:hint="eastAsia"/>
          <w:sz w:val="30"/>
          <w:szCs w:val="30"/>
        </w:rPr>
        <w:lastRenderedPageBreak/>
        <w:t>第</w:t>
      </w:r>
      <w:r w:rsidR="00A1697B">
        <w:rPr>
          <w:rFonts w:ascii="Times New Roman" w:eastAsia="宋体" w:hAnsi="Times New Roman" w:cs="Times New Roman" w:hint="eastAsia"/>
          <w:sz w:val="30"/>
          <w:szCs w:val="30"/>
        </w:rPr>
        <w:t>八</w:t>
      </w:r>
      <w:r w:rsidRPr="00E00AB3">
        <w:rPr>
          <w:rFonts w:ascii="Times New Roman" w:eastAsia="宋体" w:hAnsi="Times New Roman" w:cs="Times New Roman" w:hint="eastAsia"/>
          <w:sz w:val="30"/>
          <w:szCs w:val="30"/>
        </w:rPr>
        <w:t>章课后作业</w:t>
      </w:r>
    </w:p>
    <w:p w14:paraId="5282B735" w14:textId="0673CD11" w:rsidR="007913CC" w:rsidRPr="00A1697B" w:rsidRDefault="00A1697B" w:rsidP="00E00AB3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8</w:t>
      </w:r>
      <w:r w:rsidR="007913CC" w:rsidRPr="00A1697B">
        <w:rPr>
          <w:rFonts w:ascii="Times New Roman" w:eastAsia="宋体" w:hAnsi="Times New Roman" w:cs="Times New Roman" w:hint="eastAsia"/>
          <w:sz w:val="28"/>
          <w:szCs w:val="28"/>
        </w:rPr>
        <w:t>-1</w:t>
      </w:r>
      <w:r w:rsidR="00C04647">
        <w:rPr>
          <w:rFonts w:ascii="Times New Roman" w:eastAsia="宋体" w:hAnsi="Times New Roman" w:cs="Times New Roman" w:hint="eastAsia"/>
          <w:sz w:val="28"/>
          <w:szCs w:val="28"/>
        </w:rPr>
        <w:t xml:space="preserve">  </w:t>
      </w:r>
      <w:r w:rsidR="00C04647">
        <w:rPr>
          <w:rFonts w:ascii="Times New Roman" w:eastAsia="宋体" w:hAnsi="Times New Roman" w:cs="Times New Roman" w:hint="eastAsia"/>
          <w:sz w:val="28"/>
          <w:szCs w:val="28"/>
        </w:rPr>
        <w:t>简述单片机系统存储器扩展的基本方法。</w:t>
      </w:r>
    </w:p>
    <w:p w14:paraId="484F49B1" w14:textId="16863D3C" w:rsidR="001E47D4" w:rsidRPr="00A1697B" w:rsidRDefault="00C04647" w:rsidP="00E00AB3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存储器扩展可分为并行程序存储器扩展（</w:t>
      </w:r>
      <w:r>
        <w:rPr>
          <w:rFonts w:ascii="Times New Roman" w:eastAsia="宋体" w:hAnsi="Times New Roman" w:cs="Times New Roman" w:hint="eastAsia"/>
          <w:sz w:val="28"/>
          <w:szCs w:val="28"/>
        </w:rPr>
        <w:t>ROM</w:t>
      </w:r>
      <w:r>
        <w:rPr>
          <w:rFonts w:ascii="Times New Roman" w:eastAsia="宋体" w:hAnsi="Times New Roman" w:cs="Times New Roman" w:hint="eastAsia"/>
          <w:sz w:val="28"/>
          <w:szCs w:val="28"/>
        </w:rPr>
        <w:t>）和并行数据存储器扩展（</w:t>
      </w:r>
      <w:r>
        <w:rPr>
          <w:rFonts w:ascii="Times New Roman" w:eastAsia="宋体" w:hAnsi="Times New Roman" w:cs="Times New Roman" w:hint="eastAsia"/>
          <w:sz w:val="28"/>
          <w:szCs w:val="28"/>
        </w:rPr>
        <w:t>RAM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1E47D4">
        <w:rPr>
          <w:rFonts w:ascii="Times New Roman" w:eastAsia="宋体" w:hAnsi="Times New Roman" w:cs="Times New Roman" w:hint="eastAsia"/>
          <w:sz w:val="28"/>
          <w:szCs w:val="28"/>
        </w:rPr>
        <w:t>，扩展的基本方法是编址，</w:t>
      </w:r>
      <w:r w:rsidR="001E47D4">
        <w:rPr>
          <w:rFonts w:ascii="Times New Roman" w:eastAsia="宋体" w:hAnsi="Times New Roman" w:cs="Times New Roman" w:hint="eastAsia"/>
          <w:sz w:val="28"/>
          <w:szCs w:val="28"/>
        </w:rPr>
        <w:t>编址</w:t>
      </w:r>
      <w:r w:rsidR="001E47D4">
        <w:rPr>
          <w:rFonts w:ascii="Times New Roman" w:eastAsia="宋体" w:hAnsi="Times New Roman" w:cs="Times New Roman" w:hint="eastAsia"/>
          <w:sz w:val="28"/>
          <w:szCs w:val="28"/>
        </w:rPr>
        <w:t>方法包括线选法和译码法。</w:t>
      </w:r>
    </w:p>
    <w:p w14:paraId="7E0E11F8" w14:textId="77777777" w:rsidR="00A1697B" w:rsidRDefault="00A1697B" w:rsidP="00E00AB3">
      <w:pPr>
        <w:jc w:val="left"/>
        <w:rPr>
          <w:rFonts w:ascii="Times New Roman" w:eastAsia="宋体" w:hAnsi="Times New Roman" w:cs="Times New Roman"/>
          <w:sz w:val="28"/>
          <w:szCs w:val="28"/>
        </w:rPr>
      </w:pPr>
    </w:p>
    <w:p w14:paraId="1CBDC9B1" w14:textId="77777777" w:rsidR="004107AA" w:rsidRPr="00A1697B" w:rsidRDefault="004107AA" w:rsidP="00E00AB3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</w:p>
    <w:p w14:paraId="2808EED1" w14:textId="42930D86" w:rsidR="007913CC" w:rsidRPr="00A1697B" w:rsidRDefault="00A1697B" w:rsidP="00E00AB3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8</w:t>
      </w:r>
      <w:r w:rsidR="007913CC" w:rsidRPr="00A1697B">
        <w:rPr>
          <w:rFonts w:ascii="Times New Roman" w:eastAsia="宋体" w:hAnsi="Times New Roman" w:cs="Times New Roman" w:hint="eastAsia"/>
          <w:sz w:val="28"/>
          <w:szCs w:val="28"/>
        </w:rPr>
        <w:t>-</w:t>
      </w:r>
      <w:r w:rsidR="00C04647">
        <w:rPr>
          <w:rFonts w:ascii="Times New Roman" w:eastAsia="宋体" w:hAnsi="Times New Roman" w:cs="Times New Roman" w:hint="eastAsia"/>
          <w:sz w:val="28"/>
          <w:szCs w:val="28"/>
        </w:rPr>
        <w:t xml:space="preserve">2  </w:t>
      </w:r>
      <w:r w:rsidR="00C04647">
        <w:rPr>
          <w:rFonts w:ascii="Times New Roman" w:eastAsia="宋体" w:hAnsi="Times New Roman" w:cs="Times New Roman" w:hint="eastAsia"/>
          <w:sz w:val="28"/>
          <w:szCs w:val="28"/>
        </w:rPr>
        <w:t>单片机为什么要进行存储器扩展？并行存储器扩展包括哪些内容？</w:t>
      </w:r>
    </w:p>
    <w:p w14:paraId="36AC43B1" w14:textId="0B3661EB" w:rsidR="007913CC" w:rsidRDefault="00803850" w:rsidP="00E00AB3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①</w:t>
      </w:r>
      <w:r w:rsidR="001E47D4">
        <w:rPr>
          <w:rFonts w:ascii="Times New Roman" w:eastAsia="宋体" w:hAnsi="Times New Roman" w:cs="Times New Roman" w:hint="eastAsia"/>
          <w:sz w:val="28"/>
          <w:szCs w:val="28"/>
        </w:rPr>
        <w:t>因为单片机内部</w:t>
      </w:r>
      <w:r w:rsidR="001E47D4">
        <w:rPr>
          <w:rFonts w:ascii="Times New Roman" w:eastAsia="宋体" w:hAnsi="Times New Roman" w:cs="Times New Roman" w:hint="eastAsia"/>
          <w:sz w:val="28"/>
          <w:szCs w:val="28"/>
        </w:rPr>
        <w:t>RAM</w:t>
      </w:r>
      <w:r w:rsidR="001E47D4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E47D4">
        <w:rPr>
          <w:rFonts w:ascii="Times New Roman" w:eastAsia="宋体" w:hAnsi="Times New Roman" w:cs="Times New Roman" w:hint="eastAsia"/>
          <w:sz w:val="28"/>
          <w:szCs w:val="28"/>
        </w:rPr>
        <w:t>ROM</w:t>
      </w:r>
      <w:r w:rsidR="001E47D4">
        <w:rPr>
          <w:rFonts w:ascii="Times New Roman" w:eastAsia="宋体" w:hAnsi="Times New Roman" w:cs="Times New Roman" w:hint="eastAsia"/>
          <w:sz w:val="28"/>
          <w:szCs w:val="28"/>
        </w:rPr>
        <w:t>存储有限，会出现不够用的情况，如</w:t>
      </w:r>
      <w:r w:rsidR="001E47D4">
        <w:rPr>
          <w:rFonts w:ascii="Times New Roman" w:eastAsia="宋体" w:hAnsi="Times New Roman" w:cs="Times New Roman" w:hint="eastAsia"/>
          <w:sz w:val="28"/>
          <w:szCs w:val="28"/>
        </w:rPr>
        <w:t>8031</w:t>
      </w:r>
      <w:r w:rsidR="001E47D4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E47D4">
        <w:rPr>
          <w:rFonts w:ascii="Times New Roman" w:eastAsia="宋体" w:hAnsi="Times New Roman" w:cs="Times New Roman" w:hint="eastAsia"/>
          <w:sz w:val="28"/>
          <w:szCs w:val="28"/>
        </w:rPr>
        <w:t>80C31</w:t>
      </w:r>
      <w:r w:rsidR="001E47D4">
        <w:rPr>
          <w:rFonts w:ascii="Times New Roman" w:eastAsia="宋体" w:hAnsi="Times New Roman" w:cs="Times New Roman" w:hint="eastAsia"/>
          <w:sz w:val="28"/>
          <w:szCs w:val="28"/>
        </w:rPr>
        <w:t>等单片机甚至没有</w:t>
      </w:r>
      <w:r w:rsidR="001E47D4">
        <w:rPr>
          <w:rFonts w:ascii="Times New Roman" w:eastAsia="宋体" w:hAnsi="Times New Roman" w:cs="Times New Roman" w:hint="eastAsia"/>
          <w:sz w:val="28"/>
          <w:szCs w:val="28"/>
        </w:rPr>
        <w:t>ROM</w:t>
      </w:r>
      <w:r w:rsidR="001E47D4">
        <w:rPr>
          <w:rFonts w:ascii="Times New Roman" w:eastAsia="宋体" w:hAnsi="Times New Roman" w:cs="Times New Roman" w:hint="eastAsia"/>
          <w:sz w:val="28"/>
          <w:szCs w:val="28"/>
        </w:rPr>
        <w:t>，所以需要增加外部存储器增强单片机性能，</w:t>
      </w:r>
      <w:r>
        <w:rPr>
          <w:rFonts w:ascii="Times New Roman" w:eastAsia="宋体" w:hAnsi="Times New Roman" w:cs="Times New Roman" w:hint="eastAsia"/>
          <w:sz w:val="28"/>
          <w:szCs w:val="28"/>
        </w:rPr>
        <w:t>能够满足使用要求或实现一些复杂应用。</w:t>
      </w:r>
    </w:p>
    <w:p w14:paraId="7106ED8D" w14:textId="4F366C33" w:rsidR="00803850" w:rsidRPr="00803850" w:rsidRDefault="00803850" w:rsidP="00E00AB3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②</w:t>
      </w:r>
      <w:r>
        <w:rPr>
          <w:rFonts w:ascii="Times New Roman" w:eastAsia="宋体" w:hAnsi="Times New Roman" w:cs="Times New Roman" w:hint="eastAsia"/>
          <w:sz w:val="28"/>
          <w:szCs w:val="28"/>
        </w:rPr>
        <w:t>并行存储器扩展包括并行</w:t>
      </w:r>
      <w:r>
        <w:rPr>
          <w:rFonts w:ascii="Times New Roman" w:eastAsia="宋体" w:hAnsi="Times New Roman" w:cs="Times New Roman" w:hint="eastAsia"/>
          <w:sz w:val="28"/>
          <w:szCs w:val="28"/>
        </w:rPr>
        <w:t>程序</w:t>
      </w:r>
      <w:r>
        <w:rPr>
          <w:rFonts w:ascii="Times New Roman" w:eastAsia="宋体" w:hAnsi="Times New Roman" w:cs="Times New Roman" w:hint="eastAsia"/>
          <w:sz w:val="28"/>
          <w:szCs w:val="28"/>
        </w:rPr>
        <w:t>存储器</w:t>
      </w: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ROM</w:t>
      </w:r>
      <w:r>
        <w:rPr>
          <w:rFonts w:ascii="Times New Roman" w:eastAsia="宋体" w:hAnsi="Times New Roman" w:cs="Times New Roman" w:hint="eastAsia"/>
          <w:sz w:val="28"/>
          <w:szCs w:val="28"/>
        </w:rPr>
        <w:t>）的</w:t>
      </w:r>
      <w:r>
        <w:rPr>
          <w:rFonts w:ascii="Times New Roman" w:eastAsia="宋体" w:hAnsi="Times New Roman" w:cs="Times New Roman" w:hint="eastAsia"/>
          <w:sz w:val="28"/>
          <w:szCs w:val="28"/>
        </w:rPr>
        <w:t>扩展</w:t>
      </w:r>
      <w:r>
        <w:rPr>
          <w:rFonts w:ascii="Times New Roman" w:eastAsia="宋体" w:hAnsi="Times New Roman" w:cs="Times New Roman" w:hint="eastAsia"/>
          <w:sz w:val="28"/>
          <w:szCs w:val="28"/>
        </w:rPr>
        <w:t>和</w:t>
      </w:r>
      <w:r>
        <w:rPr>
          <w:rFonts w:ascii="Times New Roman" w:eastAsia="宋体" w:hAnsi="Times New Roman" w:cs="Times New Roman" w:hint="eastAsia"/>
          <w:sz w:val="28"/>
          <w:szCs w:val="28"/>
        </w:rPr>
        <w:t>并行</w:t>
      </w:r>
      <w:r>
        <w:rPr>
          <w:rFonts w:ascii="Times New Roman" w:eastAsia="宋体" w:hAnsi="Times New Roman" w:cs="Times New Roman" w:hint="eastAsia"/>
          <w:sz w:val="28"/>
          <w:szCs w:val="28"/>
        </w:rPr>
        <w:t>数据</w:t>
      </w:r>
      <w:r>
        <w:rPr>
          <w:rFonts w:ascii="Times New Roman" w:eastAsia="宋体" w:hAnsi="Times New Roman" w:cs="Times New Roman" w:hint="eastAsia"/>
          <w:sz w:val="28"/>
          <w:szCs w:val="28"/>
        </w:rPr>
        <w:t>存储器</w:t>
      </w: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RAM</w:t>
      </w:r>
      <w:r>
        <w:rPr>
          <w:rFonts w:ascii="Times New Roman" w:eastAsia="宋体" w:hAnsi="Times New Roman" w:cs="Times New Roman" w:hint="eastAsia"/>
          <w:sz w:val="28"/>
          <w:szCs w:val="28"/>
        </w:rPr>
        <w:t>）的</w:t>
      </w:r>
      <w:r>
        <w:rPr>
          <w:rFonts w:ascii="Times New Roman" w:eastAsia="宋体" w:hAnsi="Times New Roman" w:cs="Times New Roman" w:hint="eastAsia"/>
          <w:sz w:val="28"/>
          <w:szCs w:val="28"/>
        </w:rPr>
        <w:t>扩展</w:t>
      </w:r>
      <w:r>
        <w:rPr>
          <w:rFonts w:ascii="Times New Roman" w:eastAsia="宋体" w:hAnsi="Times New Roman" w:cs="Times New Roman" w:hint="eastAsia"/>
          <w:sz w:val="28"/>
          <w:szCs w:val="28"/>
        </w:rPr>
        <w:t>，主要任务是完成连线与</w:t>
      </w:r>
      <w:r>
        <w:rPr>
          <w:rFonts w:ascii="Times New Roman" w:eastAsia="宋体" w:hAnsi="Times New Roman" w:cs="Times New Roman" w:hint="eastAsia"/>
          <w:sz w:val="28"/>
          <w:szCs w:val="28"/>
        </w:rPr>
        <w:t>编址，编址方法</w:t>
      </w:r>
      <w:r>
        <w:rPr>
          <w:rFonts w:ascii="Times New Roman" w:eastAsia="宋体" w:hAnsi="Times New Roman" w:cs="Times New Roman" w:hint="eastAsia"/>
          <w:sz w:val="28"/>
          <w:szCs w:val="28"/>
        </w:rPr>
        <w:t>有</w:t>
      </w:r>
      <w:r>
        <w:rPr>
          <w:rFonts w:ascii="Times New Roman" w:eastAsia="宋体" w:hAnsi="Times New Roman" w:cs="Times New Roman" w:hint="eastAsia"/>
          <w:sz w:val="28"/>
          <w:szCs w:val="28"/>
        </w:rPr>
        <w:t>线选法和译码法。</w:t>
      </w:r>
    </w:p>
    <w:p w14:paraId="47DEB48C" w14:textId="77777777" w:rsidR="00A1697B" w:rsidRDefault="00A1697B" w:rsidP="00E00AB3">
      <w:pPr>
        <w:jc w:val="left"/>
        <w:rPr>
          <w:rFonts w:ascii="Times New Roman" w:eastAsia="宋体" w:hAnsi="Times New Roman" w:cs="Times New Roman"/>
          <w:sz w:val="28"/>
          <w:szCs w:val="28"/>
        </w:rPr>
      </w:pPr>
    </w:p>
    <w:p w14:paraId="42978276" w14:textId="77777777" w:rsidR="004107AA" w:rsidRPr="00A1697B" w:rsidRDefault="004107AA" w:rsidP="00E00AB3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</w:p>
    <w:p w14:paraId="689F8E84" w14:textId="37DFBED9" w:rsidR="007913CC" w:rsidRPr="00A1697B" w:rsidRDefault="00A1697B" w:rsidP="00E00AB3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8</w:t>
      </w:r>
      <w:r w:rsidR="007913CC" w:rsidRPr="00A1697B">
        <w:rPr>
          <w:rFonts w:ascii="Times New Roman" w:eastAsia="宋体" w:hAnsi="Times New Roman" w:cs="Times New Roman" w:hint="eastAsia"/>
          <w:sz w:val="28"/>
          <w:szCs w:val="28"/>
        </w:rPr>
        <w:t>-</w:t>
      </w:r>
      <w:r w:rsidR="00C04647">
        <w:rPr>
          <w:rFonts w:ascii="Times New Roman" w:eastAsia="宋体" w:hAnsi="Times New Roman" w:cs="Times New Roman" w:hint="eastAsia"/>
          <w:sz w:val="28"/>
          <w:szCs w:val="28"/>
        </w:rPr>
        <w:t xml:space="preserve">3  </w:t>
      </w:r>
      <w:r w:rsidR="00C04647">
        <w:rPr>
          <w:rFonts w:ascii="Times New Roman" w:eastAsia="宋体" w:hAnsi="Times New Roman" w:cs="Times New Roman" w:hint="eastAsia"/>
          <w:sz w:val="28"/>
          <w:szCs w:val="28"/>
        </w:rPr>
        <w:t>并行存储器芯片地址引脚数与容量有什么关系？</w:t>
      </w:r>
    </w:p>
    <w:p w14:paraId="314A1DB4" w14:textId="209E49A8" w:rsidR="005B4103" w:rsidRDefault="00803850" w:rsidP="004107AA">
      <w:pPr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由于每个地址引脚代表一个单元，所以存储容量（</w:t>
      </w:r>
      <w:r>
        <w:rPr>
          <w:rFonts w:ascii="Times New Roman" w:eastAsia="宋体" w:hAnsi="Times New Roman" w:cs="Times New Roman" w:hint="eastAsia"/>
          <w:sz w:val="28"/>
          <w:szCs w:val="28"/>
        </w:rPr>
        <w:t>Y</w:t>
      </w:r>
      <w:r>
        <w:rPr>
          <w:rFonts w:ascii="Times New Roman" w:eastAsia="宋体" w:hAnsi="Times New Roman" w:cs="Times New Roman" w:hint="eastAsia"/>
          <w:sz w:val="28"/>
          <w:szCs w:val="28"/>
        </w:rPr>
        <w:t>）与地址引脚数（</w:t>
      </w:r>
      <w:r>
        <w:rPr>
          <w:rFonts w:ascii="Times New Roman" w:eastAsia="宋体" w:hAnsi="Times New Roman" w:cs="Times New Roman" w:hint="eastAsia"/>
          <w:sz w:val="28"/>
          <w:szCs w:val="28"/>
        </w:rPr>
        <w:t>X</w:t>
      </w:r>
      <w:r>
        <w:rPr>
          <w:rFonts w:ascii="Times New Roman" w:eastAsia="宋体" w:hAnsi="Times New Roman" w:cs="Times New Roman" w:hint="eastAsia"/>
          <w:sz w:val="28"/>
          <w:szCs w:val="28"/>
        </w:rPr>
        <w:t>）的关系为</w:t>
      </w:r>
      <w:r>
        <w:rPr>
          <w:rFonts w:ascii="Times New Roman" w:eastAsia="宋体" w:hAnsi="Times New Roman" w:cs="Times New Roman" w:hint="eastAsia"/>
          <w:sz w:val="28"/>
          <w:szCs w:val="28"/>
        </w:rPr>
        <w:t>Y=2</w:t>
      </w:r>
      <w:r w:rsidRPr="00803850">
        <w:rPr>
          <w:rFonts w:ascii="Times New Roman" w:eastAsia="宋体" w:hAnsi="Times New Roman" w:cs="Times New Roman" w:hint="eastAsia"/>
          <w:sz w:val="28"/>
          <w:szCs w:val="28"/>
          <w:vertAlign w:val="superscript"/>
        </w:rPr>
        <w:t>X</w:t>
      </w:r>
      <w:r>
        <w:rPr>
          <w:rFonts w:ascii="Times New Roman" w:eastAsia="宋体" w:hAnsi="Times New Roman" w:cs="Times New Roman" w:hint="eastAsia"/>
          <w:sz w:val="28"/>
          <w:szCs w:val="28"/>
        </w:rPr>
        <w:t>，例如</w:t>
      </w:r>
      <w:r>
        <w:rPr>
          <w:rFonts w:ascii="Times New Roman" w:eastAsia="宋体" w:hAnsi="Times New Roman" w:cs="Times New Roman" w:hint="eastAsia"/>
          <w:sz w:val="28"/>
          <w:szCs w:val="28"/>
        </w:rPr>
        <w:t>4KB</w:t>
      </w:r>
      <w:r>
        <w:rPr>
          <w:rFonts w:ascii="Times New Roman" w:eastAsia="宋体" w:hAnsi="Times New Roman" w:cs="Times New Roman" w:hint="eastAsia"/>
          <w:sz w:val="28"/>
          <w:szCs w:val="28"/>
        </w:rPr>
        <w:t>的存储空间对应</w:t>
      </w:r>
      <w:r>
        <w:rPr>
          <w:rFonts w:ascii="Times New Roman" w:eastAsia="宋体" w:hAnsi="Times New Roman" w:cs="Times New Roman" w:hint="eastAsia"/>
          <w:sz w:val="28"/>
          <w:szCs w:val="28"/>
        </w:rPr>
        <w:t>12</w:t>
      </w:r>
      <w:r>
        <w:rPr>
          <w:rFonts w:ascii="Times New Roman" w:eastAsia="宋体" w:hAnsi="Times New Roman" w:cs="Times New Roman" w:hint="eastAsia"/>
          <w:sz w:val="28"/>
          <w:szCs w:val="28"/>
        </w:rPr>
        <w:t>根地址线，也就是</w:t>
      </w:r>
      <w:r>
        <w:rPr>
          <w:rFonts w:ascii="Times New Roman" w:eastAsia="宋体" w:hAnsi="Times New Roman" w:cs="Times New Roman" w:hint="eastAsia"/>
          <w:sz w:val="28"/>
          <w:szCs w:val="28"/>
        </w:rPr>
        <w:t>12</w:t>
      </w:r>
      <w:r>
        <w:rPr>
          <w:rFonts w:ascii="Times New Roman" w:eastAsia="宋体" w:hAnsi="Times New Roman" w:cs="Times New Roman" w:hint="eastAsia"/>
          <w:sz w:val="28"/>
          <w:szCs w:val="28"/>
        </w:rPr>
        <w:t>个地址引脚。</w:t>
      </w:r>
    </w:p>
    <w:p w14:paraId="073AB34C" w14:textId="77777777" w:rsidR="00803850" w:rsidRPr="00A1697B" w:rsidRDefault="00803850" w:rsidP="00E00AB3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</w:p>
    <w:p w14:paraId="7F67C302" w14:textId="6533F30B" w:rsidR="007913CC" w:rsidRPr="00A1697B" w:rsidRDefault="00A1697B" w:rsidP="00E00AB3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lastRenderedPageBreak/>
        <w:t>8</w:t>
      </w:r>
      <w:r w:rsidR="007913CC" w:rsidRPr="00A1697B">
        <w:rPr>
          <w:rFonts w:ascii="Times New Roman" w:eastAsia="宋体" w:hAnsi="Times New Roman" w:cs="Times New Roman" w:hint="eastAsia"/>
          <w:sz w:val="28"/>
          <w:szCs w:val="28"/>
        </w:rPr>
        <w:t>-</w:t>
      </w:r>
      <w:r w:rsidR="00C04647">
        <w:rPr>
          <w:rFonts w:ascii="Times New Roman" w:eastAsia="宋体" w:hAnsi="Times New Roman" w:cs="Times New Roman" w:hint="eastAsia"/>
          <w:sz w:val="28"/>
          <w:szCs w:val="28"/>
        </w:rPr>
        <w:t xml:space="preserve">5  </w:t>
      </w:r>
      <w:r w:rsidR="00C04647">
        <w:rPr>
          <w:rFonts w:ascii="Times New Roman" w:eastAsia="宋体" w:hAnsi="Times New Roman" w:cs="Times New Roman" w:hint="eastAsia"/>
          <w:sz w:val="28"/>
          <w:szCs w:val="28"/>
        </w:rPr>
        <w:t>只读存储器的分类有哪些，各有什么特点？</w:t>
      </w:r>
    </w:p>
    <w:p w14:paraId="0D2CDF57" w14:textId="68C334E2" w:rsidR="005B4103" w:rsidRDefault="004107AA" w:rsidP="004107AA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①</w:t>
      </w:r>
      <w:r w:rsidR="00803850">
        <w:rPr>
          <w:rFonts w:ascii="Times New Roman" w:eastAsia="宋体" w:hAnsi="Times New Roman" w:cs="Times New Roman" w:hint="eastAsia"/>
          <w:sz w:val="28"/>
          <w:szCs w:val="28"/>
        </w:rPr>
        <w:t>只读存储器（</w:t>
      </w:r>
      <w:r w:rsidR="00803850">
        <w:rPr>
          <w:rFonts w:ascii="Times New Roman" w:eastAsia="宋体" w:hAnsi="Times New Roman" w:cs="Times New Roman" w:hint="eastAsia"/>
          <w:sz w:val="28"/>
          <w:szCs w:val="28"/>
        </w:rPr>
        <w:t>ROM</w:t>
      </w:r>
      <w:r w:rsidR="00803850">
        <w:rPr>
          <w:rFonts w:ascii="Times New Roman" w:eastAsia="宋体" w:hAnsi="Times New Roman" w:cs="Times New Roman" w:hint="eastAsia"/>
          <w:sz w:val="28"/>
          <w:szCs w:val="28"/>
        </w:rPr>
        <w:t>）可分为掩模</w:t>
      </w:r>
      <w:r w:rsidR="00803850">
        <w:rPr>
          <w:rFonts w:ascii="Times New Roman" w:eastAsia="宋体" w:hAnsi="Times New Roman" w:cs="Times New Roman" w:hint="eastAsia"/>
          <w:sz w:val="28"/>
          <w:szCs w:val="28"/>
        </w:rPr>
        <w:t>ROM</w:t>
      </w:r>
      <w:r w:rsidR="00803850">
        <w:rPr>
          <w:rFonts w:ascii="Times New Roman" w:eastAsia="宋体" w:hAnsi="Times New Roman" w:cs="Times New Roman" w:hint="eastAsia"/>
          <w:sz w:val="28"/>
          <w:szCs w:val="28"/>
        </w:rPr>
        <w:t>、可编程</w:t>
      </w:r>
      <w:r w:rsidR="00803850">
        <w:rPr>
          <w:rFonts w:ascii="Times New Roman" w:eastAsia="宋体" w:hAnsi="Times New Roman" w:cs="Times New Roman" w:hint="eastAsia"/>
          <w:sz w:val="28"/>
          <w:szCs w:val="28"/>
        </w:rPr>
        <w:t>ROM</w:t>
      </w:r>
      <w:r w:rsidR="00803850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803850">
        <w:rPr>
          <w:rFonts w:ascii="Times New Roman" w:eastAsia="宋体" w:hAnsi="Times New Roman" w:cs="Times New Roman" w:hint="eastAsia"/>
          <w:sz w:val="28"/>
          <w:szCs w:val="28"/>
        </w:rPr>
        <w:t>PROM</w:t>
      </w:r>
      <w:r w:rsidR="00803850">
        <w:rPr>
          <w:rFonts w:ascii="Times New Roman" w:eastAsia="宋体" w:hAnsi="Times New Roman" w:cs="Times New Roman" w:hint="eastAsia"/>
          <w:sz w:val="28"/>
          <w:szCs w:val="28"/>
        </w:rPr>
        <w:t>）、光可擦除的可编程</w:t>
      </w:r>
      <w:r w:rsidR="00803850">
        <w:rPr>
          <w:rFonts w:ascii="Times New Roman" w:eastAsia="宋体" w:hAnsi="Times New Roman" w:cs="Times New Roman" w:hint="eastAsia"/>
          <w:sz w:val="28"/>
          <w:szCs w:val="28"/>
        </w:rPr>
        <w:t>ROM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EPROM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）、电可擦除的可编程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ROM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E</w:t>
      </w:r>
      <w:r w:rsidR="00B076BC" w:rsidRPr="00B076BC">
        <w:rPr>
          <w:rFonts w:ascii="Times New Roman" w:eastAsia="宋体" w:hAnsi="Times New Roman" w:cs="Times New Roman" w:hint="eastAsia"/>
          <w:sz w:val="28"/>
          <w:szCs w:val="28"/>
          <w:vertAlign w:val="superscript"/>
        </w:rPr>
        <w:t>2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PROM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）和快擦写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ROM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Flash ROM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）；常用的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ROM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是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EPROM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E</w:t>
      </w:r>
      <w:r w:rsidR="00B076BC" w:rsidRPr="00B076BC">
        <w:rPr>
          <w:rFonts w:ascii="Times New Roman" w:eastAsia="宋体" w:hAnsi="Times New Roman" w:cs="Times New Roman" w:hint="eastAsia"/>
          <w:sz w:val="28"/>
          <w:szCs w:val="28"/>
          <w:vertAlign w:val="superscript"/>
        </w:rPr>
        <w:t>2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PROM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和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Flash ROM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14:paraId="6E3F3E4C" w14:textId="5E172543" w:rsidR="00B076BC" w:rsidRPr="00B076BC" w:rsidRDefault="004107AA" w:rsidP="00B076BC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②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掩模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ROM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：</w:t>
      </w:r>
      <w:r w:rsidR="00B076BC" w:rsidRPr="00B076BC">
        <w:rPr>
          <w:rFonts w:ascii="Times New Roman" w:eastAsia="宋体" w:hAnsi="Times New Roman" w:cs="Times New Roman"/>
          <w:sz w:val="28"/>
          <w:szCs w:val="28"/>
        </w:rPr>
        <w:t>数据在制造时由制造商永久性写入，用户无法修改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14:paraId="10CF08DA" w14:textId="0F71D813" w:rsidR="00B076BC" w:rsidRDefault="004107AA" w:rsidP="00B076BC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③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可编程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ROM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PROM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：</w:t>
      </w:r>
      <w:r w:rsidR="00B076BC" w:rsidRPr="00B076BC">
        <w:rPr>
          <w:rFonts w:ascii="Times New Roman" w:eastAsia="宋体" w:hAnsi="Times New Roman" w:cs="Times New Roman"/>
          <w:sz w:val="28"/>
          <w:szCs w:val="28"/>
        </w:rPr>
        <w:t>用户可以在制造后通过一次性编程将数据写入其中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，不可重复写入；</w:t>
      </w:r>
    </w:p>
    <w:p w14:paraId="3B165A21" w14:textId="68B67C71" w:rsidR="00B076BC" w:rsidRDefault="004107AA" w:rsidP="00B076BC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④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光可擦除的可编程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ROM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EPROM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：</w:t>
      </w:r>
      <w:r w:rsidR="00B076BC" w:rsidRPr="00B076BC">
        <w:rPr>
          <w:rFonts w:ascii="Times New Roman" w:eastAsia="宋体" w:hAnsi="Times New Roman" w:cs="Times New Roman"/>
          <w:sz w:val="28"/>
          <w:szCs w:val="28"/>
        </w:rPr>
        <w:t>用紫外线照射</w:t>
      </w:r>
      <w:r w:rsidR="00B076BC">
        <w:rPr>
          <w:rFonts w:ascii="Times New Roman" w:eastAsia="宋体" w:hAnsi="Times New Roman" w:cs="Times New Roman" w:hint="eastAsia"/>
          <w:sz w:val="28"/>
          <w:szCs w:val="28"/>
        </w:rPr>
        <w:t>可以擦除内容，从而进行</w:t>
      </w:r>
      <w:r w:rsidR="00B076BC" w:rsidRPr="00B076BC">
        <w:rPr>
          <w:rFonts w:ascii="Times New Roman" w:eastAsia="宋体" w:hAnsi="Times New Roman" w:cs="Times New Roman"/>
          <w:sz w:val="28"/>
          <w:szCs w:val="28"/>
        </w:rPr>
        <w:t>多次编程，具有较好的灵活性</w:t>
      </w:r>
      <w:r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14:paraId="2FF550BE" w14:textId="11E2DA26" w:rsidR="00B076BC" w:rsidRDefault="004107AA" w:rsidP="00B076BC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⑤</w:t>
      </w:r>
      <w:r>
        <w:rPr>
          <w:rFonts w:ascii="Times New Roman" w:eastAsia="宋体" w:hAnsi="Times New Roman" w:cs="Times New Roman" w:hint="eastAsia"/>
          <w:sz w:val="28"/>
          <w:szCs w:val="28"/>
        </w:rPr>
        <w:t>电可擦除的可编程</w:t>
      </w:r>
      <w:r>
        <w:rPr>
          <w:rFonts w:ascii="Times New Roman" w:eastAsia="宋体" w:hAnsi="Times New Roman" w:cs="Times New Roman" w:hint="eastAsia"/>
          <w:sz w:val="28"/>
          <w:szCs w:val="28"/>
        </w:rPr>
        <w:t>ROM</w:t>
      </w: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E</w:t>
      </w:r>
      <w:r w:rsidRPr="00B076BC">
        <w:rPr>
          <w:rFonts w:ascii="Times New Roman" w:eastAsia="宋体" w:hAnsi="Times New Roman" w:cs="Times New Roman" w:hint="eastAsia"/>
          <w:sz w:val="28"/>
          <w:szCs w:val="28"/>
          <w:vertAlign w:val="superscript"/>
        </w:rPr>
        <w:t>2</w:t>
      </w:r>
      <w:r>
        <w:rPr>
          <w:rFonts w:ascii="Times New Roman" w:eastAsia="宋体" w:hAnsi="Times New Roman" w:cs="Times New Roman" w:hint="eastAsia"/>
          <w:sz w:val="28"/>
          <w:szCs w:val="28"/>
        </w:rPr>
        <w:t>PROM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>
        <w:rPr>
          <w:rFonts w:ascii="Times New Roman" w:eastAsia="宋体" w:hAnsi="Times New Roman" w:cs="Times New Roman" w:hint="eastAsia"/>
          <w:sz w:val="28"/>
          <w:szCs w:val="28"/>
        </w:rPr>
        <w:t>：</w:t>
      </w:r>
      <w:r w:rsidRPr="004107AA">
        <w:rPr>
          <w:rFonts w:ascii="Times New Roman" w:eastAsia="宋体" w:hAnsi="Times New Roman" w:cs="Times New Roman"/>
          <w:sz w:val="28"/>
          <w:szCs w:val="28"/>
        </w:rPr>
        <w:t>可以多次编程，并且可以在每次编程前进行电擦除</w:t>
      </w:r>
      <w:r>
        <w:rPr>
          <w:rFonts w:ascii="Times New Roman" w:eastAsia="宋体" w:hAnsi="Times New Roman" w:cs="Times New Roman" w:hint="eastAsia"/>
          <w:sz w:val="28"/>
          <w:szCs w:val="28"/>
        </w:rPr>
        <w:t>，操作方便。</w:t>
      </w:r>
    </w:p>
    <w:p w14:paraId="160D6EDE" w14:textId="26AA46FC" w:rsidR="00B076BC" w:rsidRDefault="004107AA" w:rsidP="00B076BC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⑥</w:t>
      </w:r>
      <w:r>
        <w:rPr>
          <w:rFonts w:ascii="Times New Roman" w:eastAsia="宋体" w:hAnsi="Times New Roman" w:cs="Times New Roman" w:hint="eastAsia"/>
          <w:sz w:val="28"/>
          <w:szCs w:val="28"/>
        </w:rPr>
        <w:t>快擦写</w:t>
      </w:r>
      <w:r>
        <w:rPr>
          <w:rFonts w:ascii="Times New Roman" w:eastAsia="宋体" w:hAnsi="Times New Roman" w:cs="Times New Roman" w:hint="eastAsia"/>
          <w:sz w:val="28"/>
          <w:szCs w:val="28"/>
        </w:rPr>
        <w:t>ROM</w:t>
      </w: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Flash ROM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>
        <w:rPr>
          <w:rFonts w:ascii="Times New Roman" w:eastAsia="宋体" w:hAnsi="Times New Roman" w:cs="Times New Roman" w:hint="eastAsia"/>
          <w:sz w:val="28"/>
          <w:szCs w:val="28"/>
        </w:rPr>
        <w:t>：可擦除和重复写入，</w:t>
      </w:r>
      <w:r w:rsidR="00B076BC" w:rsidRPr="00B076BC">
        <w:rPr>
          <w:rFonts w:ascii="Times New Roman" w:eastAsia="宋体" w:hAnsi="Times New Roman" w:cs="Times New Roman" w:hint="eastAsia"/>
          <w:sz w:val="28"/>
          <w:szCs w:val="28"/>
        </w:rPr>
        <w:t>读写速度快，存储容量大，可达</w:t>
      </w:r>
      <w:r w:rsidR="00B076BC" w:rsidRPr="00B076BC">
        <w:rPr>
          <w:rFonts w:ascii="Times New Roman" w:eastAsia="宋体" w:hAnsi="Times New Roman" w:cs="Times New Roman" w:hint="eastAsia"/>
          <w:sz w:val="28"/>
          <w:szCs w:val="28"/>
        </w:rPr>
        <w:t>16~128MB</w:t>
      </w:r>
      <w:r w:rsidR="00B076BC" w:rsidRPr="00B076BC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14:paraId="26010254" w14:textId="77777777" w:rsidR="00A1697B" w:rsidRPr="004107AA" w:rsidRDefault="00A1697B" w:rsidP="00E00AB3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</w:p>
    <w:p w14:paraId="10EB7D51" w14:textId="07F8A481" w:rsidR="00286500" w:rsidRDefault="00A1697B" w:rsidP="00E00AB3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8</w:t>
      </w:r>
      <w:r w:rsidR="007913CC" w:rsidRPr="00A1697B">
        <w:rPr>
          <w:rFonts w:ascii="Times New Roman" w:eastAsia="宋体" w:hAnsi="Times New Roman" w:cs="Times New Roman" w:hint="eastAsia"/>
          <w:sz w:val="28"/>
          <w:szCs w:val="28"/>
        </w:rPr>
        <w:t>-</w:t>
      </w:r>
      <w:r w:rsidR="00C04647">
        <w:rPr>
          <w:rFonts w:ascii="Times New Roman" w:eastAsia="宋体" w:hAnsi="Times New Roman" w:cs="Times New Roman" w:hint="eastAsia"/>
          <w:sz w:val="28"/>
          <w:szCs w:val="28"/>
        </w:rPr>
        <w:t>8  MCS-51</w:t>
      </w:r>
      <w:r w:rsidR="00C04647">
        <w:rPr>
          <w:rFonts w:ascii="Times New Roman" w:eastAsia="宋体" w:hAnsi="Times New Roman" w:cs="Times New Roman" w:hint="eastAsia"/>
          <w:sz w:val="28"/>
          <w:szCs w:val="28"/>
        </w:rPr>
        <w:t>单片机系统中，外扩的</w:t>
      </w:r>
      <w:r w:rsidR="00C04647">
        <w:rPr>
          <w:rFonts w:ascii="Times New Roman" w:eastAsia="宋体" w:hAnsi="Times New Roman" w:cs="Times New Roman" w:hint="eastAsia"/>
          <w:sz w:val="28"/>
          <w:szCs w:val="28"/>
        </w:rPr>
        <w:t>ROM</w:t>
      </w:r>
      <w:r w:rsidR="00C04647">
        <w:rPr>
          <w:rFonts w:ascii="Times New Roman" w:eastAsia="宋体" w:hAnsi="Times New Roman" w:cs="Times New Roman" w:hint="eastAsia"/>
          <w:sz w:val="28"/>
          <w:szCs w:val="28"/>
        </w:rPr>
        <w:t>和</w:t>
      </w:r>
      <w:r w:rsidR="00C04647">
        <w:rPr>
          <w:rFonts w:ascii="Times New Roman" w:eastAsia="宋体" w:hAnsi="Times New Roman" w:cs="Times New Roman" w:hint="eastAsia"/>
          <w:sz w:val="28"/>
          <w:szCs w:val="28"/>
        </w:rPr>
        <w:t>RAM</w:t>
      </w:r>
      <w:r w:rsidR="00C04647">
        <w:rPr>
          <w:rFonts w:ascii="Times New Roman" w:eastAsia="宋体" w:hAnsi="Times New Roman" w:cs="Times New Roman" w:hint="eastAsia"/>
          <w:sz w:val="28"/>
          <w:szCs w:val="28"/>
        </w:rPr>
        <w:t>共用</w:t>
      </w:r>
      <w:r w:rsidR="00C04647">
        <w:rPr>
          <w:rFonts w:ascii="Times New Roman" w:eastAsia="宋体" w:hAnsi="Times New Roman" w:cs="Times New Roman" w:hint="eastAsia"/>
          <w:sz w:val="28"/>
          <w:szCs w:val="28"/>
        </w:rPr>
        <w:t>16</w:t>
      </w:r>
      <w:r w:rsidR="00C04647">
        <w:rPr>
          <w:rFonts w:ascii="Times New Roman" w:eastAsia="宋体" w:hAnsi="Times New Roman" w:cs="Times New Roman" w:hint="eastAsia"/>
          <w:sz w:val="28"/>
          <w:szCs w:val="28"/>
        </w:rPr>
        <w:t>位地址线和</w:t>
      </w:r>
      <w:r w:rsidR="00C04647">
        <w:rPr>
          <w:rFonts w:ascii="Times New Roman" w:eastAsia="宋体" w:hAnsi="Times New Roman" w:cs="Times New Roman" w:hint="eastAsia"/>
          <w:sz w:val="28"/>
          <w:szCs w:val="28"/>
        </w:rPr>
        <w:t>8</w:t>
      </w:r>
      <w:r w:rsidR="00C04647">
        <w:rPr>
          <w:rFonts w:ascii="Times New Roman" w:eastAsia="宋体" w:hAnsi="Times New Roman" w:cs="Times New Roman" w:hint="eastAsia"/>
          <w:sz w:val="28"/>
          <w:szCs w:val="28"/>
        </w:rPr>
        <w:t>位数据线，为什么不会发生冲突？</w:t>
      </w:r>
    </w:p>
    <w:p w14:paraId="285BB6D3" w14:textId="6BDB3F84" w:rsidR="00A1697B" w:rsidRDefault="004107AA" w:rsidP="004107AA">
      <w:pPr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因为只有在访问外扩的</w:t>
      </w:r>
      <w:r>
        <w:rPr>
          <w:rFonts w:ascii="Times New Roman" w:eastAsia="宋体" w:hAnsi="Times New Roman" w:cs="Times New Roman" w:hint="eastAsia"/>
          <w:sz w:val="28"/>
          <w:szCs w:val="28"/>
        </w:rPr>
        <w:t>ROM</w:t>
      </w:r>
      <w:r>
        <w:rPr>
          <w:rFonts w:ascii="Times New Roman" w:eastAsia="宋体" w:hAnsi="Times New Roman" w:cs="Times New Roman" w:hint="eastAsia"/>
          <w:sz w:val="28"/>
          <w:szCs w:val="28"/>
        </w:rPr>
        <w:t>时，即使用</w:t>
      </w:r>
      <w:r>
        <w:rPr>
          <w:rFonts w:ascii="Times New Roman" w:eastAsia="宋体" w:hAnsi="Times New Roman" w:cs="Times New Roman" w:hint="eastAsia"/>
          <w:sz w:val="28"/>
          <w:szCs w:val="28"/>
        </w:rPr>
        <w:t>MOVC</w:t>
      </w:r>
      <w:r>
        <w:rPr>
          <w:rFonts w:ascii="Times New Roman" w:eastAsia="宋体" w:hAnsi="Times New Roman" w:cs="Times New Roman" w:hint="eastAsia"/>
          <w:sz w:val="28"/>
          <w:szCs w:val="28"/>
        </w:rPr>
        <w:t>指令，</w:t>
      </w:r>
      <w:r>
        <w:rPr>
          <w:rFonts w:ascii="Times New Roman" w:eastAsia="宋体" w:hAnsi="Times New Roman" w:cs="Times New Roman" w:hint="eastAsia"/>
          <w:sz w:val="28"/>
          <w:szCs w:val="28"/>
        </w:rPr>
        <w:t>PSEN</w:t>
      </w:r>
      <w:r>
        <w:rPr>
          <w:rFonts w:ascii="Times New Roman" w:eastAsia="宋体" w:hAnsi="Times New Roman" w:cs="Times New Roman" w:hint="eastAsia"/>
          <w:sz w:val="28"/>
          <w:szCs w:val="28"/>
        </w:rPr>
        <w:t>才有效，外扩的</w:t>
      </w:r>
      <w:r>
        <w:rPr>
          <w:rFonts w:ascii="Times New Roman" w:eastAsia="宋体" w:hAnsi="Times New Roman" w:cs="Times New Roman" w:hint="eastAsia"/>
          <w:sz w:val="28"/>
          <w:szCs w:val="28"/>
        </w:rPr>
        <w:t>RAM</w:t>
      </w:r>
      <w:r>
        <w:rPr>
          <w:rFonts w:ascii="Times New Roman" w:eastAsia="宋体" w:hAnsi="Times New Roman" w:cs="Times New Roman" w:hint="eastAsia"/>
          <w:sz w:val="28"/>
          <w:szCs w:val="28"/>
        </w:rPr>
        <w:t>同样如此，只有在使用</w:t>
      </w:r>
      <w:r>
        <w:rPr>
          <w:rFonts w:ascii="Times New Roman" w:eastAsia="宋体" w:hAnsi="Times New Roman" w:cs="Times New Roman" w:hint="eastAsia"/>
          <w:sz w:val="28"/>
          <w:szCs w:val="28"/>
        </w:rPr>
        <w:t>MOVX</w:t>
      </w:r>
      <w:r>
        <w:rPr>
          <w:rFonts w:ascii="Times New Roman" w:eastAsia="宋体" w:hAnsi="Times New Roman" w:cs="Times New Roman" w:hint="eastAsia"/>
          <w:sz w:val="28"/>
          <w:szCs w:val="28"/>
        </w:rPr>
        <w:t>访问外部</w:t>
      </w:r>
      <w:r>
        <w:rPr>
          <w:rFonts w:ascii="Times New Roman" w:eastAsia="宋体" w:hAnsi="Times New Roman" w:cs="Times New Roman" w:hint="eastAsia"/>
          <w:sz w:val="28"/>
          <w:szCs w:val="28"/>
        </w:rPr>
        <w:t>RAM</w:t>
      </w:r>
      <w:r>
        <w:rPr>
          <w:rFonts w:ascii="Times New Roman" w:eastAsia="宋体" w:hAnsi="Times New Roman" w:cs="Times New Roman" w:hint="eastAsia"/>
          <w:sz w:val="28"/>
          <w:szCs w:val="28"/>
        </w:rPr>
        <w:t>时，</w:t>
      </w:r>
      <w:r>
        <w:rPr>
          <w:rFonts w:ascii="Times New Roman" w:eastAsia="宋体" w:hAnsi="Times New Roman" w:cs="Times New Roman" w:hint="eastAsia"/>
          <w:sz w:val="28"/>
          <w:szCs w:val="28"/>
        </w:rPr>
        <w:t>RD</w:t>
      </w:r>
      <w:r>
        <w:rPr>
          <w:rFonts w:ascii="Times New Roman" w:eastAsia="宋体" w:hAnsi="Times New Roman" w:cs="Times New Roman" w:hint="eastAsia"/>
          <w:sz w:val="28"/>
          <w:szCs w:val="28"/>
        </w:rPr>
        <w:t>和</w:t>
      </w:r>
      <w:r>
        <w:rPr>
          <w:rFonts w:ascii="Times New Roman" w:eastAsia="宋体" w:hAnsi="Times New Roman" w:cs="Times New Roman" w:hint="eastAsia"/>
          <w:sz w:val="28"/>
          <w:szCs w:val="28"/>
        </w:rPr>
        <w:t>WR</w:t>
      </w:r>
      <w:r>
        <w:rPr>
          <w:rFonts w:ascii="Times New Roman" w:eastAsia="宋体" w:hAnsi="Times New Roman" w:cs="Times New Roman" w:hint="eastAsia"/>
          <w:sz w:val="28"/>
          <w:szCs w:val="28"/>
        </w:rPr>
        <w:t>才有效。</w:t>
      </w:r>
    </w:p>
    <w:p w14:paraId="3F698022" w14:textId="37EF4393" w:rsidR="00A1697B" w:rsidRPr="00A1697B" w:rsidRDefault="004107AA" w:rsidP="004107AA">
      <w:pPr>
        <w:ind w:firstLineChars="200" w:firstLine="560"/>
        <w:jc w:val="left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因此在程序中每次指令只会使用一个外扩存储器，不会出现冲突或访问混乱的问题。</w:t>
      </w:r>
    </w:p>
    <w:sectPr w:rsidR="00A1697B" w:rsidRPr="00A169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AE26AF" w14:textId="77777777" w:rsidR="00D63DA4" w:rsidRDefault="00D63DA4" w:rsidP="000116AB">
      <w:pPr>
        <w:rPr>
          <w:rFonts w:hint="eastAsia"/>
        </w:rPr>
      </w:pPr>
      <w:r>
        <w:separator/>
      </w:r>
    </w:p>
  </w:endnote>
  <w:endnote w:type="continuationSeparator" w:id="0">
    <w:p w14:paraId="19F030EC" w14:textId="77777777" w:rsidR="00D63DA4" w:rsidRDefault="00D63DA4" w:rsidP="000116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5BC964" w14:textId="77777777" w:rsidR="00D63DA4" w:rsidRDefault="00D63DA4" w:rsidP="000116AB">
      <w:pPr>
        <w:rPr>
          <w:rFonts w:hint="eastAsia"/>
        </w:rPr>
      </w:pPr>
      <w:r>
        <w:separator/>
      </w:r>
    </w:p>
  </w:footnote>
  <w:footnote w:type="continuationSeparator" w:id="0">
    <w:p w14:paraId="37B8485A" w14:textId="77777777" w:rsidR="00D63DA4" w:rsidRDefault="00D63DA4" w:rsidP="000116A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6F0B54"/>
    <w:multiLevelType w:val="hybridMultilevel"/>
    <w:tmpl w:val="2BD62CCA"/>
    <w:lvl w:ilvl="0" w:tplc="166A697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2E3C3C"/>
    <w:multiLevelType w:val="hybridMultilevel"/>
    <w:tmpl w:val="7E6683E6"/>
    <w:lvl w:ilvl="0" w:tplc="859E60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E340472"/>
    <w:multiLevelType w:val="hybridMultilevel"/>
    <w:tmpl w:val="A4DE87C6"/>
    <w:lvl w:ilvl="0" w:tplc="9BAEFB9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20280275">
    <w:abstractNumId w:val="0"/>
  </w:num>
  <w:num w:numId="2" w16cid:durableId="1975014914">
    <w:abstractNumId w:val="2"/>
  </w:num>
  <w:num w:numId="3" w16cid:durableId="27725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15E"/>
    <w:rsid w:val="000116AB"/>
    <w:rsid w:val="00017AFB"/>
    <w:rsid w:val="00106CFD"/>
    <w:rsid w:val="00173016"/>
    <w:rsid w:val="00181DA7"/>
    <w:rsid w:val="001E47D4"/>
    <w:rsid w:val="002277DE"/>
    <w:rsid w:val="00286500"/>
    <w:rsid w:val="004107AA"/>
    <w:rsid w:val="0045142F"/>
    <w:rsid w:val="004A4103"/>
    <w:rsid w:val="005468B7"/>
    <w:rsid w:val="00597D62"/>
    <w:rsid w:val="005B36DD"/>
    <w:rsid w:val="005B4103"/>
    <w:rsid w:val="0060540F"/>
    <w:rsid w:val="00647DDC"/>
    <w:rsid w:val="0066121A"/>
    <w:rsid w:val="007913CC"/>
    <w:rsid w:val="007E506E"/>
    <w:rsid w:val="00803850"/>
    <w:rsid w:val="00856B4E"/>
    <w:rsid w:val="008910C5"/>
    <w:rsid w:val="008C774D"/>
    <w:rsid w:val="008E118B"/>
    <w:rsid w:val="00A1697B"/>
    <w:rsid w:val="00A1796F"/>
    <w:rsid w:val="00A91A9E"/>
    <w:rsid w:val="00AA5B98"/>
    <w:rsid w:val="00B076BC"/>
    <w:rsid w:val="00B84CBF"/>
    <w:rsid w:val="00BB2BFA"/>
    <w:rsid w:val="00BD0845"/>
    <w:rsid w:val="00BF1560"/>
    <w:rsid w:val="00C04647"/>
    <w:rsid w:val="00C2415E"/>
    <w:rsid w:val="00C74A6B"/>
    <w:rsid w:val="00C90E99"/>
    <w:rsid w:val="00CF70A7"/>
    <w:rsid w:val="00D63DA4"/>
    <w:rsid w:val="00E00AB3"/>
    <w:rsid w:val="00EC0DE2"/>
    <w:rsid w:val="00F52A0A"/>
    <w:rsid w:val="00FB6321"/>
    <w:rsid w:val="00FF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0790B"/>
  <w15:chartTrackingRefBased/>
  <w15:docId w15:val="{298CF14F-CBA0-4D55-93AC-E044D2A7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85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16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16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1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16AB"/>
    <w:rPr>
      <w:sz w:val="18"/>
      <w:szCs w:val="18"/>
    </w:rPr>
  </w:style>
  <w:style w:type="paragraph" w:styleId="a7">
    <w:name w:val="List Paragraph"/>
    <w:basedOn w:val="a"/>
    <w:uiPriority w:val="34"/>
    <w:qFormat/>
    <w:rsid w:val="0060540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1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0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9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0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5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7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9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1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7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1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6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6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1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3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7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3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5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7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3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3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4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7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5</cp:revision>
  <dcterms:created xsi:type="dcterms:W3CDTF">2024-11-05T11:03:00Z</dcterms:created>
  <dcterms:modified xsi:type="dcterms:W3CDTF">2024-11-05T13:26:00Z</dcterms:modified>
</cp:coreProperties>
</file>