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25F9EC39" w:rsidR="0071120C" w:rsidRPr="00883AE5" w:rsidRDefault="0071120C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实验</w:t>
      </w:r>
      <w:r w:rsidR="00BC4DD8">
        <w:rPr>
          <w:rFonts w:ascii="宋体" w:eastAsia="宋体" w:hAnsi="宋体" w:hint="eastAsia"/>
          <w:sz w:val="36"/>
          <w:szCs w:val="36"/>
        </w:rPr>
        <w:t>三</w:t>
      </w:r>
      <w:r w:rsidRPr="00883AE5">
        <w:rPr>
          <w:rFonts w:ascii="宋体" w:eastAsia="宋体" w:hAnsi="宋体" w:hint="eastAsia"/>
          <w:sz w:val="36"/>
          <w:szCs w:val="36"/>
        </w:rPr>
        <w:t xml:space="preserve">  </w:t>
      </w:r>
      <w:r w:rsidR="00BC4DD8">
        <w:rPr>
          <w:rFonts w:ascii="Times New Roman" w:eastAsia="宋体" w:hAnsi="Times New Roman" w:cs="Times New Roman" w:hint="eastAsia"/>
          <w:sz w:val="36"/>
          <w:szCs w:val="36"/>
        </w:rPr>
        <w:t>Proteus ISIS</w:t>
      </w:r>
      <w:r w:rsidR="00BC4DD8">
        <w:rPr>
          <w:rFonts w:ascii="Times New Roman" w:eastAsia="宋体" w:hAnsi="Times New Roman" w:cs="Times New Roman" w:hint="eastAsia"/>
          <w:sz w:val="36"/>
          <w:szCs w:val="36"/>
        </w:rPr>
        <w:t>软件</w:t>
      </w:r>
      <w:r w:rsidRPr="00883AE5">
        <w:rPr>
          <w:rFonts w:ascii="宋体" w:eastAsia="宋体" w:hAnsi="宋体" w:hint="eastAsia"/>
          <w:sz w:val="36"/>
          <w:szCs w:val="36"/>
        </w:rPr>
        <w:t>的</w:t>
      </w:r>
      <w:r w:rsidR="00BC4DD8">
        <w:rPr>
          <w:rFonts w:ascii="宋体" w:eastAsia="宋体" w:hAnsi="宋体" w:hint="eastAsia"/>
          <w:sz w:val="36"/>
          <w:szCs w:val="36"/>
        </w:rPr>
        <w:t>使用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45EB54FB" w14:textId="384FE043" w:rsidR="00BC4DD8" w:rsidRPr="00BC4DD8" w:rsidRDefault="00BC4DD8" w:rsidP="00BC4DD8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（1）了解Proteus软件的功能；</w:t>
      </w:r>
    </w:p>
    <w:p w14:paraId="70280BCE" w14:textId="2557E744" w:rsidR="00BC4DD8" w:rsidRPr="00BC4DD8" w:rsidRDefault="00BC4DD8" w:rsidP="00BC4DD8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（2）掌握利用Proteus设计单片机系统电路原理图的方法；</w:t>
      </w:r>
    </w:p>
    <w:p w14:paraId="4B59C9E2" w14:textId="28DB3FF6" w:rsidR="00BC4DD8" w:rsidRPr="00BC4DD8" w:rsidRDefault="00BC4DD8" w:rsidP="00BC4DD8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（3）掌握运用Proteus实现仿真的方法。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35DF8053" w14:textId="1ABBF27E" w:rsidR="00BC4DD8" w:rsidRDefault="00BC4DD8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计算机、</w:t>
      </w:r>
      <w:r w:rsidRPr="00BC4DD8">
        <w:rPr>
          <w:rFonts w:ascii="宋体" w:eastAsia="宋体" w:hAnsi="宋体"/>
          <w:sz w:val="28"/>
          <w:szCs w:val="28"/>
        </w:rPr>
        <w:t>Keil μVision</w:t>
      </w:r>
      <w:r w:rsidRPr="00BC4DD8">
        <w:rPr>
          <w:rFonts w:ascii="宋体" w:eastAsia="宋体" w:hAnsi="宋体" w:hint="eastAsia"/>
          <w:sz w:val="28"/>
          <w:szCs w:val="28"/>
        </w:rPr>
        <w:t>软件、</w:t>
      </w:r>
      <w:r w:rsidRPr="00BC4DD8">
        <w:rPr>
          <w:rFonts w:ascii="宋体" w:eastAsia="宋体" w:hAnsi="宋体"/>
          <w:sz w:val="28"/>
          <w:szCs w:val="28"/>
        </w:rPr>
        <w:t>Proteus</w:t>
      </w:r>
      <w:r>
        <w:rPr>
          <w:rFonts w:ascii="宋体" w:eastAsia="宋体" w:hAnsi="宋体" w:hint="eastAsia"/>
          <w:sz w:val="28"/>
          <w:szCs w:val="28"/>
        </w:rPr>
        <w:t xml:space="preserve"> ISIS</w:t>
      </w:r>
      <w:r w:rsidRPr="00BC4DD8">
        <w:rPr>
          <w:rFonts w:ascii="宋体" w:eastAsia="宋体" w:hAnsi="宋体" w:hint="eastAsia"/>
          <w:sz w:val="28"/>
          <w:szCs w:val="28"/>
        </w:rPr>
        <w:t>软件。</w:t>
      </w:r>
    </w:p>
    <w:p w14:paraId="362F4067" w14:textId="7CF09DB7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42B0BD2F" w14:textId="537769B8" w:rsidR="00B9725D" w:rsidRDefault="00BC4DD8" w:rsidP="00BC4DD8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如果使与 P1 口相连的共阳极发光二极管从 LED0 到</w:t>
      </w:r>
      <w:r w:rsidR="00D61784">
        <w:rPr>
          <w:rFonts w:ascii="宋体" w:eastAsia="宋体" w:hAnsi="宋体" w:hint="eastAsia"/>
          <w:sz w:val="28"/>
          <w:szCs w:val="28"/>
        </w:rPr>
        <w:t xml:space="preserve"> </w:t>
      </w:r>
      <w:r w:rsidRPr="00BC4DD8">
        <w:rPr>
          <w:rFonts w:ascii="宋体" w:eastAsia="宋体" w:hAnsi="宋体" w:hint="eastAsia"/>
          <w:sz w:val="28"/>
          <w:szCs w:val="28"/>
        </w:rPr>
        <w:t>LED7 依次循环点亮，每次只亮1个，且亮的时间是1s，编写C51语言程序实现该功能。</w:t>
      </w:r>
    </w:p>
    <w:p w14:paraId="5C292905" w14:textId="1AC2CAF9" w:rsidR="00F0509F" w:rsidRPr="00F0509F" w:rsidRDefault="00F0509F" w:rsidP="00F0509F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F0509F">
        <w:rPr>
          <w:rFonts w:ascii="宋体" w:eastAsia="宋体" w:hAnsi="宋体" w:hint="eastAsia"/>
          <w:b/>
          <w:bCs/>
          <w:sz w:val="28"/>
          <w:szCs w:val="28"/>
        </w:rPr>
        <w:t>运行代码：</w:t>
      </w:r>
    </w:p>
    <w:p w14:paraId="3060C05D" w14:textId="098DC194" w:rsidR="00F0509F" w:rsidRPr="00F0509F" w:rsidRDefault="00F0509F" w:rsidP="00F0509F">
      <w:pPr>
        <w:jc w:val="center"/>
        <w:rPr>
          <w:rFonts w:ascii="宋体" w:eastAsia="宋体" w:hAnsi="宋体" w:hint="eastAsia"/>
          <w:sz w:val="28"/>
          <w:szCs w:val="28"/>
        </w:rPr>
      </w:pPr>
      <w:r w:rsidRPr="00F0509F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147F3CD" wp14:editId="2E8595EF">
            <wp:extent cx="4694818" cy="3619180"/>
            <wp:effectExtent l="0" t="0" r="0" b="635"/>
            <wp:docPr id="3045009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01" cy="363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5131" w14:textId="2D664880" w:rsidR="0071120C" w:rsidRPr="00F0509F" w:rsidRDefault="00F0509F" w:rsidP="00F0509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0509F">
        <w:rPr>
          <w:rFonts w:ascii="宋体" w:eastAsia="宋体" w:hAnsi="宋体" w:hint="eastAsia"/>
          <w:b/>
          <w:bCs/>
          <w:sz w:val="28"/>
          <w:szCs w:val="28"/>
        </w:rPr>
        <w:lastRenderedPageBreak/>
        <w:t>电路图：</w:t>
      </w:r>
    </w:p>
    <w:p w14:paraId="17AE07EB" w14:textId="3B6CF837" w:rsidR="00F0509F" w:rsidRDefault="00F0509F" w:rsidP="00F0509F">
      <w:pPr>
        <w:jc w:val="center"/>
        <w:rPr>
          <w:rFonts w:ascii="宋体" w:eastAsia="宋体" w:hAnsi="宋体" w:hint="eastAsia"/>
          <w:sz w:val="28"/>
          <w:szCs w:val="28"/>
        </w:rPr>
      </w:pPr>
      <w:r w:rsidRPr="00F0509F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697DB92" wp14:editId="4D79DE21">
            <wp:extent cx="5518945" cy="3934225"/>
            <wp:effectExtent l="0" t="0" r="5715" b="9525"/>
            <wp:docPr id="19478228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393" cy="396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BC42" w14:textId="77777777" w:rsidR="00F0509F" w:rsidRPr="00883AE5" w:rsidRDefault="00F0509F" w:rsidP="00F0509F">
      <w:pPr>
        <w:rPr>
          <w:rFonts w:ascii="宋体" w:eastAsia="宋体" w:hAnsi="宋体" w:hint="eastAsia"/>
          <w:sz w:val="28"/>
          <w:szCs w:val="28"/>
        </w:rPr>
      </w:pPr>
    </w:p>
    <w:p w14:paraId="5386B65C" w14:textId="0F5D8B14" w:rsidR="00BC4DD8" w:rsidRPr="00BC4DD8" w:rsidRDefault="00BC4DD8" w:rsidP="00BC4DD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72A013C6" w14:textId="44E295A4" w:rsidR="00B9725D" w:rsidRPr="00883AE5" w:rsidRDefault="00BC4DD8" w:rsidP="00764332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（1）在</w:t>
      </w:r>
      <w:r w:rsidRPr="00BC4DD8">
        <w:rPr>
          <w:rFonts w:ascii="宋体" w:eastAsia="宋体" w:hAnsi="宋体"/>
          <w:sz w:val="28"/>
          <w:szCs w:val="28"/>
        </w:rPr>
        <w:t>Proteus</w:t>
      </w:r>
      <w:r w:rsidRPr="00BC4DD8">
        <w:rPr>
          <w:rFonts w:ascii="宋体" w:eastAsia="宋体" w:hAnsi="宋体" w:hint="eastAsia"/>
          <w:sz w:val="28"/>
          <w:szCs w:val="28"/>
        </w:rPr>
        <w:t>下选中单片机，然后右击鼠标加载生成的</w:t>
      </w:r>
      <w:r w:rsidRPr="00BC4DD8">
        <w:rPr>
          <w:rFonts w:ascii="宋体" w:eastAsia="宋体" w:hAnsi="宋体"/>
          <w:sz w:val="28"/>
          <w:szCs w:val="28"/>
        </w:rPr>
        <w:t>Hex</w:t>
      </w:r>
      <w:r w:rsidRPr="00BC4DD8">
        <w:rPr>
          <w:rFonts w:ascii="宋体" w:eastAsia="宋体" w:hAnsi="宋体" w:hint="eastAsia"/>
          <w:sz w:val="28"/>
          <w:szCs w:val="28"/>
        </w:rPr>
        <w:t>文件。同时也可根据需要改变晶振频率，如图</w:t>
      </w:r>
      <w:r w:rsidRPr="00BC4DD8">
        <w:rPr>
          <w:rFonts w:ascii="宋体" w:eastAsia="宋体" w:hAnsi="宋体"/>
          <w:sz w:val="28"/>
          <w:szCs w:val="28"/>
        </w:rPr>
        <w:t>2</w:t>
      </w:r>
      <w:r w:rsidRPr="00BC4DD8">
        <w:rPr>
          <w:rFonts w:ascii="宋体" w:eastAsia="宋体" w:hAnsi="宋体" w:hint="eastAsia"/>
          <w:sz w:val="28"/>
          <w:szCs w:val="28"/>
        </w:rPr>
        <w:t>所示。</w:t>
      </w:r>
    </w:p>
    <w:p w14:paraId="126D3362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6680B028" w14:textId="77777777" w:rsidR="00764332" w:rsidRPr="00764332" w:rsidRDefault="00764332" w:rsidP="00764332">
      <w:pPr>
        <w:rPr>
          <w:rFonts w:ascii="宋体" w:eastAsia="宋体" w:hAnsi="宋体" w:hint="eastAsia"/>
          <w:b/>
          <w:bCs/>
          <w:sz w:val="28"/>
          <w:szCs w:val="28"/>
        </w:rPr>
      </w:pPr>
      <w:r w:rsidRPr="00764332">
        <w:rPr>
          <w:rFonts w:ascii="宋体" w:eastAsia="宋体" w:hAnsi="宋体"/>
          <w:b/>
          <w:bCs/>
          <w:sz w:val="28"/>
          <w:szCs w:val="28"/>
        </w:rPr>
        <w:t>5</w:t>
      </w:r>
      <w:r w:rsidRPr="00764332">
        <w:rPr>
          <w:rFonts w:ascii="宋体" w:eastAsia="宋体" w:hAnsi="宋体" w:hint="eastAsia"/>
          <w:sz w:val="28"/>
          <w:szCs w:val="28"/>
        </w:rPr>
        <w:t>．观察与分析</w:t>
      </w:r>
    </w:p>
    <w:p w14:paraId="431B28D9" w14:textId="0D3394D8" w:rsidR="00764332" w:rsidRDefault="00764332" w:rsidP="00764332">
      <w:pPr>
        <w:rPr>
          <w:rFonts w:ascii="宋体" w:eastAsia="宋体" w:hAnsi="宋体" w:hint="eastAsia"/>
          <w:sz w:val="28"/>
          <w:szCs w:val="28"/>
        </w:rPr>
      </w:pPr>
      <w:r w:rsidRPr="00764332">
        <w:rPr>
          <w:rFonts w:ascii="宋体" w:eastAsia="宋体" w:hAnsi="宋体" w:hint="eastAsia"/>
          <w:sz w:val="28"/>
          <w:szCs w:val="28"/>
        </w:rPr>
        <w:t>1、在Proteus下仿真时，从0.1k到1kΩ之间改变与发光二极管LED相串联的电阻，观察LED的亮暗情况，并用电流探针</w:t>
      </w:r>
      <w:r w:rsidRPr="00764332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B654123" wp14:editId="26B23090">
            <wp:extent cx="168910" cy="161290"/>
            <wp:effectExtent l="0" t="0" r="2540" b="0"/>
            <wp:docPr id="1894658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332">
        <w:rPr>
          <w:rFonts w:ascii="宋体" w:eastAsia="宋体" w:hAnsi="宋体" w:hint="eastAsia"/>
          <w:sz w:val="28"/>
          <w:szCs w:val="28"/>
        </w:rPr>
        <w:t>测量流过LED上的电流，分析LED的亮暗随串联电阻阻值的变化规律和变化原因。</w:t>
      </w:r>
    </w:p>
    <w:p w14:paraId="02553AF8" w14:textId="77777777" w:rsidR="0015422D" w:rsidRDefault="0015422D" w:rsidP="00764332">
      <w:pPr>
        <w:rPr>
          <w:rFonts w:ascii="宋体" w:eastAsia="宋体" w:hAnsi="宋体" w:hint="eastAsia"/>
          <w:sz w:val="28"/>
          <w:szCs w:val="28"/>
        </w:rPr>
      </w:pPr>
    </w:p>
    <w:p w14:paraId="6BA7B03E" w14:textId="77777777" w:rsidR="0015422D" w:rsidRDefault="0015422D" w:rsidP="00764332">
      <w:pPr>
        <w:rPr>
          <w:rFonts w:ascii="宋体" w:eastAsia="宋体" w:hAnsi="宋体" w:hint="eastAsia"/>
          <w:sz w:val="28"/>
          <w:szCs w:val="28"/>
        </w:rPr>
      </w:pPr>
    </w:p>
    <w:p w14:paraId="636F738E" w14:textId="34210BE1" w:rsidR="0015422D" w:rsidRDefault="0015422D" w:rsidP="0076433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当电阻为0.1k</w:t>
      </w:r>
      <w:r w:rsidRPr="00764332">
        <w:rPr>
          <w:rFonts w:ascii="宋体" w:eastAsia="宋体" w:hAnsi="宋体" w:hint="eastAsia"/>
          <w:sz w:val="28"/>
          <w:szCs w:val="28"/>
        </w:rPr>
        <w:t>Ω</w:t>
      </w:r>
      <w:r>
        <w:rPr>
          <w:rFonts w:ascii="宋体" w:eastAsia="宋体" w:hAnsi="宋体" w:hint="eastAsia"/>
          <w:sz w:val="28"/>
          <w:szCs w:val="28"/>
        </w:rPr>
        <w:t>时，</w:t>
      </w:r>
      <w:r w:rsidR="001836DC">
        <w:rPr>
          <w:rFonts w:ascii="宋体" w:eastAsia="宋体" w:hAnsi="宋体" w:hint="eastAsia"/>
          <w:sz w:val="28"/>
          <w:szCs w:val="28"/>
        </w:rPr>
        <w:t>电流为0.0225A，</w:t>
      </w:r>
      <w:r>
        <w:rPr>
          <w:rFonts w:ascii="宋体" w:eastAsia="宋体" w:hAnsi="宋体" w:hint="eastAsia"/>
          <w:sz w:val="28"/>
          <w:szCs w:val="28"/>
        </w:rPr>
        <w:t>亮度较大。</w:t>
      </w:r>
    </w:p>
    <w:p w14:paraId="084E118A" w14:textId="39910F41" w:rsidR="0015422D" w:rsidRPr="0015422D" w:rsidRDefault="001836DC" w:rsidP="0015422D">
      <w:pPr>
        <w:rPr>
          <w:rFonts w:ascii="宋体" w:eastAsia="宋体" w:hAnsi="宋体" w:hint="eastAsia"/>
          <w:sz w:val="28"/>
          <w:szCs w:val="28"/>
        </w:rPr>
      </w:pPr>
      <w:r w:rsidRPr="001836DC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77B83B3" wp14:editId="5862DCA4">
            <wp:extent cx="5274310" cy="3941909"/>
            <wp:effectExtent l="0" t="0" r="2540" b="1905"/>
            <wp:docPr id="174166370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31" cy="394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7E04" w14:textId="713A86A2" w:rsidR="00764332" w:rsidRPr="00764332" w:rsidRDefault="0015422D" w:rsidP="0076433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当电阻为0.5k</w:t>
      </w:r>
      <w:r w:rsidRPr="00764332">
        <w:rPr>
          <w:rFonts w:ascii="宋体" w:eastAsia="宋体" w:hAnsi="宋体" w:hint="eastAsia"/>
          <w:sz w:val="28"/>
          <w:szCs w:val="28"/>
        </w:rPr>
        <w:t>Ω</w:t>
      </w:r>
      <w:r>
        <w:rPr>
          <w:rFonts w:ascii="宋体" w:eastAsia="宋体" w:hAnsi="宋体" w:hint="eastAsia"/>
          <w:sz w:val="28"/>
          <w:szCs w:val="28"/>
        </w:rPr>
        <w:t>时，</w:t>
      </w:r>
      <w:r w:rsidR="001836DC">
        <w:rPr>
          <w:rFonts w:ascii="宋体" w:eastAsia="宋体" w:hAnsi="宋体" w:hint="eastAsia"/>
          <w:sz w:val="28"/>
          <w:szCs w:val="28"/>
        </w:rPr>
        <w:t>电流为0.0054A，</w:t>
      </w:r>
      <w:r>
        <w:rPr>
          <w:rFonts w:ascii="宋体" w:eastAsia="宋体" w:hAnsi="宋体" w:hint="eastAsia"/>
          <w:sz w:val="28"/>
          <w:szCs w:val="28"/>
        </w:rPr>
        <w:t>亮度有所降低。</w:t>
      </w:r>
    </w:p>
    <w:p w14:paraId="4C7BB9A1" w14:textId="63B75E23" w:rsidR="0015422D" w:rsidRPr="0015422D" w:rsidRDefault="001836DC" w:rsidP="0015422D">
      <w:pPr>
        <w:rPr>
          <w:rFonts w:ascii="宋体" w:eastAsia="宋体" w:hAnsi="宋体" w:hint="eastAsia"/>
          <w:sz w:val="28"/>
          <w:szCs w:val="28"/>
        </w:rPr>
      </w:pPr>
      <w:r w:rsidRPr="001836DC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63E8455" wp14:editId="7391E71C">
            <wp:extent cx="5274310" cy="3965575"/>
            <wp:effectExtent l="0" t="0" r="2540" b="0"/>
            <wp:docPr id="145951430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3152" w14:textId="7ADA6EF5" w:rsidR="00764332" w:rsidRDefault="0015422D" w:rsidP="0076433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当电阻为1k</w:t>
      </w:r>
      <w:r w:rsidRPr="00764332">
        <w:rPr>
          <w:rFonts w:ascii="宋体" w:eastAsia="宋体" w:hAnsi="宋体" w:hint="eastAsia"/>
          <w:sz w:val="28"/>
          <w:szCs w:val="28"/>
        </w:rPr>
        <w:t>Ω</w:t>
      </w:r>
      <w:r>
        <w:rPr>
          <w:rFonts w:ascii="宋体" w:eastAsia="宋体" w:hAnsi="宋体" w:hint="eastAsia"/>
          <w:sz w:val="28"/>
          <w:szCs w:val="28"/>
        </w:rPr>
        <w:t>时，</w:t>
      </w:r>
      <w:r w:rsidR="001836DC">
        <w:rPr>
          <w:rFonts w:ascii="宋体" w:eastAsia="宋体" w:hAnsi="宋体" w:hint="eastAsia"/>
          <w:sz w:val="28"/>
          <w:szCs w:val="28"/>
        </w:rPr>
        <w:t>电流为0.0027A，</w:t>
      </w:r>
      <w:r>
        <w:rPr>
          <w:rFonts w:ascii="宋体" w:eastAsia="宋体" w:hAnsi="宋体" w:hint="eastAsia"/>
          <w:sz w:val="28"/>
          <w:szCs w:val="28"/>
        </w:rPr>
        <w:t>亮度很低。</w:t>
      </w:r>
    </w:p>
    <w:p w14:paraId="5458F04F" w14:textId="7307E688" w:rsidR="001836DC" w:rsidRPr="0015422D" w:rsidRDefault="002E61AC" w:rsidP="0015422D">
      <w:pPr>
        <w:rPr>
          <w:rFonts w:ascii="宋体" w:eastAsia="宋体" w:hAnsi="宋体" w:hint="eastAsia"/>
          <w:sz w:val="28"/>
          <w:szCs w:val="28"/>
        </w:rPr>
      </w:pPr>
      <w:r w:rsidRPr="002E61AC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0C75F92" wp14:editId="6A8AD1EB">
            <wp:extent cx="5274310" cy="3996055"/>
            <wp:effectExtent l="0" t="0" r="2540" b="4445"/>
            <wp:docPr id="20003990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9695" w14:textId="62FD11E5" w:rsidR="0015422D" w:rsidRDefault="001836DC" w:rsidP="0037688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LED的亮暗程度随串联电阻逐渐增大而减小，原因是串联电阻阻值越大，则LED灯的分压越低，通过LED的电流越小，所以亮度越低。</w:t>
      </w:r>
    </w:p>
    <w:p w14:paraId="1DE62F01" w14:textId="77777777" w:rsidR="001836DC" w:rsidRPr="00764332" w:rsidRDefault="001836DC" w:rsidP="001836DC">
      <w:pPr>
        <w:rPr>
          <w:rFonts w:ascii="宋体" w:eastAsia="宋体" w:hAnsi="宋体" w:hint="eastAsia"/>
          <w:sz w:val="28"/>
          <w:szCs w:val="28"/>
        </w:rPr>
      </w:pPr>
    </w:p>
    <w:p w14:paraId="03FAF6EF" w14:textId="30BD9782" w:rsidR="00764332" w:rsidRPr="00764332" w:rsidRDefault="00764332" w:rsidP="00764332">
      <w:pPr>
        <w:rPr>
          <w:rFonts w:ascii="宋体" w:eastAsia="宋体" w:hAnsi="宋体" w:hint="eastAsia"/>
          <w:sz w:val="28"/>
          <w:szCs w:val="28"/>
        </w:rPr>
      </w:pPr>
      <w:r w:rsidRPr="00764332">
        <w:rPr>
          <w:rFonts w:ascii="宋体" w:eastAsia="宋体" w:hAnsi="宋体" w:hint="eastAsia"/>
          <w:sz w:val="28"/>
          <w:szCs w:val="28"/>
        </w:rPr>
        <w:t>2、在用Proteus仿真时，P1口引脚的颜色如何变化，对应的含义是什么？</w:t>
      </w:r>
    </w:p>
    <w:p w14:paraId="0BDAA9D6" w14:textId="174D6CF8" w:rsidR="00B9725D" w:rsidRPr="001836DC" w:rsidRDefault="001836DC" w:rsidP="001836D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P1口引脚由P1.0到P1.7逐个由红变蓝，红色代表高电平，蓝色代表低电平，当引脚变蓝，也就表示LED的阴极为低电平，此时二极管导通，实现</w:t>
      </w:r>
      <w:r w:rsidR="0037688A">
        <w:rPr>
          <w:rFonts w:ascii="宋体" w:eastAsia="宋体" w:hAnsi="宋体" w:hint="eastAsia"/>
          <w:sz w:val="28"/>
          <w:szCs w:val="28"/>
        </w:rPr>
        <w:t>由暗变亮的过程。</w:t>
      </w:r>
    </w:p>
    <w:sectPr w:rsidR="00B9725D" w:rsidRPr="001836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FE12A" w14:textId="77777777" w:rsidR="006D1FEE" w:rsidRDefault="006D1FEE" w:rsidP="004B6EB3">
      <w:pPr>
        <w:rPr>
          <w:rFonts w:hint="eastAsia"/>
        </w:rPr>
      </w:pPr>
      <w:r>
        <w:separator/>
      </w:r>
    </w:p>
  </w:endnote>
  <w:endnote w:type="continuationSeparator" w:id="0">
    <w:p w14:paraId="5236D75B" w14:textId="77777777" w:rsidR="006D1FEE" w:rsidRDefault="006D1FEE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CD9BE" w14:textId="77777777" w:rsidR="006D1FEE" w:rsidRDefault="006D1FEE" w:rsidP="004B6EB3">
      <w:pPr>
        <w:rPr>
          <w:rFonts w:hint="eastAsia"/>
        </w:rPr>
      </w:pPr>
      <w:r>
        <w:separator/>
      </w:r>
    </w:p>
  </w:footnote>
  <w:footnote w:type="continuationSeparator" w:id="0">
    <w:p w14:paraId="2BEB0B62" w14:textId="77777777" w:rsidR="006D1FEE" w:rsidRDefault="006D1FEE" w:rsidP="004B6EB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60CF5"/>
    <w:rsid w:val="0015422D"/>
    <w:rsid w:val="001836DC"/>
    <w:rsid w:val="002E61AC"/>
    <w:rsid w:val="0037688A"/>
    <w:rsid w:val="00443976"/>
    <w:rsid w:val="004B6EB3"/>
    <w:rsid w:val="004F4D35"/>
    <w:rsid w:val="005079BE"/>
    <w:rsid w:val="0051790D"/>
    <w:rsid w:val="005D0146"/>
    <w:rsid w:val="00647DDC"/>
    <w:rsid w:val="006C1543"/>
    <w:rsid w:val="006D1FEE"/>
    <w:rsid w:val="006F3943"/>
    <w:rsid w:val="0071120C"/>
    <w:rsid w:val="00764332"/>
    <w:rsid w:val="00862437"/>
    <w:rsid w:val="00883AE5"/>
    <w:rsid w:val="00AC24B8"/>
    <w:rsid w:val="00B9725D"/>
    <w:rsid w:val="00BC4DD8"/>
    <w:rsid w:val="00CD4BDC"/>
    <w:rsid w:val="00D61784"/>
    <w:rsid w:val="00D619A7"/>
    <w:rsid w:val="00F0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2024-11-07T08:56:00Z</dcterms:created>
  <dcterms:modified xsi:type="dcterms:W3CDTF">2024-11-07T11:19:00Z</dcterms:modified>
</cp:coreProperties>
</file>