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179AEFBA" w:rsidR="0071120C" w:rsidRPr="0045630A" w:rsidRDefault="0071120C" w:rsidP="0045630A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实验</w:t>
      </w:r>
      <w:r w:rsidR="00A143F8">
        <w:rPr>
          <w:rFonts w:ascii="宋体" w:eastAsia="宋体" w:hAnsi="宋体" w:hint="eastAsia"/>
          <w:sz w:val="36"/>
          <w:szCs w:val="36"/>
        </w:rPr>
        <w:t>四</w:t>
      </w:r>
      <w:r w:rsidRPr="00883AE5">
        <w:rPr>
          <w:rFonts w:ascii="宋体" w:eastAsia="宋体" w:hAnsi="宋体" w:hint="eastAsia"/>
          <w:sz w:val="36"/>
          <w:szCs w:val="36"/>
        </w:rPr>
        <w:t xml:space="preserve">  </w:t>
      </w:r>
      <w:r w:rsidR="0045630A" w:rsidRPr="0045630A">
        <w:rPr>
          <w:rFonts w:ascii="Times New Roman" w:eastAsia="宋体" w:hAnsi="Times New Roman" w:cs="Times New Roman" w:hint="eastAsia"/>
          <w:sz w:val="36"/>
          <w:szCs w:val="36"/>
        </w:rPr>
        <w:t>外部中断的应用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745F041F" w14:textId="1A5E4056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（1）了解外部中断的应用方法；</w:t>
      </w:r>
    </w:p>
    <w:p w14:paraId="7C2E0E4C" w14:textId="6736C453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（2）掌握含有中断的汇编语言和</w:t>
      </w:r>
      <w:r w:rsidRPr="0045630A">
        <w:rPr>
          <w:rFonts w:ascii="宋体" w:eastAsia="宋体" w:hAnsi="宋体"/>
          <w:sz w:val="28"/>
          <w:szCs w:val="28"/>
        </w:rPr>
        <w:t>C51</w:t>
      </w:r>
      <w:r w:rsidRPr="0045630A">
        <w:rPr>
          <w:rFonts w:ascii="宋体" w:eastAsia="宋体" w:hAnsi="宋体" w:hint="eastAsia"/>
          <w:sz w:val="28"/>
          <w:szCs w:val="28"/>
        </w:rPr>
        <w:t>语言程序的结构；</w:t>
      </w:r>
    </w:p>
    <w:p w14:paraId="0DE76F53" w14:textId="6FDA27BE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（3）掌握与外部中断相关的命令字和特殊功能位的作用和赋值方法；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27FBBD31" w14:textId="65C4E24B" w:rsidR="0045630A" w:rsidRDefault="0045630A" w:rsidP="0045630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计算机、</w:t>
      </w:r>
      <w:r w:rsidRPr="0045630A">
        <w:rPr>
          <w:rFonts w:ascii="宋体" w:eastAsia="宋体" w:hAnsi="宋体"/>
          <w:sz w:val="28"/>
          <w:szCs w:val="28"/>
        </w:rPr>
        <w:t>Keil</w:t>
      </w:r>
      <w:r w:rsidR="00054724">
        <w:rPr>
          <w:rFonts w:ascii="宋体" w:eastAsia="宋体" w:hAnsi="宋体" w:hint="eastAsia"/>
          <w:sz w:val="28"/>
          <w:szCs w:val="28"/>
        </w:rPr>
        <w:t xml:space="preserve"> </w:t>
      </w:r>
      <w:r w:rsidRPr="0045630A">
        <w:rPr>
          <w:rFonts w:ascii="宋体" w:eastAsia="宋体" w:hAnsi="宋体"/>
          <w:sz w:val="28"/>
          <w:szCs w:val="28"/>
        </w:rPr>
        <w:t>μVision</w:t>
      </w:r>
      <w:r w:rsidRPr="0045630A">
        <w:rPr>
          <w:rFonts w:ascii="宋体" w:eastAsia="宋体" w:hAnsi="宋体" w:hint="eastAsia"/>
          <w:sz w:val="28"/>
          <w:szCs w:val="28"/>
        </w:rPr>
        <w:t>软件、</w:t>
      </w:r>
      <w:r w:rsidRPr="0045630A">
        <w:rPr>
          <w:rFonts w:ascii="宋体" w:eastAsia="宋体" w:hAnsi="宋体"/>
          <w:sz w:val="28"/>
          <w:szCs w:val="28"/>
        </w:rPr>
        <w:t>Proteus</w:t>
      </w:r>
      <w:r w:rsidRPr="0045630A">
        <w:rPr>
          <w:rFonts w:ascii="宋体" w:eastAsia="宋体" w:hAnsi="宋体" w:hint="eastAsia"/>
          <w:sz w:val="28"/>
          <w:szCs w:val="28"/>
        </w:rPr>
        <w:t>软件、</w:t>
      </w:r>
      <w:r w:rsidRPr="0045630A">
        <w:rPr>
          <w:rFonts w:ascii="宋体" w:eastAsia="宋体" w:hAnsi="宋体"/>
          <w:sz w:val="28"/>
          <w:szCs w:val="28"/>
        </w:rPr>
        <w:t>STC-ISP</w:t>
      </w:r>
      <w:r w:rsidRPr="0045630A">
        <w:rPr>
          <w:rFonts w:ascii="宋体" w:eastAsia="宋体" w:hAnsi="宋体" w:hint="eastAsia"/>
          <w:sz w:val="28"/>
          <w:szCs w:val="28"/>
        </w:rPr>
        <w:t>软件和单片机开发板。</w:t>
      </w:r>
    </w:p>
    <w:p w14:paraId="362F4067" w14:textId="6A0048F5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3DDAC81D" w14:textId="77A1F07E" w:rsidR="0045630A" w:rsidRPr="0045630A" w:rsidRDefault="0045630A" w:rsidP="0045630A">
      <w:pPr>
        <w:jc w:val="left"/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（1）利用</w:t>
      </w:r>
      <w:r>
        <w:rPr>
          <w:rFonts w:ascii="宋体" w:eastAsia="宋体" w:hAnsi="宋体" w:hint="eastAsia"/>
          <w:sz w:val="28"/>
          <w:szCs w:val="28"/>
        </w:rPr>
        <w:t>C51语言</w:t>
      </w:r>
      <w:r w:rsidRPr="0045630A">
        <w:rPr>
          <w:rFonts w:ascii="宋体" w:eastAsia="宋体" w:hAnsi="宋体" w:hint="eastAsia"/>
          <w:sz w:val="28"/>
          <w:szCs w:val="28"/>
        </w:rPr>
        <w:t>编写源程序实现如下任务：</w:t>
      </w:r>
    </w:p>
    <w:p w14:paraId="0D3BD116" w14:textId="71653917" w:rsidR="0045630A" w:rsidRDefault="0045630A" w:rsidP="0045630A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统计外部脉冲触发方式下</w:t>
      </w:r>
      <w:r w:rsidRPr="0045630A">
        <w:rPr>
          <w:rFonts w:ascii="宋体" w:eastAsia="宋体" w:hAnsi="宋体"/>
          <w:sz w:val="28"/>
          <w:szCs w:val="28"/>
        </w:rPr>
        <w:t>INT0</w:t>
      </w:r>
      <w:r w:rsidRPr="0045630A">
        <w:rPr>
          <w:rFonts w:ascii="宋体" w:eastAsia="宋体" w:hAnsi="宋体" w:hint="eastAsia"/>
          <w:sz w:val="28"/>
          <w:szCs w:val="28"/>
        </w:rPr>
        <w:t>的个数。若满</w:t>
      </w:r>
      <w:r w:rsidRPr="0045630A">
        <w:rPr>
          <w:rFonts w:ascii="宋体" w:eastAsia="宋体" w:hAnsi="宋体"/>
          <w:sz w:val="28"/>
          <w:szCs w:val="28"/>
        </w:rPr>
        <w:t>10</w:t>
      </w:r>
      <w:r w:rsidRPr="0045630A">
        <w:rPr>
          <w:rFonts w:ascii="宋体" w:eastAsia="宋体" w:hAnsi="宋体" w:hint="eastAsia"/>
          <w:sz w:val="28"/>
          <w:szCs w:val="28"/>
        </w:rPr>
        <w:t>个，则停止统计并将</w:t>
      </w:r>
      <w:r w:rsidRPr="0045630A">
        <w:rPr>
          <w:rFonts w:ascii="宋体" w:eastAsia="宋体" w:hAnsi="宋体"/>
          <w:sz w:val="28"/>
          <w:szCs w:val="28"/>
        </w:rPr>
        <w:t>P1.0</w:t>
      </w:r>
      <w:r w:rsidRPr="0045630A">
        <w:rPr>
          <w:rFonts w:ascii="宋体" w:eastAsia="宋体" w:hAnsi="宋体" w:hint="eastAsia"/>
          <w:sz w:val="28"/>
          <w:szCs w:val="28"/>
        </w:rPr>
        <w:t>清零。硬件系统示意如图</w:t>
      </w:r>
      <w:r w:rsidRPr="0045630A">
        <w:rPr>
          <w:rFonts w:ascii="宋体" w:eastAsia="宋体" w:hAnsi="宋体"/>
          <w:sz w:val="28"/>
          <w:szCs w:val="28"/>
        </w:rPr>
        <w:t>3</w:t>
      </w:r>
      <w:r w:rsidRPr="0045630A">
        <w:rPr>
          <w:rFonts w:ascii="宋体" w:eastAsia="宋体" w:hAnsi="宋体" w:hint="eastAsia"/>
          <w:sz w:val="28"/>
          <w:szCs w:val="28"/>
        </w:rPr>
        <w:t>所示。</w:t>
      </w:r>
    </w:p>
    <w:p w14:paraId="2999A1AA" w14:textId="75948B5B" w:rsidR="0045630A" w:rsidRDefault="0045630A" w:rsidP="0045630A">
      <w:pPr>
        <w:ind w:firstLineChars="200" w:firstLine="42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1EBC4FD" wp14:editId="37BC2C65">
            <wp:extent cx="1953218" cy="1636699"/>
            <wp:effectExtent l="0" t="0" r="9525" b="1905"/>
            <wp:docPr id="748027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20" cy="164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5C80" w14:textId="77777777" w:rsid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要求：</w:t>
      </w:r>
    </w:p>
    <w:p w14:paraId="236EF77C" w14:textId="3A9045F0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①</w:t>
      </w:r>
      <w:r w:rsidRPr="0045630A">
        <w:rPr>
          <w:rFonts w:ascii="宋体" w:eastAsia="宋体" w:hAnsi="宋体" w:hint="eastAsia"/>
          <w:sz w:val="28"/>
          <w:szCs w:val="28"/>
        </w:rPr>
        <w:t>在</w:t>
      </w:r>
      <w:r w:rsidRPr="0045630A">
        <w:rPr>
          <w:rFonts w:ascii="宋体" w:eastAsia="宋体" w:hAnsi="宋体"/>
          <w:sz w:val="28"/>
          <w:szCs w:val="28"/>
        </w:rPr>
        <w:t>Proteus</w:t>
      </w:r>
      <w:r w:rsidRPr="0045630A">
        <w:rPr>
          <w:rFonts w:ascii="宋体" w:eastAsia="宋体" w:hAnsi="宋体" w:hint="eastAsia"/>
          <w:sz w:val="28"/>
          <w:szCs w:val="28"/>
        </w:rPr>
        <w:t>下画出仿真电路图并仿真。</w:t>
      </w:r>
    </w:p>
    <w:p w14:paraId="7319174D" w14:textId="284F9056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②将生成的</w:t>
      </w:r>
      <w:r w:rsidRPr="0045630A">
        <w:rPr>
          <w:rFonts w:ascii="宋体" w:eastAsia="宋体" w:hAnsi="宋体"/>
          <w:sz w:val="28"/>
          <w:szCs w:val="28"/>
        </w:rPr>
        <w:t>Hex</w:t>
      </w:r>
      <w:r w:rsidRPr="0045630A">
        <w:rPr>
          <w:rFonts w:ascii="宋体" w:eastAsia="宋体" w:hAnsi="宋体" w:hint="eastAsia"/>
          <w:sz w:val="28"/>
          <w:szCs w:val="28"/>
        </w:rPr>
        <w:t>文件下载到单片机开发板中再运行程序。</w:t>
      </w:r>
    </w:p>
    <w:p w14:paraId="249FDB36" w14:textId="074207FD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（2）利用</w:t>
      </w:r>
      <w:r w:rsidRPr="0045630A">
        <w:rPr>
          <w:rFonts w:ascii="宋体" w:eastAsia="宋体" w:hAnsi="宋体"/>
          <w:sz w:val="28"/>
          <w:szCs w:val="28"/>
        </w:rPr>
        <w:t>C51</w:t>
      </w:r>
      <w:r w:rsidRPr="0045630A">
        <w:rPr>
          <w:rFonts w:ascii="宋体" w:eastAsia="宋体" w:hAnsi="宋体" w:hint="eastAsia"/>
          <w:sz w:val="28"/>
          <w:szCs w:val="28"/>
        </w:rPr>
        <w:t>语言编写源程序实现以上的任务。</w:t>
      </w:r>
    </w:p>
    <w:p w14:paraId="1F950394" w14:textId="77777777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</w:p>
    <w:p w14:paraId="5C292905" w14:textId="1AC2CAF9" w:rsidR="00F0509F" w:rsidRPr="00F0509F" w:rsidRDefault="00F0509F" w:rsidP="00F0509F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F0509F">
        <w:rPr>
          <w:rFonts w:ascii="宋体" w:eastAsia="宋体" w:hAnsi="宋体" w:hint="eastAsia"/>
          <w:b/>
          <w:bCs/>
          <w:sz w:val="28"/>
          <w:szCs w:val="28"/>
        </w:rPr>
        <w:lastRenderedPageBreak/>
        <w:t>运行代码：</w:t>
      </w:r>
    </w:p>
    <w:p w14:paraId="3060C05D" w14:textId="0F8B9776" w:rsidR="00F0509F" w:rsidRPr="00F0509F" w:rsidRDefault="0045630A" w:rsidP="0045630A">
      <w:pPr>
        <w:jc w:val="center"/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A11A4CB" wp14:editId="688C29B2">
            <wp:extent cx="5274310" cy="3946525"/>
            <wp:effectExtent l="0" t="0" r="2540" b="0"/>
            <wp:docPr id="17358366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5131" w14:textId="2D664880" w:rsidR="0071120C" w:rsidRPr="00F0509F" w:rsidRDefault="00F0509F" w:rsidP="00F0509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0509F">
        <w:rPr>
          <w:rFonts w:ascii="宋体" w:eastAsia="宋体" w:hAnsi="宋体" w:hint="eastAsia"/>
          <w:b/>
          <w:bCs/>
          <w:sz w:val="28"/>
          <w:szCs w:val="28"/>
        </w:rPr>
        <w:t>电路图：</w:t>
      </w:r>
    </w:p>
    <w:p w14:paraId="17AE07EB" w14:textId="6D44E6C0" w:rsidR="00F0509F" w:rsidRDefault="0045630A" w:rsidP="0045630A">
      <w:pPr>
        <w:jc w:val="center"/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7E1DC34" wp14:editId="38BF3BE6">
            <wp:extent cx="5274310" cy="3677920"/>
            <wp:effectExtent l="0" t="0" r="2540" b="0"/>
            <wp:docPr id="18561079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BC42" w14:textId="77777777" w:rsidR="00F0509F" w:rsidRPr="00883AE5" w:rsidRDefault="00F0509F" w:rsidP="00F0509F">
      <w:pPr>
        <w:rPr>
          <w:rFonts w:ascii="宋体" w:eastAsia="宋体" w:hAnsi="宋体" w:hint="eastAsia"/>
          <w:sz w:val="28"/>
          <w:szCs w:val="28"/>
        </w:rPr>
      </w:pPr>
    </w:p>
    <w:p w14:paraId="5386B65C" w14:textId="0F5D8B14" w:rsidR="00BC4DD8" w:rsidRPr="00BC4DD8" w:rsidRDefault="00BC4DD8" w:rsidP="00BC4DD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lastRenderedPageBreak/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72A013C6" w14:textId="44E295A4" w:rsidR="00B9725D" w:rsidRPr="00883AE5" w:rsidRDefault="00BC4DD8" w:rsidP="00764332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 w:hint="eastAsia"/>
          <w:sz w:val="28"/>
          <w:szCs w:val="28"/>
        </w:rPr>
        <w:t>（1）在</w:t>
      </w:r>
      <w:r w:rsidRPr="00BC4DD8">
        <w:rPr>
          <w:rFonts w:ascii="宋体" w:eastAsia="宋体" w:hAnsi="宋体"/>
          <w:sz w:val="28"/>
          <w:szCs w:val="28"/>
        </w:rPr>
        <w:t>Proteus</w:t>
      </w:r>
      <w:r w:rsidRPr="00BC4DD8">
        <w:rPr>
          <w:rFonts w:ascii="宋体" w:eastAsia="宋体" w:hAnsi="宋体" w:hint="eastAsia"/>
          <w:sz w:val="28"/>
          <w:szCs w:val="28"/>
        </w:rPr>
        <w:t>下选中单片机，然后右击鼠标加载生成的</w:t>
      </w:r>
      <w:r w:rsidRPr="00BC4DD8">
        <w:rPr>
          <w:rFonts w:ascii="宋体" w:eastAsia="宋体" w:hAnsi="宋体"/>
          <w:sz w:val="28"/>
          <w:szCs w:val="28"/>
        </w:rPr>
        <w:t>Hex</w:t>
      </w:r>
      <w:r w:rsidRPr="00BC4DD8">
        <w:rPr>
          <w:rFonts w:ascii="宋体" w:eastAsia="宋体" w:hAnsi="宋体" w:hint="eastAsia"/>
          <w:sz w:val="28"/>
          <w:szCs w:val="28"/>
        </w:rPr>
        <w:t>文件。同时也可根据需要改变晶振频率，如图</w:t>
      </w:r>
      <w:r w:rsidRPr="00BC4DD8">
        <w:rPr>
          <w:rFonts w:ascii="宋体" w:eastAsia="宋体" w:hAnsi="宋体"/>
          <w:sz w:val="28"/>
          <w:szCs w:val="28"/>
        </w:rPr>
        <w:t>2</w:t>
      </w:r>
      <w:r w:rsidRPr="00BC4DD8">
        <w:rPr>
          <w:rFonts w:ascii="宋体" w:eastAsia="宋体" w:hAnsi="宋体" w:hint="eastAsia"/>
          <w:sz w:val="28"/>
          <w:szCs w:val="28"/>
        </w:rPr>
        <w:t>所示。</w:t>
      </w:r>
    </w:p>
    <w:p w14:paraId="126D3362" w14:textId="77777777" w:rsidR="00060CF5" w:rsidRPr="00883AE5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26D8364" w14:textId="77777777" w:rsidR="0045630A" w:rsidRPr="0045630A" w:rsidRDefault="0045630A" w:rsidP="0045630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5630A">
        <w:rPr>
          <w:rFonts w:ascii="宋体" w:eastAsia="宋体" w:hAnsi="宋体"/>
          <w:b/>
          <w:bCs/>
          <w:sz w:val="28"/>
          <w:szCs w:val="28"/>
        </w:rPr>
        <w:t>5</w:t>
      </w:r>
      <w:r w:rsidRPr="0045630A">
        <w:rPr>
          <w:rFonts w:ascii="宋体" w:eastAsia="宋体" w:hAnsi="宋体" w:hint="eastAsia"/>
          <w:sz w:val="28"/>
          <w:szCs w:val="28"/>
        </w:rPr>
        <w:t>．观察与分析</w:t>
      </w:r>
    </w:p>
    <w:p w14:paraId="5E56660C" w14:textId="5C630630" w:rsid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（1）在用</w:t>
      </w:r>
      <w:r w:rsidRPr="0045630A">
        <w:rPr>
          <w:rFonts w:ascii="宋体" w:eastAsia="宋体" w:hAnsi="宋体"/>
          <w:sz w:val="28"/>
          <w:szCs w:val="28"/>
        </w:rPr>
        <w:t>Proteus</w:t>
      </w:r>
      <w:r w:rsidRPr="0045630A">
        <w:rPr>
          <w:rFonts w:ascii="宋体" w:eastAsia="宋体" w:hAnsi="宋体" w:hint="eastAsia"/>
          <w:sz w:val="28"/>
          <w:szCs w:val="28"/>
        </w:rPr>
        <w:t>仿真时，灯亮时的按键次数是否正好是</w:t>
      </w:r>
      <w:r w:rsidRPr="0045630A">
        <w:rPr>
          <w:rFonts w:ascii="宋体" w:eastAsia="宋体" w:hAnsi="宋体"/>
          <w:sz w:val="28"/>
          <w:szCs w:val="28"/>
        </w:rPr>
        <w:t>10</w:t>
      </w:r>
      <w:r w:rsidRPr="0045630A">
        <w:rPr>
          <w:rFonts w:ascii="宋体" w:eastAsia="宋体" w:hAnsi="宋体" w:hint="eastAsia"/>
          <w:sz w:val="28"/>
          <w:szCs w:val="28"/>
        </w:rPr>
        <w:t>次？</w:t>
      </w:r>
    </w:p>
    <w:p w14:paraId="237E1399" w14:textId="3B1699CA" w:rsidR="0045630A" w:rsidRPr="0045630A" w:rsidRDefault="0045630A" w:rsidP="0045630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按下10次按键LED灯变亮</w:t>
      </w:r>
      <w:r w:rsidR="00054724">
        <w:rPr>
          <w:rFonts w:ascii="宋体" w:eastAsia="宋体" w:hAnsi="宋体" w:hint="eastAsia"/>
          <w:sz w:val="28"/>
          <w:szCs w:val="28"/>
        </w:rPr>
        <w:t>。</w:t>
      </w:r>
    </w:p>
    <w:p w14:paraId="49A1ECEF" w14:textId="7AC36352" w:rsid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AF209A8" wp14:editId="6F78CAB9">
            <wp:extent cx="5274310" cy="3766820"/>
            <wp:effectExtent l="0" t="0" r="2540" b="5080"/>
            <wp:docPr id="19363821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C894" w14:textId="2792E26B" w:rsid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（2）如果将按键接到</w:t>
      </w:r>
      <w:r w:rsidRPr="0045630A">
        <w:rPr>
          <w:rFonts w:ascii="宋体" w:eastAsia="宋体" w:hAnsi="宋体"/>
          <w:sz w:val="28"/>
          <w:szCs w:val="28"/>
        </w:rPr>
        <w:t>INT1</w:t>
      </w:r>
      <w:r w:rsidRPr="0045630A">
        <w:rPr>
          <w:rFonts w:ascii="宋体" w:eastAsia="宋体" w:hAnsi="宋体" w:hint="eastAsia"/>
          <w:sz w:val="28"/>
          <w:szCs w:val="28"/>
        </w:rPr>
        <w:t>引脚，程序又将如何编写？</w:t>
      </w:r>
    </w:p>
    <w:p w14:paraId="24267CAA" w14:textId="14AFD6CA" w:rsidR="0045630A" w:rsidRDefault="00332F54" w:rsidP="00332F5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在初始化时需要赋初值的引脚变为IT1,EX1；除此之外，在编写中断服务程序时，调用的中断序号变为2。</w:t>
      </w:r>
    </w:p>
    <w:p w14:paraId="171F1FA3" w14:textId="2E4AB88C" w:rsidR="00332F54" w:rsidRPr="00332F54" w:rsidRDefault="00332F54" w:rsidP="00332F54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32F54">
        <w:rPr>
          <w:rFonts w:ascii="宋体" w:eastAsia="宋体" w:hAnsi="宋体" w:hint="eastAsia"/>
          <w:b/>
          <w:bCs/>
          <w:sz w:val="28"/>
          <w:szCs w:val="28"/>
        </w:rPr>
        <w:t>运行代码：</w:t>
      </w:r>
    </w:p>
    <w:p w14:paraId="43E83DAB" w14:textId="3458133F" w:rsidR="00332F54" w:rsidRPr="0045630A" w:rsidRDefault="00332F54" w:rsidP="00332F54">
      <w:pPr>
        <w:jc w:val="center"/>
        <w:rPr>
          <w:rFonts w:ascii="宋体" w:eastAsia="宋体" w:hAnsi="宋体" w:hint="eastAsia"/>
          <w:sz w:val="28"/>
          <w:szCs w:val="28"/>
        </w:rPr>
      </w:pPr>
      <w:r w:rsidRPr="00332F54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54803A95" wp14:editId="7FD41747">
            <wp:extent cx="3096665" cy="3491770"/>
            <wp:effectExtent l="0" t="0" r="8890" b="0"/>
            <wp:docPr id="2499670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880" cy="351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B707" w14:textId="5DB41121" w:rsidR="0045630A" w:rsidRPr="0045630A" w:rsidRDefault="0045630A" w:rsidP="0045630A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 w:hint="eastAsia"/>
          <w:sz w:val="28"/>
          <w:szCs w:val="28"/>
        </w:rPr>
        <w:t>（3）如果将按键的次数修改为</w:t>
      </w:r>
      <w:r w:rsidRPr="0045630A">
        <w:rPr>
          <w:rFonts w:ascii="宋体" w:eastAsia="宋体" w:hAnsi="宋体"/>
          <w:sz w:val="28"/>
          <w:szCs w:val="28"/>
        </w:rPr>
        <w:t>100</w:t>
      </w:r>
      <w:r w:rsidRPr="0045630A">
        <w:rPr>
          <w:rFonts w:ascii="宋体" w:eastAsia="宋体" w:hAnsi="宋体" w:hint="eastAsia"/>
          <w:sz w:val="28"/>
          <w:szCs w:val="28"/>
        </w:rPr>
        <w:t>次，接法如图</w:t>
      </w:r>
      <w:r w:rsidRPr="0045630A">
        <w:rPr>
          <w:rFonts w:ascii="宋体" w:eastAsia="宋体" w:hAnsi="宋体"/>
          <w:sz w:val="28"/>
          <w:szCs w:val="28"/>
        </w:rPr>
        <w:t>3</w:t>
      </w:r>
      <w:r w:rsidRPr="0045630A">
        <w:rPr>
          <w:rFonts w:ascii="宋体" w:eastAsia="宋体" w:hAnsi="宋体" w:hint="eastAsia"/>
          <w:sz w:val="28"/>
          <w:szCs w:val="28"/>
        </w:rPr>
        <w:t>，此时程序又该如何编写？</w:t>
      </w:r>
    </w:p>
    <w:p w14:paraId="0BDAA9D6" w14:textId="5981EB0B" w:rsidR="00B9725D" w:rsidRDefault="00332F54" w:rsidP="00332F5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将主程序中的if条件语句中的判断条件改为i==100即可</w:t>
      </w:r>
    </w:p>
    <w:p w14:paraId="2035621A" w14:textId="73CBD675" w:rsidR="00332F54" w:rsidRPr="00332F54" w:rsidRDefault="00332F54" w:rsidP="00332F54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32F54">
        <w:rPr>
          <w:rFonts w:ascii="宋体" w:eastAsia="宋体" w:hAnsi="宋体" w:hint="eastAsia"/>
          <w:b/>
          <w:bCs/>
          <w:sz w:val="28"/>
          <w:szCs w:val="28"/>
        </w:rPr>
        <w:t>运行代码：</w:t>
      </w:r>
    </w:p>
    <w:p w14:paraId="0EB7C818" w14:textId="7A271652" w:rsidR="00332F54" w:rsidRPr="00332F54" w:rsidRDefault="00332F54" w:rsidP="008232E0">
      <w:pPr>
        <w:jc w:val="center"/>
        <w:rPr>
          <w:rFonts w:ascii="宋体" w:eastAsia="宋体" w:hAnsi="宋体" w:hint="eastAsia"/>
          <w:sz w:val="28"/>
          <w:szCs w:val="28"/>
        </w:rPr>
      </w:pPr>
      <w:r w:rsidRPr="00332F54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3377C8A" wp14:editId="0A08730B">
            <wp:extent cx="2919933" cy="3537846"/>
            <wp:effectExtent l="0" t="0" r="0" b="5715"/>
            <wp:docPr id="15171657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74" cy="35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F54" w:rsidRPr="00332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81732" w14:textId="77777777" w:rsidR="00181077" w:rsidRDefault="00181077" w:rsidP="004B6EB3">
      <w:pPr>
        <w:rPr>
          <w:rFonts w:hint="eastAsia"/>
        </w:rPr>
      </w:pPr>
      <w:r>
        <w:separator/>
      </w:r>
    </w:p>
  </w:endnote>
  <w:endnote w:type="continuationSeparator" w:id="0">
    <w:p w14:paraId="32AAB137" w14:textId="77777777" w:rsidR="00181077" w:rsidRDefault="00181077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EBB4D" w14:textId="77777777" w:rsidR="00181077" w:rsidRDefault="00181077" w:rsidP="004B6EB3">
      <w:pPr>
        <w:rPr>
          <w:rFonts w:hint="eastAsia"/>
        </w:rPr>
      </w:pPr>
      <w:r>
        <w:separator/>
      </w:r>
    </w:p>
  </w:footnote>
  <w:footnote w:type="continuationSeparator" w:id="0">
    <w:p w14:paraId="2E011D39" w14:textId="77777777" w:rsidR="00181077" w:rsidRDefault="00181077" w:rsidP="004B6E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02866"/>
    <w:multiLevelType w:val="hybridMultilevel"/>
    <w:tmpl w:val="1DF4717E"/>
    <w:lvl w:ilvl="0" w:tplc="2252E59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2A42FCB"/>
    <w:multiLevelType w:val="hybridMultilevel"/>
    <w:tmpl w:val="FCBA39C0"/>
    <w:lvl w:ilvl="0" w:tplc="E5E2A4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F6370D"/>
    <w:multiLevelType w:val="hybridMultilevel"/>
    <w:tmpl w:val="B2C6D154"/>
    <w:lvl w:ilvl="0" w:tplc="9836F8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5056299">
    <w:abstractNumId w:val="2"/>
  </w:num>
  <w:num w:numId="2" w16cid:durableId="279145422">
    <w:abstractNumId w:val="0"/>
  </w:num>
  <w:num w:numId="3" w16cid:durableId="1155754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54724"/>
    <w:rsid w:val="00060CF5"/>
    <w:rsid w:val="0015422D"/>
    <w:rsid w:val="00181077"/>
    <w:rsid w:val="001836DC"/>
    <w:rsid w:val="002E61AC"/>
    <w:rsid w:val="00332F54"/>
    <w:rsid w:val="0037688A"/>
    <w:rsid w:val="00443976"/>
    <w:rsid w:val="0045630A"/>
    <w:rsid w:val="004B6EB3"/>
    <w:rsid w:val="004F4D35"/>
    <w:rsid w:val="005079BE"/>
    <w:rsid w:val="0051790D"/>
    <w:rsid w:val="005325A7"/>
    <w:rsid w:val="005D0146"/>
    <w:rsid w:val="00647BFA"/>
    <w:rsid w:val="00647DDC"/>
    <w:rsid w:val="006B1861"/>
    <w:rsid w:val="006C1543"/>
    <w:rsid w:val="006D1FEE"/>
    <w:rsid w:val="006F3943"/>
    <w:rsid w:val="0071120C"/>
    <w:rsid w:val="00764332"/>
    <w:rsid w:val="008232E0"/>
    <w:rsid w:val="00862437"/>
    <w:rsid w:val="00883AE5"/>
    <w:rsid w:val="00945CA8"/>
    <w:rsid w:val="00A143F8"/>
    <w:rsid w:val="00AC24B8"/>
    <w:rsid w:val="00B76285"/>
    <w:rsid w:val="00B9725D"/>
    <w:rsid w:val="00BC4DD8"/>
    <w:rsid w:val="00BF2ED1"/>
    <w:rsid w:val="00CD4BDC"/>
    <w:rsid w:val="00D41780"/>
    <w:rsid w:val="00D61784"/>
    <w:rsid w:val="00D619A7"/>
    <w:rsid w:val="00D947BD"/>
    <w:rsid w:val="00E341B0"/>
    <w:rsid w:val="00EB3AE2"/>
    <w:rsid w:val="00EC4555"/>
    <w:rsid w:val="00F0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3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5630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563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6</cp:revision>
  <dcterms:created xsi:type="dcterms:W3CDTF">2024-11-14T09:06:00Z</dcterms:created>
  <dcterms:modified xsi:type="dcterms:W3CDTF">2024-11-21T13:10:00Z</dcterms:modified>
</cp:coreProperties>
</file>