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rsidR="00135ECF" w:rsidRDefault="00135ECF">
          <w:pPr>
            <w:pStyle w:val="TOC"/>
          </w:pPr>
          <w:r>
            <w:rPr>
              <w:lang w:val="zh-CN"/>
            </w:rPr>
            <w:t>目录</w:t>
          </w:r>
        </w:p>
        <w:p w:rsidR="00D40A4E" w:rsidRDefault="00AD199E">
          <w:pPr>
            <w:pStyle w:val="20"/>
            <w:tabs>
              <w:tab w:val="right" w:leader="dot" w:pos="14254"/>
            </w:tabs>
            <w:rPr>
              <w:noProof/>
              <w:kern w:val="2"/>
              <w:sz w:val="21"/>
            </w:rPr>
          </w:pPr>
          <w:r w:rsidRPr="00AD199E">
            <w:fldChar w:fldCharType="begin"/>
          </w:r>
          <w:r w:rsidR="00135ECF">
            <w:instrText xml:space="preserve"> TOC \o "1-3" \h \z \u </w:instrText>
          </w:r>
          <w:r w:rsidRPr="00AD199E">
            <w:fldChar w:fldCharType="separate"/>
          </w:r>
          <w:hyperlink w:anchor="_Toc32959956" w:history="1">
            <w:r w:rsidR="00D40A4E" w:rsidRPr="001535BA">
              <w:rPr>
                <w:rStyle w:val="a6"/>
                <w:noProof/>
              </w:rPr>
              <w:t>EM FX:</w:t>
            </w:r>
            <w:r w:rsidR="00D40A4E">
              <w:rPr>
                <w:noProof/>
                <w:webHidden/>
              </w:rPr>
              <w:tab/>
            </w:r>
            <w:r>
              <w:rPr>
                <w:noProof/>
                <w:webHidden/>
              </w:rPr>
              <w:fldChar w:fldCharType="begin"/>
            </w:r>
            <w:r w:rsidR="00D40A4E">
              <w:rPr>
                <w:noProof/>
                <w:webHidden/>
              </w:rPr>
              <w:instrText xml:space="preserve"> PAGEREF _Toc32959956 \h </w:instrText>
            </w:r>
            <w:r>
              <w:rPr>
                <w:noProof/>
                <w:webHidden/>
              </w:rPr>
            </w:r>
            <w:r>
              <w:rPr>
                <w:noProof/>
                <w:webHidden/>
              </w:rPr>
              <w:fldChar w:fldCharType="separate"/>
            </w:r>
            <w:r w:rsidR="00D40A4E">
              <w:rPr>
                <w:noProof/>
                <w:webHidden/>
              </w:rPr>
              <w:t>3</w:t>
            </w:r>
            <w:r>
              <w:rPr>
                <w:noProof/>
                <w:webHidden/>
              </w:rPr>
              <w:fldChar w:fldCharType="end"/>
            </w:r>
          </w:hyperlink>
        </w:p>
        <w:p w:rsidR="00D40A4E" w:rsidRDefault="00AD199E">
          <w:pPr>
            <w:pStyle w:val="20"/>
            <w:tabs>
              <w:tab w:val="right" w:leader="dot" w:pos="14254"/>
            </w:tabs>
            <w:rPr>
              <w:noProof/>
              <w:kern w:val="2"/>
              <w:sz w:val="21"/>
            </w:rPr>
          </w:pPr>
          <w:hyperlink w:anchor="_Toc32959957" w:history="1">
            <w:r w:rsidR="00D40A4E" w:rsidRPr="001535BA">
              <w:rPr>
                <w:rStyle w:val="a6"/>
                <w:noProof/>
              </w:rPr>
              <w:t>Rates Model Script:</w:t>
            </w:r>
            <w:r w:rsidR="00D40A4E">
              <w:rPr>
                <w:noProof/>
                <w:webHidden/>
              </w:rPr>
              <w:tab/>
            </w:r>
            <w:r>
              <w:rPr>
                <w:noProof/>
                <w:webHidden/>
              </w:rPr>
              <w:fldChar w:fldCharType="begin"/>
            </w:r>
            <w:r w:rsidR="00D40A4E">
              <w:rPr>
                <w:noProof/>
                <w:webHidden/>
              </w:rPr>
              <w:instrText xml:space="preserve"> PAGEREF _Toc32959957 \h </w:instrText>
            </w:r>
            <w:r>
              <w:rPr>
                <w:noProof/>
                <w:webHidden/>
              </w:rPr>
            </w:r>
            <w:r>
              <w:rPr>
                <w:noProof/>
                <w:webHidden/>
              </w:rPr>
              <w:fldChar w:fldCharType="separate"/>
            </w:r>
            <w:r w:rsidR="00D40A4E">
              <w:rPr>
                <w:noProof/>
                <w:webHidden/>
              </w:rPr>
              <w:t>4</w:t>
            </w:r>
            <w:r>
              <w:rPr>
                <w:noProof/>
                <w:webHidden/>
              </w:rPr>
              <w:fldChar w:fldCharType="end"/>
            </w:r>
          </w:hyperlink>
        </w:p>
        <w:p w:rsidR="00D40A4E" w:rsidRDefault="00AD199E">
          <w:pPr>
            <w:pStyle w:val="20"/>
            <w:tabs>
              <w:tab w:val="right" w:leader="dot" w:pos="14254"/>
            </w:tabs>
            <w:rPr>
              <w:noProof/>
              <w:kern w:val="2"/>
              <w:sz w:val="21"/>
            </w:rPr>
          </w:pPr>
          <w:hyperlink w:anchor="_Toc32959958" w:history="1">
            <w:r w:rsidR="00D40A4E" w:rsidRPr="001535BA">
              <w:rPr>
                <w:rStyle w:val="a6"/>
                <w:noProof/>
              </w:rPr>
              <w:t>Market talk 20191222</w:t>
            </w:r>
            <w:r w:rsidR="00D40A4E">
              <w:rPr>
                <w:noProof/>
                <w:webHidden/>
              </w:rPr>
              <w:tab/>
            </w:r>
            <w:r>
              <w:rPr>
                <w:noProof/>
                <w:webHidden/>
              </w:rPr>
              <w:fldChar w:fldCharType="begin"/>
            </w:r>
            <w:r w:rsidR="00D40A4E">
              <w:rPr>
                <w:noProof/>
                <w:webHidden/>
              </w:rPr>
              <w:instrText xml:space="preserve"> PAGEREF _Toc32959958 \h </w:instrText>
            </w:r>
            <w:r>
              <w:rPr>
                <w:noProof/>
                <w:webHidden/>
              </w:rPr>
            </w:r>
            <w:r>
              <w:rPr>
                <w:noProof/>
                <w:webHidden/>
              </w:rPr>
              <w:fldChar w:fldCharType="separate"/>
            </w:r>
            <w:r w:rsidR="00D40A4E">
              <w:rPr>
                <w:noProof/>
                <w:webHidden/>
              </w:rPr>
              <w:t>6</w:t>
            </w:r>
            <w:r>
              <w:rPr>
                <w:noProof/>
                <w:webHidden/>
              </w:rPr>
              <w:fldChar w:fldCharType="end"/>
            </w:r>
          </w:hyperlink>
        </w:p>
        <w:p w:rsidR="00D40A4E" w:rsidRDefault="00AD199E">
          <w:pPr>
            <w:pStyle w:val="20"/>
            <w:tabs>
              <w:tab w:val="right" w:leader="dot" w:pos="14254"/>
            </w:tabs>
            <w:rPr>
              <w:noProof/>
              <w:kern w:val="2"/>
              <w:sz w:val="21"/>
            </w:rPr>
          </w:pPr>
          <w:hyperlink w:anchor="_Toc32959959" w:history="1">
            <w:r w:rsidR="00D40A4E" w:rsidRPr="001535BA">
              <w:rPr>
                <w:rStyle w:val="a6"/>
                <w:noProof/>
              </w:rPr>
              <w:t>Market talk about Mexico 20191227</w:t>
            </w:r>
            <w:r w:rsidR="00D40A4E">
              <w:rPr>
                <w:noProof/>
                <w:webHidden/>
              </w:rPr>
              <w:tab/>
            </w:r>
            <w:r>
              <w:rPr>
                <w:noProof/>
                <w:webHidden/>
              </w:rPr>
              <w:fldChar w:fldCharType="begin"/>
            </w:r>
            <w:r w:rsidR="00D40A4E">
              <w:rPr>
                <w:noProof/>
                <w:webHidden/>
              </w:rPr>
              <w:instrText xml:space="preserve"> PAGEREF _Toc32959959 \h </w:instrText>
            </w:r>
            <w:r>
              <w:rPr>
                <w:noProof/>
                <w:webHidden/>
              </w:rPr>
            </w:r>
            <w:r>
              <w:rPr>
                <w:noProof/>
                <w:webHidden/>
              </w:rPr>
              <w:fldChar w:fldCharType="separate"/>
            </w:r>
            <w:r w:rsidR="00D40A4E">
              <w:rPr>
                <w:noProof/>
                <w:webHidden/>
              </w:rPr>
              <w:t>7</w:t>
            </w:r>
            <w:r>
              <w:rPr>
                <w:noProof/>
                <w:webHidden/>
              </w:rPr>
              <w:fldChar w:fldCharType="end"/>
            </w:r>
          </w:hyperlink>
        </w:p>
        <w:p w:rsidR="00D40A4E" w:rsidRDefault="00AD199E">
          <w:pPr>
            <w:pStyle w:val="20"/>
            <w:tabs>
              <w:tab w:val="right" w:leader="dot" w:pos="14254"/>
            </w:tabs>
            <w:rPr>
              <w:noProof/>
              <w:kern w:val="2"/>
              <w:sz w:val="21"/>
            </w:rPr>
          </w:pPr>
          <w:hyperlink w:anchor="_Toc32959960" w:history="1">
            <w:r w:rsidR="00D40A4E" w:rsidRPr="001535BA">
              <w:rPr>
                <w:rStyle w:val="a6"/>
                <w:noProof/>
              </w:rPr>
              <w:t>Market talk about steepener 20191227</w:t>
            </w:r>
            <w:r w:rsidR="00D40A4E">
              <w:rPr>
                <w:noProof/>
                <w:webHidden/>
              </w:rPr>
              <w:tab/>
            </w:r>
            <w:r>
              <w:rPr>
                <w:noProof/>
                <w:webHidden/>
              </w:rPr>
              <w:fldChar w:fldCharType="begin"/>
            </w:r>
            <w:r w:rsidR="00D40A4E">
              <w:rPr>
                <w:noProof/>
                <w:webHidden/>
              </w:rPr>
              <w:instrText xml:space="preserve"> PAGEREF _Toc32959960 \h </w:instrText>
            </w:r>
            <w:r>
              <w:rPr>
                <w:noProof/>
                <w:webHidden/>
              </w:rPr>
            </w:r>
            <w:r>
              <w:rPr>
                <w:noProof/>
                <w:webHidden/>
              </w:rPr>
              <w:fldChar w:fldCharType="separate"/>
            </w:r>
            <w:r w:rsidR="00D40A4E">
              <w:rPr>
                <w:noProof/>
                <w:webHidden/>
              </w:rPr>
              <w:t>7</w:t>
            </w:r>
            <w:r>
              <w:rPr>
                <w:noProof/>
                <w:webHidden/>
              </w:rPr>
              <w:fldChar w:fldCharType="end"/>
            </w:r>
          </w:hyperlink>
        </w:p>
        <w:p w:rsidR="00D40A4E" w:rsidRDefault="00AD199E">
          <w:pPr>
            <w:pStyle w:val="20"/>
            <w:tabs>
              <w:tab w:val="right" w:leader="dot" w:pos="14254"/>
            </w:tabs>
            <w:rPr>
              <w:noProof/>
              <w:kern w:val="2"/>
              <w:sz w:val="21"/>
            </w:rPr>
          </w:pPr>
          <w:hyperlink w:anchor="_Toc32959961" w:history="1">
            <w:r w:rsidR="00D40A4E" w:rsidRPr="001535BA">
              <w:rPr>
                <w:rStyle w:val="a6"/>
                <w:noProof/>
              </w:rPr>
              <w:t>Dale 20191230</w:t>
            </w:r>
            <w:r w:rsidR="00D40A4E">
              <w:rPr>
                <w:noProof/>
                <w:webHidden/>
              </w:rPr>
              <w:tab/>
            </w:r>
            <w:r>
              <w:rPr>
                <w:noProof/>
                <w:webHidden/>
              </w:rPr>
              <w:fldChar w:fldCharType="begin"/>
            </w:r>
            <w:r w:rsidR="00D40A4E">
              <w:rPr>
                <w:noProof/>
                <w:webHidden/>
              </w:rPr>
              <w:instrText xml:space="preserve"> PAGEREF _Toc32959961 \h </w:instrText>
            </w:r>
            <w:r>
              <w:rPr>
                <w:noProof/>
                <w:webHidden/>
              </w:rPr>
            </w:r>
            <w:r>
              <w:rPr>
                <w:noProof/>
                <w:webHidden/>
              </w:rPr>
              <w:fldChar w:fldCharType="separate"/>
            </w:r>
            <w:r w:rsidR="00D40A4E">
              <w:rPr>
                <w:noProof/>
                <w:webHidden/>
              </w:rPr>
              <w:t>8</w:t>
            </w:r>
            <w:r>
              <w:rPr>
                <w:noProof/>
                <w:webHidden/>
              </w:rPr>
              <w:fldChar w:fldCharType="end"/>
            </w:r>
          </w:hyperlink>
        </w:p>
        <w:p w:rsidR="00D40A4E" w:rsidRDefault="00AD199E">
          <w:pPr>
            <w:pStyle w:val="20"/>
            <w:tabs>
              <w:tab w:val="right" w:leader="dot" w:pos="14254"/>
            </w:tabs>
            <w:rPr>
              <w:noProof/>
              <w:kern w:val="2"/>
              <w:sz w:val="21"/>
            </w:rPr>
          </w:pPr>
          <w:hyperlink w:anchor="_Toc32959962" w:history="1">
            <w:r w:rsidR="00D40A4E" w:rsidRPr="001535BA">
              <w:rPr>
                <w:rStyle w:val="a6"/>
                <w:noProof/>
              </w:rPr>
              <w:t>Market strategy 20191230</w:t>
            </w:r>
            <w:r w:rsidR="00D40A4E">
              <w:rPr>
                <w:noProof/>
                <w:webHidden/>
              </w:rPr>
              <w:tab/>
            </w:r>
            <w:r>
              <w:rPr>
                <w:noProof/>
                <w:webHidden/>
              </w:rPr>
              <w:fldChar w:fldCharType="begin"/>
            </w:r>
            <w:r w:rsidR="00D40A4E">
              <w:rPr>
                <w:noProof/>
                <w:webHidden/>
              </w:rPr>
              <w:instrText xml:space="preserve"> PAGEREF _Toc32959962 \h </w:instrText>
            </w:r>
            <w:r>
              <w:rPr>
                <w:noProof/>
                <w:webHidden/>
              </w:rPr>
            </w:r>
            <w:r>
              <w:rPr>
                <w:noProof/>
                <w:webHidden/>
              </w:rPr>
              <w:fldChar w:fldCharType="separate"/>
            </w:r>
            <w:r w:rsidR="00D40A4E">
              <w:rPr>
                <w:noProof/>
                <w:webHidden/>
              </w:rPr>
              <w:t>9</w:t>
            </w:r>
            <w:r>
              <w:rPr>
                <w:noProof/>
                <w:webHidden/>
              </w:rPr>
              <w:fldChar w:fldCharType="end"/>
            </w:r>
          </w:hyperlink>
        </w:p>
        <w:p w:rsidR="00D40A4E" w:rsidRDefault="00AD199E">
          <w:pPr>
            <w:pStyle w:val="20"/>
            <w:tabs>
              <w:tab w:val="right" w:leader="dot" w:pos="14254"/>
            </w:tabs>
            <w:rPr>
              <w:noProof/>
              <w:kern w:val="2"/>
              <w:sz w:val="21"/>
            </w:rPr>
          </w:pPr>
          <w:hyperlink w:anchor="_Toc32959963" w:history="1">
            <w:r w:rsidR="00D40A4E" w:rsidRPr="001535BA">
              <w:rPr>
                <w:rStyle w:val="a6"/>
                <w:noProof/>
              </w:rPr>
              <w:t>Dale 20191230</w:t>
            </w:r>
            <w:r w:rsidR="00D40A4E">
              <w:rPr>
                <w:noProof/>
                <w:webHidden/>
              </w:rPr>
              <w:tab/>
            </w:r>
            <w:r>
              <w:rPr>
                <w:noProof/>
                <w:webHidden/>
              </w:rPr>
              <w:fldChar w:fldCharType="begin"/>
            </w:r>
            <w:r w:rsidR="00D40A4E">
              <w:rPr>
                <w:noProof/>
                <w:webHidden/>
              </w:rPr>
              <w:instrText xml:space="preserve"> PAGEREF _Toc32959963 \h </w:instrText>
            </w:r>
            <w:r>
              <w:rPr>
                <w:noProof/>
                <w:webHidden/>
              </w:rPr>
            </w:r>
            <w:r>
              <w:rPr>
                <w:noProof/>
                <w:webHidden/>
              </w:rPr>
              <w:fldChar w:fldCharType="separate"/>
            </w:r>
            <w:r w:rsidR="00D40A4E">
              <w:rPr>
                <w:noProof/>
                <w:webHidden/>
              </w:rPr>
              <w:t>9</w:t>
            </w:r>
            <w:r>
              <w:rPr>
                <w:noProof/>
                <w:webHidden/>
              </w:rPr>
              <w:fldChar w:fldCharType="end"/>
            </w:r>
          </w:hyperlink>
        </w:p>
        <w:p w:rsidR="00D40A4E" w:rsidRDefault="00AD199E">
          <w:pPr>
            <w:pStyle w:val="20"/>
            <w:tabs>
              <w:tab w:val="right" w:leader="dot" w:pos="14254"/>
            </w:tabs>
            <w:rPr>
              <w:noProof/>
              <w:kern w:val="2"/>
              <w:sz w:val="21"/>
            </w:rPr>
          </w:pPr>
          <w:hyperlink w:anchor="_Toc32959964" w:history="1">
            <w:r w:rsidR="00D40A4E" w:rsidRPr="001535BA">
              <w:rPr>
                <w:rStyle w:val="a6"/>
                <w:noProof/>
              </w:rPr>
              <w:t>20191231 Australia talk</w:t>
            </w:r>
            <w:r w:rsidR="00D40A4E">
              <w:rPr>
                <w:noProof/>
                <w:webHidden/>
              </w:rPr>
              <w:tab/>
            </w:r>
            <w:r>
              <w:rPr>
                <w:noProof/>
                <w:webHidden/>
              </w:rPr>
              <w:fldChar w:fldCharType="begin"/>
            </w:r>
            <w:r w:rsidR="00D40A4E">
              <w:rPr>
                <w:noProof/>
                <w:webHidden/>
              </w:rPr>
              <w:instrText xml:space="preserve"> PAGEREF _Toc32959964 \h </w:instrText>
            </w:r>
            <w:r>
              <w:rPr>
                <w:noProof/>
                <w:webHidden/>
              </w:rPr>
            </w:r>
            <w:r>
              <w:rPr>
                <w:noProof/>
                <w:webHidden/>
              </w:rPr>
              <w:fldChar w:fldCharType="separate"/>
            </w:r>
            <w:r w:rsidR="00D40A4E">
              <w:rPr>
                <w:noProof/>
                <w:webHidden/>
              </w:rPr>
              <w:t>9</w:t>
            </w:r>
            <w:r>
              <w:rPr>
                <w:noProof/>
                <w:webHidden/>
              </w:rPr>
              <w:fldChar w:fldCharType="end"/>
            </w:r>
          </w:hyperlink>
        </w:p>
        <w:p w:rsidR="00D40A4E" w:rsidRDefault="00AD199E">
          <w:pPr>
            <w:pStyle w:val="20"/>
            <w:tabs>
              <w:tab w:val="right" w:leader="dot" w:pos="14254"/>
            </w:tabs>
            <w:rPr>
              <w:noProof/>
              <w:kern w:val="2"/>
              <w:sz w:val="21"/>
            </w:rPr>
          </w:pPr>
          <w:hyperlink w:anchor="_Toc32959965" w:history="1">
            <w:r w:rsidR="00D40A4E" w:rsidRPr="001535BA">
              <w:rPr>
                <w:rStyle w:val="a6"/>
                <w:noProof/>
              </w:rPr>
              <w:t>20200102 Australia</w:t>
            </w:r>
            <w:r w:rsidR="00D40A4E">
              <w:rPr>
                <w:noProof/>
                <w:webHidden/>
              </w:rPr>
              <w:tab/>
            </w:r>
            <w:r>
              <w:rPr>
                <w:noProof/>
                <w:webHidden/>
              </w:rPr>
              <w:fldChar w:fldCharType="begin"/>
            </w:r>
            <w:r w:rsidR="00D40A4E">
              <w:rPr>
                <w:noProof/>
                <w:webHidden/>
              </w:rPr>
              <w:instrText xml:space="preserve"> PAGEREF _Toc32959965 \h </w:instrText>
            </w:r>
            <w:r>
              <w:rPr>
                <w:noProof/>
                <w:webHidden/>
              </w:rPr>
            </w:r>
            <w:r>
              <w:rPr>
                <w:noProof/>
                <w:webHidden/>
              </w:rPr>
              <w:fldChar w:fldCharType="separate"/>
            </w:r>
            <w:r w:rsidR="00D40A4E">
              <w:rPr>
                <w:noProof/>
                <w:webHidden/>
              </w:rPr>
              <w:t>10</w:t>
            </w:r>
            <w:r>
              <w:rPr>
                <w:noProof/>
                <w:webHidden/>
              </w:rPr>
              <w:fldChar w:fldCharType="end"/>
            </w:r>
          </w:hyperlink>
        </w:p>
        <w:p w:rsidR="00D40A4E" w:rsidRDefault="00AD199E">
          <w:pPr>
            <w:pStyle w:val="20"/>
            <w:tabs>
              <w:tab w:val="right" w:leader="dot" w:pos="14254"/>
            </w:tabs>
            <w:rPr>
              <w:noProof/>
              <w:kern w:val="2"/>
              <w:sz w:val="21"/>
            </w:rPr>
          </w:pPr>
          <w:hyperlink w:anchor="_Toc32959966" w:history="1">
            <w:r w:rsidR="00D40A4E" w:rsidRPr="001535BA">
              <w:rPr>
                <w:rStyle w:val="a6"/>
                <w:noProof/>
              </w:rPr>
              <w:t>20200103 Chile call</w:t>
            </w:r>
            <w:r w:rsidR="00D40A4E">
              <w:rPr>
                <w:noProof/>
                <w:webHidden/>
              </w:rPr>
              <w:tab/>
            </w:r>
            <w:r>
              <w:rPr>
                <w:noProof/>
                <w:webHidden/>
              </w:rPr>
              <w:fldChar w:fldCharType="begin"/>
            </w:r>
            <w:r w:rsidR="00D40A4E">
              <w:rPr>
                <w:noProof/>
                <w:webHidden/>
              </w:rPr>
              <w:instrText xml:space="preserve"> PAGEREF _Toc32959966 \h </w:instrText>
            </w:r>
            <w:r>
              <w:rPr>
                <w:noProof/>
                <w:webHidden/>
              </w:rPr>
            </w:r>
            <w:r>
              <w:rPr>
                <w:noProof/>
                <w:webHidden/>
              </w:rPr>
              <w:fldChar w:fldCharType="separate"/>
            </w:r>
            <w:r w:rsidR="00D40A4E">
              <w:rPr>
                <w:noProof/>
                <w:webHidden/>
              </w:rPr>
              <w:t>10</w:t>
            </w:r>
            <w:r>
              <w:rPr>
                <w:noProof/>
                <w:webHidden/>
              </w:rPr>
              <w:fldChar w:fldCharType="end"/>
            </w:r>
          </w:hyperlink>
        </w:p>
        <w:p w:rsidR="00D40A4E" w:rsidRDefault="00AD199E">
          <w:pPr>
            <w:pStyle w:val="20"/>
            <w:tabs>
              <w:tab w:val="right" w:leader="dot" w:pos="14254"/>
            </w:tabs>
            <w:rPr>
              <w:noProof/>
              <w:kern w:val="2"/>
              <w:sz w:val="21"/>
            </w:rPr>
          </w:pPr>
          <w:hyperlink w:anchor="_Toc32959967" w:history="1">
            <w:r w:rsidR="00D40A4E" w:rsidRPr="001535BA">
              <w:rPr>
                <w:rStyle w:val="a6"/>
                <w:noProof/>
              </w:rPr>
              <w:t>20200106 RV strategy talk</w:t>
            </w:r>
            <w:r w:rsidR="00D40A4E">
              <w:rPr>
                <w:noProof/>
                <w:webHidden/>
              </w:rPr>
              <w:tab/>
            </w:r>
            <w:r>
              <w:rPr>
                <w:noProof/>
                <w:webHidden/>
              </w:rPr>
              <w:fldChar w:fldCharType="begin"/>
            </w:r>
            <w:r w:rsidR="00D40A4E">
              <w:rPr>
                <w:noProof/>
                <w:webHidden/>
              </w:rPr>
              <w:instrText xml:space="preserve"> PAGEREF _Toc32959967 \h </w:instrText>
            </w:r>
            <w:r>
              <w:rPr>
                <w:noProof/>
                <w:webHidden/>
              </w:rPr>
            </w:r>
            <w:r>
              <w:rPr>
                <w:noProof/>
                <w:webHidden/>
              </w:rPr>
              <w:fldChar w:fldCharType="separate"/>
            </w:r>
            <w:r w:rsidR="00D40A4E">
              <w:rPr>
                <w:noProof/>
                <w:webHidden/>
              </w:rPr>
              <w:t>11</w:t>
            </w:r>
            <w:r>
              <w:rPr>
                <w:noProof/>
                <w:webHidden/>
              </w:rPr>
              <w:fldChar w:fldCharType="end"/>
            </w:r>
          </w:hyperlink>
        </w:p>
        <w:p w:rsidR="00D40A4E" w:rsidRDefault="00AD199E">
          <w:pPr>
            <w:pStyle w:val="20"/>
            <w:tabs>
              <w:tab w:val="right" w:leader="dot" w:pos="14254"/>
            </w:tabs>
            <w:rPr>
              <w:noProof/>
              <w:kern w:val="2"/>
              <w:sz w:val="21"/>
            </w:rPr>
          </w:pPr>
          <w:hyperlink w:anchor="_Toc32959968" w:history="1">
            <w:r w:rsidR="00D40A4E" w:rsidRPr="001535BA">
              <w:rPr>
                <w:rStyle w:val="a6"/>
                <w:noProof/>
              </w:rPr>
              <w:t>2020-01-08</w:t>
            </w:r>
            <w:r w:rsidR="00D40A4E">
              <w:rPr>
                <w:noProof/>
                <w:webHidden/>
              </w:rPr>
              <w:tab/>
            </w:r>
            <w:r>
              <w:rPr>
                <w:noProof/>
                <w:webHidden/>
              </w:rPr>
              <w:fldChar w:fldCharType="begin"/>
            </w:r>
            <w:r w:rsidR="00D40A4E">
              <w:rPr>
                <w:noProof/>
                <w:webHidden/>
              </w:rPr>
              <w:instrText xml:space="preserve"> PAGEREF _Toc32959968 \h </w:instrText>
            </w:r>
            <w:r>
              <w:rPr>
                <w:noProof/>
                <w:webHidden/>
              </w:rPr>
            </w:r>
            <w:r>
              <w:rPr>
                <w:noProof/>
                <w:webHidden/>
              </w:rPr>
              <w:fldChar w:fldCharType="separate"/>
            </w:r>
            <w:r w:rsidR="00D40A4E">
              <w:rPr>
                <w:noProof/>
                <w:webHidden/>
              </w:rPr>
              <w:t>12</w:t>
            </w:r>
            <w:r>
              <w:rPr>
                <w:noProof/>
                <w:webHidden/>
              </w:rPr>
              <w:fldChar w:fldCharType="end"/>
            </w:r>
          </w:hyperlink>
        </w:p>
        <w:p w:rsidR="00D40A4E" w:rsidRDefault="00AD199E">
          <w:pPr>
            <w:pStyle w:val="20"/>
            <w:tabs>
              <w:tab w:val="right" w:leader="dot" w:pos="14254"/>
            </w:tabs>
            <w:rPr>
              <w:noProof/>
              <w:kern w:val="2"/>
              <w:sz w:val="21"/>
            </w:rPr>
          </w:pPr>
          <w:hyperlink w:anchor="_Toc32959969" w:history="1">
            <w:r w:rsidR="00D40A4E" w:rsidRPr="001535BA">
              <w:rPr>
                <w:rStyle w:val="a6"/>
                <w:noProof/>
              </w:rPr>
              <w:t>Corporate bond issuance</w:t>
            </w:r>
            <w:r w:rsidR="00D40A4E">
              <w:rPr>
                <w:noProof/>
                <w:webHidden/>
              </w:rPr>
              <w:tab/>
            </w:r>
            <w:r>
              <w:rPr>
                <w:noProof/>
                <w:webHidden/>
              </w:rPr>
              <w:fldChar w:fldCharType="begin"/>
            </w:r>
            <w:r w:rsidR="00D40A4E">
              <w:rPr>
                <w:noProof/>
                <w:webHidden/>
              </w:rPr>
              <w:instrText xml:space="preserve"> PAGEREF _Toc32959969 \h </w:instrText>
            </w:r>
            <w:r>
              <w:rPr>
                <w:noProof/>
                <w:webHidden/>
              </w:rPr>
            </w:r>
            <w:r>
              <w:rPr>
                <w:noProof/>
                <w:webHidden/>
              </w:rPr>
              <w:fldChar w:fldCharType="separate"/>
            </w:r>
            <w:r w:rsidR="00D40A4E">
              <w:rPr>
                <w:noProof/>
                <w:webHidden/>
              </w:rPr>
              <w:t>12</w:t>
            </w:r>
            <w:r>
              <w:rPr>
                <w:noProof/>
                <w:webHidden/>
              </w:rPr>
              <w:fldChar w:fldCharType="end"/>
            </w:r>
          </w:hyperlink>
        </w:p>
        <w:p w:rsidR="00D40A4E" w:rsidRDefault="00AD199E">
          <w:pPr>
            <w:pStyle w:val="20"/>
            <w:tabs>
              <w:tab w:val="right" w:leader="dot" w:pos="14254"/>
            </w:tabs>
            <w:rPr>
              <w:noProof/>
              <w:kern w:val="2"/>
              <w:sz w:val="21"/>
            </w:rPr>
          </w:pPr>
          <w:hyperlink w:anchor="_Toc32959970" w:history="1">
            <w:r w:rsidR="00D40A4E" w:rsidRPr="001535BA">
              <w:rPr>
                <w:rStyle w:val="a6"/>
                <w:noProof/>
              </w:rPr>
              <w:t>2020-01-14</w:t>
            </w:r>
            <w:r w:rsidR="00D40A4E">
              <w:rPr>
                <w:noProof/>
                <w:webHidden/>
              </w:rPr>
              <w:tab/>
            </w:r>
            <w:r>
              <w:rPr>
                <w:noProof/>
                <w:webHidden/>
              </w:rPr>
              <w:fldChar w:fldCharType="begin"/>
            </w:r>
            <w:r w:rsidR="00D40A4E">
              <w:rPr>
                <w:noProof/>
                <w:webHidden/>
              </w:rPr>
              <w:instrText xml:space="preserve"> PAGEREF _Toc32959970 \h </w:instrText>
            </w:r>
            <w:r>
              <w:rPr>
                <w:noProof/>
                <w:webHidden/>
              </w:rPr>
            </w:r>
            <w:r>
              <w:rPr>
                <w:noProof/>
                <w:webHidden/>
              </w:rPr>
              <w:fldChar w:fldCharType="separate"/>
            </w:r>
            <w:r w:rsidR="00D40A4E">
              <w:rPr>
                <w:noProof/>
                <w:webHidden/>
              </w:rPr>
              <w:t>13</w:t>
            </w:r>
            <w:r>
              <w:rPr>
                <w:noProof/>
                <w:webHidden/>
              </w:rPr>
              <w:fldChar w:fldCharType="end"/>
            </w:r>
          </w:hyperlink>
        </w:p>
        <w:p w:rsidR="00D40A4E" w:rsidRDefault="00AD199E">
          <w:pPr>
            <w:pStyle w:val="20"/>
            <w:tabs>
              <w:tab w:val="right" w:leader="dot" w:pos="14254"/>
            </w:tabs>
            <w:rPr>
              <w:noProof/>
              <w:kern w:val="2"/>
              <w:sz w:val="21"/>
            </w:rPr>
          </w:pPr>
          <w:hyperlink w:anchor="_Toc32959971" w:history="1">
            <w:r w:rsidR="00D40A4E" w:rsidRPr="001535BA">
              <w:rPr>
                <w:rStyle w:val="a6"/>
                <w:noProof/>
              </w:rPr>
              <w:t>Chile telephone</w:t>
            </w:r>
            <w:r w:rsidR="00D40A4E">
              <w:rPr>
                <w:noProof/>
                <w:webHidden/>
              </w:rPr>
              <w:tab/>
            </w:r>
            <w:r>
              <w:rPr>
                <w:noProof/>
                <w:webHidden/>
              </w:rPr>
              <w:fldChar w:fldCharType="begin"/>
            </w:r>
            <w:r w:rsidR="00D40A4E">
              <w:rPr>
                <w:noProof/>
                <w:webHidden/>
              </w:rPr>
              <w:instrText xml:space="preserve"> PAGEREF _Toc32959971 \h </w:instrText>
            </w:r>
            <w:r>
              <w:rPr>
                <w:noProof/>
                <w:webHidden/>
              </w:rPr>
            </w:r>
            <w:r>
              <w:rPr>
                <w:noProof/>
                <w:webHidden/>
              </w:rPr>
              <w:fldChar w:fldCharType="separate"/>
            </w:r>
            <w:r w:rsidR="00D40A4E">
              <w:rPr>
                <w:noProof/>
                <w:webHidden/>
              </w:rPr>
              <w:t>13</w:t>
            </w:r>
            <w:r>
              <w:rPr>
                <w:noProof/>
                <w:webHidden/>
              </w:rPr>
              <w:fldChar w:fldCharType="end"/>
            </w:r>
          </w:hyperlink>
        </w:p>
        <w:p w:rsidR="00D40A4E" w:rsidRDefault="00AD199E">
          <w:pPr>
            <w:pStyle w:val="20"/>
            <w:tabs>
              <w:tab w:val="right" w:leader="dot" w:pos="14254"/>
            </w:tabs>
            <w:rPr>
              <w:noProof/>
              <w:kern w:val="2"/>
              <w:sz w:val="21"/>
            </w:rPr>
          </w:pPr>
          <w:hyperlink w:anchor="_Toc32959972" w:history="1">
            <w:r w:rsidR="00D40A4E" w:rsidRPr="001535BA">
              <w:rPr>
                <w:rStyle w:val="a6"/>
                <w:noProof/>
              </w:rPr>
              <w:t>2019-01-16 model table</w:t>
            </w:r>
            <w:r w:rsidR="00D40A4E">
              <w:rPr>
                <w:noProof/>
                <w:webHidden/>
              </w:rPr>
              <w:tab/>
            </w:r>
            <w:r>
              <w:rPr>
                <w:noProof/>
                <w:webHidden/>
              </w:rPr>
              <w:fldChar w:fldCharType="begin"/>
            </w:r>
            <w:r w:rsidR="00D40A4E">
              <w:rPr>
                <w:noProof/>
                <w:webHidden/>
              </w:rPr>
              <w:instrText xml:space="preserve"> PAGEREF _Toc32959972 \h </w:instrText>
            </w:r>
            <w:r>
              <w:rPr>
                <w:noProof/>
                <w:webHidden/>
              </w:rPr>
            </w:r>
            <w:r>
              <w:rPr>
                <w:noProof/>
                <w:webHidden/>
              </w:rPr>
              <w:fldChar w:fldCharType="separate"/>
            </w:r>
            <w:r w:rsidR="00D40A4E">
              <w:rPr>
                <w:noProof/>
                <w:webHidden/>
              </w:rPr>
              <w:t>14</w:t>
            </w:r>
            <w:r>
              <w:rPr>
                <w:noProof/>
                <w:webHidden/>
              </w:rPr>
              <w:fldChar w:fldCharType="end"/>
            </w:r>
          </w:hyperlink>
        </w:p>
        <w:p w:rsidR="00D40A4E" w:rsidRDefault="00AD199E">
          <w:pPr>
            <w:pStyle w:val="20"/>
            <w:tabs>
              <w:tab w:val="right" w:leader="dot" w:pos="14254"/>
            </w:tabs>
            <w:rPr>
              <w:noProof/>
              <w:kern w:val="2"/>
              <w:sz w:val="21"/>
            </w:rPr>
          </w:pPr>
          <w:hyperlink w:anchor="_Toc32959973" w:history="1">
            <w:r w:rsidR="00D40A4E" w:rsidRPr="001535BA">
              <w:rPr>
                <w:rStyle w:val="a6"/>
                <w:noProof/>
              </w:rPr>
              <w:t>FT Chile central bank</w:t>
            </w:r>
            <w:r w:rsidR="00D40A4E">
              <w:rPr>
                <w:noProof/>
                <w:webHidden/>
              </w:rPr>
              <w:tab/>
            </w:r>
            <w:r>
              <w:rPr>
                <w:noProof/>
                <w:webHidden/>
              </w:rPr>
              <w:fldChar w:fldCharType="begin"/>
            </w:r>
            <w:r w:rsidR="00D40A4E">
              <w:rPr>
                <w:noProof/>
                <w:webHidden/>
              </w:rPr>
              <w:instrText xml:space="preserve"> PAGEREF _Toc32959973 \h </w:instrText>
            </w:r>
            <w:r>
              <w:rPr>
                <w:noProof/>
                <w:webHidden/>
              </w:rPr>
            </w:r>
            <w:r>
              <w:rPr>
                <w:noProof/>
                <w:webHidden/>
              </w:rPr>
              <w:fldChar w:fldCharType="separate"/>
            </w:r>
            <w:r w:rsidR="00D40A4E">
              <w:rPr>
                <w:noProof/>
                <w:webHidden/>
              </w:rPr>
              <w:t>15</w:t>
            </w:r>
            <w:r>
              <w:rPr>
                <w:noProof/>
                <w:webHidden/>
              </w:rPr>
              <w:fldChar w:fldCharType="end"/>
            </w:r>
          </w:hyperlink>
        </w:p>
        <w:p w:rsidR="00D40A4E" w:rsidRDefault="00AD199E">
          <w:pPr>
            <w:pStyle w:val="20"/>
            <w:tabs>
              <w:tab w:val="right" w:leader="dot" w:pos="14254"/>
            </w:tabs>
            <w:rPr>
              <w:noProof/>
              <w:kern w:val="2"/>
              <w:sz w:val="21"/>
            </w:rPr>
          </w:pPr>
          <w:hyperlink w:anchor="_Toc32959974" w:history="1">
            <w:r w:rsidR="00D40A4E" w:rsidRPr="001535BA">
              <w:rPr>
                <w:rStyle w:val="a6"/>
                <w:noProof/>
                <w:highlight w:val="yellow"/>
              </w:rPr>
              <w:t>FT Russia telephone:</w:t>
            </w:r>
            <w:r w:rsidR="00D40A4E">
              <w:rPr>
                <w:noProof/>
                <w:webHidden/>
              </w:rPr>
              <w:tab/>
            </w:r>
            <w:r>
              <w:rPr>
                <w:noProof/>
                <w:webHidden/>
              </w:rPr>
              <w:fldChar w:fldCharType="begin"/>
            </w:r>
            <w:r w:rsidR="00D40A4E">
              <w:rPr>
                <w:noProof/>
                <w:webHidden/>
              </w:rPr>
              <w:instrText xml:space="preserve"> PAGEREF _Toc32959974 \h </w:instrText>
            </w:r>
            <w:r>
              <w:rPr>
                <w:noProof/>
                <w:webHidden/>
              </w:rPr>
            </w:r>
            <w:r>
              <w:rPr>
                <w:noProof/>
                <w:webHidden/>
              </w:rPr>
              <w:fldChar w:fldCharType="separate"/>
            </w:r>
            <w:r w:rsidR="00D40A4E">
              <w:rPr>
                <w:noProof/>
                <w:webHidden/>
              </w:rPr>
              <w:t>16</w:t>
            </w:r>
            <w:r>
              <w:rPr>
                <w:noProof/>
                <w:webHidden/>
              </w:rPr>
              <w:fldChar w:fldCharType="end"/>
            </w:r>
          </w:hyperlink>
        </w:p>
        <w:p w:rsidR="00D40A4E" w:rsidRDefault="00AD199E">
          <w:pPr>
            <w:pStyle w:val="20"/>
            <w:tabs>
              <w:tab w:val="right" w:leader="dot" w:pos="14254"/>
            </w:tabs>
            <w:rPr>
              <w:noProof/>
              <w:kern w:val="2"/>
              <w:sz w:val="21"/>
            </w:rPr>
          </w:pPr>
          <w:hyperlink w:anchor="_Toc32959975" w:history="1">
            <w:r w:rsidR="00D40A4E" w:rsidRPr="001535BA">
              <w:rPr>
                <w:rStyle w:val="a6"/>
                <w:noProof/>
              </w:rPr>
              <w:t>20200201 Autonomous Charlene Chu</w:t>
            </w:r>
            <w:r w:rsidR="00D40A4E">
              <w:rPr>
                <w:noProof/>
                <w:webHidden/>
              </w:rPr>
              <w:tab/>
            </w:r>
            <w:r>
              <w:rPr>
                <w:noProof/>
                <w:webHidden/>
              </w:rPr>
              <w:fldChar w:fldCharType="begin"/>
            </w:r>
            <w:r w:rsidR="00D40A4E">
              <w:rPr>
                <w:noProof/>
                <w:webHidden/>
              </w:rPr>
              <w:instrText xml:space="preserve"> PAGEREF _Toc32959975 \h </w:instrText>
            </w:r>
            <w:r>
              <w:rPr>
                <w:noProof/>
                <w:webHidden/>
              </w:rPr>
            </w:r>
            <w:r>
              <w:rPr>
                <w:noProof/>
                <w:webHidden/>
              </w:rPr>
              <w:fldChar w:fldCharType="separate"/>
            </w:r>
            <w:r w:rsidR="00D40A4E">
              <w:rPr>
                <w:noProof/>
                <w:webHidden/>
              </w:rPr>
              <w:t>16</w:t>
            </w:r>
            <w:r>
              <w:rPr>
                <w:noProof/>
                <w:webHidden/>
              </w:rPr>
              <w:fldChar w:fldCharType="end"/>
            </w:r>
          </w:hyperlink>
        </w:p>
        <w:p w:rsidR="00D40A4E" w:rsidRDefault="00AD199E">
          <w:pPr>
            <w:pStyle w:val="20"/>
            <w:tabs>
              <w:tab w:val="right" w:leader="dot" w:pos="14254"/>
            </w:tabs>
            <w:rPr>
              <w:noProof/>
              <w:kern w:val="2"/>
              <w:sz w:val="21"/>
            </w:rPr>
          </w:pPr>
          <w:hyperlink w:anchor="_Toc32959976" w:history="1">
            <w:r w:rsidR="00D40A4E" w:rsidRPr="001535BA">
              <w:rPr>
                <w:rStyle w:val="a6"/>
                <w:noProof/>
              </w:rPr>
              <w:t>20200205 JPM on China Virus</w:t>
            </w:r>
            <w:r w:rsidR="00D40A4E">
              <w:rPr>
                <w:noProof/>
                <w:webHidden/>
              </w:rPr>
              <w:tab/>
            </w:r>
            <w:r>
              <w:rPr>
                <w:noProof/>
                <w:webHidden/>
              </w:rPr>
              <w:fldChar w:fldCharType="begin"/>
            </w:r>
            <w:r w:rsidR="00D40A4E">
              <w:rPr>
                <w:noProof/>
                <w:webHidden/>
              </w:rPr>
              <w:instrText xml:space="preserve"> PAGEREF _Toc32959976 \h </w:instrText>
            </w:r>
            <w:r>
              <w:rPr>
                <w:noProof/>
                <w:webHidden/>
              </w:rPr>
            </w:r>
            <w:r>
              <w:rPr>
                <w:noProof/>
                <w:webHidden/>
              </w:rPr>
              <w:fldChar w:fldCharType="separate"/>
            </w:r>
            <w:r w:rsidR="00D40A4E">
              <w:rPr>
                <w:noProof/>
                <w:webHidden/>
              </w:rPr>
              <w:t>18</w:t>
            </w:r>
            <w:r>
              <w:rPr>
                <w:noProof/>
                <w:webHidden/>
              </w:rPr>
              <w:fldChar w:fldCharType="end"/>
            </w:r>
          </w:hyperlink>
        </w:p>
        <w:p w:rsidR="00D40A4E" w:rsidRDefault="00AD199E">
          <w:pPr>
            <w:pStyle w:val="20"/>
            <w:tabs>
              <w:tab w:val="right" w:leader="dot" w:pos="14254"/>
            </w:tabs>
            <w:rPr>
              <w:noProof/>
              <w:kern w:val="2"/>
              <w:sz w:val="21"/>
            </w:rPr>
          </w:pPr>
          <w:hyperlink w:anchor="_Toc32959977" w:history="1">
            <w:r w:rsidR="00D40A4E" w:rsidRPr="001535BA">
              <w:rPr>
                <w:rStyle w:val="a6"/>
                <w:noProof/>
              </w:rPr>
              <w:t>FT on the model's correlation</w:t>
            </w:r>
            <w:r w:rsidR="00D40A4E">
              <w:rPr>
                <w:noProof/>
                <w:webHidden/>
              </w:rPr>
              <w:tab/>
            </w:r>
            <w:r>
              <w:rPr>
                <w:noProof/>
                <w:webHidden/>
              </w:rPr>
              <w:fldChar w:fldCharType="begin"/>
            </w:r>
            <w:r w:rsidR="00D40A4E">
              <w:rPr>
                <w:noProof/>
                <w:webHidden/>
              </w:rPr>
              <w:instrText xml:space="preserve"> PAGEREF _Toc32959977 \h </w:instrText>
            </w:r>
            <w:r>
              <w:rPr>
                <w:noProof/>
                <w:webHidden/>
              </w:rPr>
            </w:r>
            <w:r>
              <w:rPr>
                <w:noProof/>
                <w:webHidden/>
              </w:rPr>
              <w:fldChar w:fldCharType="separate"/>
            </w:r>
            <w:r w:rsidR="00D40A4E">
              <w:rPr>
                <w:noProof/>
                <w:webHidden/>
              </w:rPr>
              <w:t>19</w:t>
            </w:r>
            <w:r>
              <w:rPr>
                <w:noProof/>
                <w:webHidden/>
              </w:rPr>
              <w:fldChar w:fldCharType="end"/>
            </w:r>
          </w:hyperlink>
        </w:p>
        <w:p w:rsidR="00D40A4E" w:rsidRDefault="00AD199E">
          <w:pPr>
            <w:pStyle w:val="20"/>
            <w:tabs>
              <w:tab w:val="right" w:leader="dot" w:pos="14254"/>
            </w:tabs>
            <w:rPr>
              <w:noProof/>
              <w:kern w:val="2"/>
              <w:sz w:val="21"/>
            </w:rPr>
          </w:pPr>
          <w:hyperlink w:anchor="_Toc32959978" w:history="1">
            <w:r w:rsidR="00D40A4E" w:rsidRPr="001535BA">
              <w:rPr>
                <w:rStyle w:val="a6"/>
                <w:noProof/>
              </w:rPr>
              <w:t>2019-04-10 FT on argie</w:t>
            </w:r>
            <w:r w:rsidR="00D40A4E">
              <w:rPr>
                <w:noProof/>
                <w:webHidden/>
              </w:rPr>
              <w:tab/>
            </w:r>
            <w:r>
              <w:rPr>
                <w:noProof/>
                <w:webHidden/>
              </w:rPr>
              <w:fldChar w:fldCharType="begin"/>
            </w:r>
            <w:r w:rsidR="00D40A4E">
              <w:rPr>
                <w:noProof/>
                <w:webHidden/>
              </w:rPr>
              <w:instrText xml:space="preserve"> PAGEREF _Toc32959978 \h </w:instrText>
            </w:r>
            <w:r>
              <w:rPr>
                <w:noProof/>
                <w:webHidden/>
              </w:rPr>
            </w:r>
            <w:r>
              <w:rPr>
                <w:noProof/>
                <w:webHidden/>
              </w:rPr>
              <w:fldChar w:fldCharType="separate"/>
            </w:r>
            <w:r w:rsidR="00D40A4E">
              <w:rPr>
                <w:noProof/>
                <w:webHidden/>
              </w:rPr>
              <w:t>20</w:t>
            </w:r>
            <w:r>
              <w:rPr>
                <w:noProof/>
                <w:webHidden/>
              </w:rPr>
              <w:fldChar w:fldCharType="end"/>
            </w:r>
          </w:hyperlink>
        </w:p>
        <w:p w:rsidR="00D40A4E" w:rsidRDefault="00AD199E">
          <w:pPr>
            <w:pStyle w:val="20"/>
            <w:tabs>
              <w:tab w:val="right" w:leader="dot" w:pos="14254"/>
            </w:tabs>
            <w:rPr>
              <w:noProof/>
              <w:kern w:val="2"/>
              <w:sz w:val="21"/>
            </w:rPr>
          </w:pPr>
          <w:hyperlink w:anchor="_Toc32959979" w:history="1">
            <w:r w:rsidR="00D40A4E" w:rsidRPr="001535BA">
              <w:rPr>
                <w:rStyle w:val="a6"/>
                <w:noProof/>
                <w:highlight w:val="yellow"/>
              </w:rPr>
              <w:t>FT explaining citi change index</w:t>
            </w:r>
            <w:r w:rsidR="00D40A4E">
              <w:rPr>
                <w:noProof/>
                <w:webHidden/>
              </w:rPr>
              <w:tab/>
            </w:r>
            <w:r>
              <w:rPr>
                <w:noProof/>
                <w:webHidden/>
              </w:rPr>
              <w:fldChar w:fldCharType="begin"/>
            </w:r>
            <w:r w:rsidR="00D40A4E">
              <w:rPr>
                <w:noProof/>
                <w:webHidden/>
              </w:rPr>
              <w:instrText xml:space="preserve"> PAGEREF _Toc32959979 \h </w:instrText>
            </w:r>
            <w:r>
              <w:rPr>
                <w:noProof/>
                <w:webHidden/>
              </w:rPr>
            </w:r>
            <w:r>
              <w:rPr>
                <w:noProof/>
                <w:webHidden/>
              </w:rPr>
              <w:fldChar w:fldCharType="separate"/>
            </w:r>
            <w:r w:rsidR="00D40A4E">
              <w:rPr>
                <w:noProof/>
                <w:webHidden/>
              </w:rPr>
              <w:t>31</w:t>
            </w:r>
            <w:r>
              <w:rPr>
                <w:noProof/>
                <w:webHidden/>
              </w:rPr>
              <w:fldChar w:fldCharType="end"/>
            </w:r>
          </w:hyperlink>
        </w:p>
        <w:p w:rsidR="00D40A4E" w:rsidRDefault="00AD199E">
          <w:pPr>
            <w:pStyle w:val="20"/>
            <w:tabs>
              <w:tab w:val="right" w:leader="dot" w:pos="14254"/>
            </w:tabs>
            <w:rPr>
              <w:noProof/>
              <w:kern w:val="2"/>
              <w:sz w:val="21"/>
            </w:rPr>
          </w:pPr>
          <w:hyperlink w:anchor="_Toc32959980" w:history="1">
            <w:r w:rsidR="00D40A4E" w:rsidRPr="001535BA">
              <w:rPr>
                <w:rStyle w:val="a6"/>
                <w:noProof/>
                <w:highlight w:val="yellow"/>
              </w:rPr>
              <w:t>2020-0125 FT AL talk</w:t>
            </w:r>
            <w:r w:rsidR="00D40A4E">
              <w:rPr>
                <w:noProof/>
                <w:webHidden/>
              </w:rPr>
              <w:tab/>
            </w:r>
            <w:r>
              <w:rPr>
                <w:noProof/>
                <w:webHidden/>
              </w:rPr>
              <w:fldChar w:fldCharType="begin"/>
            </w:r>
            <w:r w:rsidR="00D40A4E">
              <w:rPr>
                <w:noProof/>
                <w:webHidden/>
              </w:rPr>
              <w:instrText xml:space="preserve"> PAGEREF _Toc32959980 \h </w:instrText>
            </w:r>
            <w:r>
              <w:rPr>
                <w:noProof/>
                <w:webHidden/>
              </w:rPr>
            </w:r>
            <w:r>
              <w:rPr>
                <w:noProof/>
                <w:webHidden/>
              </w:rPr>
              <w:fldChar w:fldCharType="separate"/>
            </w:r>
            <w:r w:rsidR="00D40A4E">
              <w:rPr>
                <w:noProof/>
                <w:webHidden/>
              </w:rPr>
              <w:t>32</w:t>
            </w:r>
            <w:r>
              <w:rPr>
                <w:noProof/>
                <w:webHidden/>
              </w:rPr>
              <w:fldChar w:fldCharType="end"/>
            </w:r>
          </w:hyperlink>
        </w:p>
        <w:p w:rsidR="00D40A4E" w:rsidRDefault="00AD199E">
          <w:pPr>
            <w:pStyle w:val="20"/>
            <w:tabs>
              <w:tab w:val="right" w:leader="dot" w:pos="14254"/>
            </w:tabs>
            <w:rPr>
              <w:noProof/>
              <w:kern w:val="2"/>
              <w:sz w:val="21"/>
            </w:rPr>
          </w:pPr>
          <w:hyperlink w:anchor="_Toc32959981" w:history="1">
            <w:r w:rsidR="00D40A4E" w:rsidRPr="001535BA">
              <w:rPr>
                <w:rStyle w:val="a6"/>
                <w:noProof/>
                <w:highlight w:val="yellow"/>
              </w:rPr>
              <w:t>2020-01-22 Dale Tomas Dollar cycle fx meeting</w:t>
            </w:r>
            <w:r w:rsidR="00D40A4E">
              <w:rPr>
                <w:noProof/>
                <w:webHidden/>
              </w:rPr>
              <w:tab/>
            </w:r>
            <w:r>
              <w:rPr>
                <w:noProof/>
                <w:webHidden/>
              </w:rPr>
              <w:fldChar w:fldCharType="begin"/>
            </w:r>
            <w:r w:rsidR="00D40A4E">
              <w:rPr>
                <w:noProof/>
                <w:webHidden/>
              </w:rPr>
              <w:instrText xml:space="preserve"> PAGEREF _Toc32959981 \h </w:instrText>
            </w:r>
            <w:r>
              <w:rPr>
                <w:noProof/>
                <w:webHidden/>
              </w:rPr>
            </w:r>
            <w:r>
              <w:rPr>
                <w:noProof/>
                <w:webHidden/>
              </w:rPr>
              <w:fldChar w:fldCharType="separate"/>
            </w:r>
            <w:r w:rsidR="00D40A4E">
              <w:rPr>
                <w:noProof/>
                <w:webHidden/>
              </w:rPr>
              <w:t>32</w:t>
            </w:r>
            <w:r>
              <w:rPr>
                <w:noProof/>
                <w:webHidden/>
              </w:rPr>
              <w:fldChar w:fldCharType="end"/>
            </w:r>
          </w:hyperlink>
        </w:p>
        <w:p w:rsidR="00D40A4E" w:rsidRDefault="00AD199E">
          <w:pPr>
            <w:pStyle w:val="20"/>
            <w:tabs>
              <w:tab w:val="right" w:leader="dot" w:pos="14254"/>
            </w:tabs>
            <w:rPr>
              <w:noProof/>
              <w:kern w:val="2"/>
              <w:sz w:val="21"/>
            </w:rPr>
          </w:pPr>
          <w:hyperlink w:anchor="_Toc32959982" w:history="1">
            <w:r w:rsidR="00D40A4E" w:rsidRPr="001535BA">
              <w:rPr>
                <w:rStyle w:val="a6"/>
                <w:noProof/>
                <w:highlight w:val="yellow"/>
              </w:rPr>
              <w:t>2020-01-25 FT on Gold and fed</w:t>
            </w:r>
            <w:r w:rsidR="00D40A4E">
              <w:rPr>
                <w:noProof/>
                <w:webHidden/>
              </w:rPr>
              <w:tab/>
            </w:r>
            <w:r>
              <w:rPr>
                <w:noProof/>
                <w:webHidden/>
              </w:rPr>
              <w:fldChar w:fldCharType="begin"/>
            </w:r>
            <w:r w:rsidR="00D40A4E">
              <w:rPr>
                <w:noProof/>
                <w:webHidden/>
              </w:rPr>
              <w:instrText xml:space="preserve"> PAGEREF _Toc32959982 \h </w:instrText>
            </w:r>
            <w:r>
              <w:rPr>
                <w:noProof/>
                <w:webHidden/>
              </w:rPr>
            </w:r>
            <w:r>
              <w:rPr>
                <w:noProof/>
                <w:webHidden/>
              </w:rPr>
              <w:fldChar w:fldCharType="separate"/>
            </w:r>
            <w:r w:rsidR="00D40A4E">
              <w:rPr>
                <w:noProof/>
                <w:webHidden/>
              </w:rPr>
              <w:t>34</w:t>
            </w:r>
            <w:r>
              <w:rPr>
                <w:noProof/>
                <w:webHidden/>
              </w:rPr>
              <w:fldChar w:fldCharType="end"/>
            </w:r>
          </w:hyperlink>
        </w:p>
        <w:p w:rsidR="00D40A4E" w:rsidRDefault="00AD199E">
          <w:pPr>
            <w:pStyle w:val="20"/>
            <w:tabs>
              <w:tab w:val="right" w:leader="dot" w:pos="14254"/>
            </w:tabs>
            <w:rPr>
              <w:noProof/>
              <w:kern w:val="2"/>
              <w:sz w:val="21"/>
            </w:rPr>
          </w:pPr>
          <w:hyperlink w:anchor="_Toc32959983" w:history="1">
            <w:r w:rsidR="00D40A4E" w:rsidRPr="001535BA">
              <w:rPr>
                <w:rStyle w:val="a6"/>
                <w:noProof/>
              </w:rPr>
              <w:t>FT explain model</w:t>
            </w:r>
            <w:r w:rsidR="00D40A4E">
              <w:rPr>
                <w:noProof/>
                <w:webHidden/>
              </w:rPr>
              <w:tab/>
            </w:r>
            <w:r>
              <w:rPr>
                <w:noProof/>
                <w:webHidden/>
              </w:rPr>
              <w:fldChar w:fldCharType="begin"/>
            </w:r>
            <w:r w:rsidR="00D40A4E">
              <w:rPr>
                <w:noProof/>
                <w:webHidden/>
              </w:rPr>
              <w:instrText xml:space="preserve"> PAGEREF _Toc32959983 \h </w:instrText>
            </w:r>
            <w:r>
              <w:rPr>
                <w:noProof/>
                <w:webHidden/>
              </w:rPr>
            </w:r>
            <w:r>
              <w:rPr>
                <w:noProof/>
                <w:webHidden/>
              </w:rPr>
              <w:fldChar w:fldCharType="separate"/>
            </w:r>
            <w:r w:rsidR="00D40A4E">
              <w:rPr>
                <w:noProof/>
                <w:webHidden/>
              </w:rPr>
              <w:t>35</w:t>
            </w:r>
            <w:r>
              <w:rPr>
                <w:noProof/>
                <w:webHidden/>
              </w:rPr>
              <w:fldChar w:fldCharType="end"/>
            </w:r>
          </w:hyperlink>
        </w:p>
        <w:p w:rsidR="00D40A4E" w:rsidRDefault="00AD199E">
          <w:pPr>
            <w:pStyle w:val="20"/>
            <w:tabs>
              <w:tab w:val="right" w:leader="dot" w:pos="14254"/>
            </w:tabs>
            <w:rPr>
              <w:noProof/>
              <w:kern w:val="2"/>
              <w:sz w:val="21"/>
            </w:rPr>
          </w:pPr>
          <w:hyperlink w:anchor="_Toc32959984" w:history="1">
            <w:r w:rsidR="00D40A4E" w:rsidRPr="001535BA">
              <w:rPr>
                <w:rStyle w:val="a6"/>
                <w:noProof/>
              </w:rPr>
              <w:t>20200129 Thomas Jelf on Fed</w:t>
            </w:r>
            <w:r w:rsidR="00D40A4E">
              <w:rPr>
                <w:noProof/>
                <w:webHidden/>
              </w:rPr>
              <w:tab/>
            </w:r>
            <w:r>
              <w:rPr>
                <w:noProof/>
                <w:webHidden/>
              </w:rPr>
              <w:fldChar w:fldCharType="begin"/>
            </w:r>
            <w:r w:rsidR="00D40A4E">
              <w:rPr>
                <w:noProof/>
                <w:webHidden/>
              </w:rPr>
              <w:instrText xml:space="preserve"> PAGEREF _Toc32959984 \h </w:instrText>
            </w:r>
            <w:r>
              <w:rPr>
                <w:noProof/>
                <w:webHidden/>
              </w:rPr>
            </w:r>
            <w:r>
              <w:rPr>
                <w:noProof/>
                <w:webHidden/>
              </w:rPr>
              <w:fldChar w:fldCharType="separate"/>
            </w:r>
            <w:r w:rsidR="00D40A4E">
              <w:rPr>
                <w:noProof/>
                <w:webHidden/>
              </w:rPr>
              <w:t>36</w:t>
            </w:r>
            <w:r>
              <w:rPr>
                <w:noProof/>
                <w:webHidden/>
              </w:rPr>
              <w:fldChar w:fldCharType="end"/>
            </w:r>
          </w:hyperlink>
        </w:p>
        <w:p w:rsidR="00D40A4E" w:rsidRDefault="00AD199E">
          <w:pPr>
            <w:pStyle w:val="20"/>
            <w:tabs>
              <w:tab w:val="right" w:leader="dot" w:pos="14254"/>
            </w:tabs>
            <w:rPr>
              <w:noProof/>
              <w:kern w:val="2"/>
              <w:sz w:val="21"/>
            </w:rPr>
          </w:pPr>
          <w:hyperlink w:anchor="_Toc32959985" w:history="1">
            <w:r w:rsidR="00D40A4E" w:rsidRPr="001535BA">
              <w:rPr>
                <w:rStyle w:val="a6"/>
                <w:noProof/>
              </w:rPr>
              <w:t>2020-02-02 Poland economist from Santandar</w:t>
            </w:r>
            <w:r w:rsidR="00D40A4E">
              <w:rPr>
                <w:noProof/>
                <w:webHidden/>
              </w:rPr>
              <w:tab/>
            </w:r>
            <w:r>
              <w:rPr>
                <w:noProof/>
                <w:webHidden/>
              </w:rPr>
              <w:fldChar w:fldCharType="begin"/>
            </w:r>
            <w:r w:rsidR="00D40A4E">
              <w:rPr>
                <w:noProof/>
                <w:webHidden/>
              </w:rPr>
              <w:instrText xml:space="preserve"> PAGEREF _Toc32959985 \h </w:instrText>
            </w:r>
            <w:r>
              <w:rPr>
                <w:noProof/>
                <w:webHidden/>
              </w:rPr>
            </w:r>
            <w:r>
              <w:rPr>
                <w:noProof/>
                <w:webHidden/>
              </w:rPr>
              <w:fldChar w:fldCharType="separate"/>
            </w:r>
            <w:r w:rsidR="00D40A4E">
              <w:rPr>
                <w:noProof/>
                <w:webHidden/>
              </w:rPr>
              <w:t>37</w:t>
            </w:r>
            <w:r>
              <w:rPr>
                <w:noProof/>
                <w:webHidden/>
              </w:rPr>
              <w:fldChar w:fldCharType="end"/>
            </w:r>
          </w:hyperlink>
        </w:p>
        <w:p w:rsidR="00D40A4E" w:rsidRDefault="00AD199E">
          <w:pPr>
            <w:pStyle w:val="20"/>
            <w:tabs>
              <w:tab w:val="right" w:leader="dot" w:pos="14254"/>
            </w:tabs>
            <w:rPr>
              <w:noProof/>
              <w:kern w:val="2"/>
              <w:sz w:val="21"/>
            </w:rPr>
          </w:pPr>
          <w:hyperlink w:anchor="_Toc32959986" w:history="1">
            <w:r w:rsidR="00D40A4E" w:rsidRPr="001535BA">
              <w:rPr>
                <w:rStyle w:val="a6"/>
                <w:noProof/>
              </w:rPr>
              <w:t>2020-2-3 Terms of trade FT</w:t>
            </w:r>
            <w:r w:rsidR="00D40A4E">
              <w:rPr>
                <w:noProof/>
                <w:webHidden/>
              </w:rPr>
              <w:tab/>
            </w:r>
            <w:r>
              <w:rPr>
                <w:noProof/>
                <w:webHidden/>
              </w:rPr>
              <w:fldChar w:fldCharType="begin"/>
            </w:r>
            <w:r w:rsidR="00D40A4E">
              <w:rPr>
                <w:noProof/>
                <w:webHidden/>
              </w:rPr>
              <w:instrText xml:space="preserve"> PAGEREF _Toc32959986 \h </w:instrText>
            </w:r>
            <w:r>
              <w:rPr>
                <w:noProof/>
                <w:webHidden/>
              </w:rPr>
            </w:r>
            <w:r>
              <w:rPr>
                <w:noProof/>
                <w:webHidden/>
              </w:rPr>
              <w:fldChar w:fldCharType="separate"/>
            </w:r>
            <w:r w:rsidR="00D40A4E">
              <w:rPr>
                <w:noProof/>
                <w:webHidden/>
              </w:rPr>
              <w:t>39</w:t>
            </w:r>
            <w:r>
              <w:rPr>
                <w:noProof/>
                <w:webHidden/>
              </w:rPr>
              <w:fldChar w:fldCharType="end"/>
            </w:r>
          </w:hyperlink>
        </w:p>
        <w:p w:rsidR="00D40A4E" w:rsidRDefault="00AD199E">
          <w:pPr>
            <w:pStyle w:val="20"/>
            <w:tabs>
              <w:tab w:val="right" w:leader="dot" w:pos="14254"/>
            </w:tabs>
            <w:rPr>
              <w:noProof/>
              <w:kern w:val="2"/>
              <w:sz w:val="21"/>
            </w:rPr>
          </w:pPr>
          <w:hyperlink w:anchor="_Toc32959987" w:history="1">
            <w:r w:rsidR="00D40A4E" w:rsidRPr="001535BA">
              <w:rPr>
                <w:rStyle w:val="a6"/>
                <w:noProof/>
              </w:rPr>
              <w:t>2020-2-6 daily Market talk FT</w:t>
            </w:r>
            <w:r w:rsidR="00D40A4E">
              <w:rPr>
                <w:noProof/>
                <w:webHidden/>
              </w:rPr>
              <w:tab/>
            </w:r>
            <w:r>
              <w:rPr>
                <w:noProof/>
                <w:webHidden/>
              </w:rPr>
              <w:fldChar w:fldCharType="begin"/>
            </w:r>
            <w:r w:rsidR="00D40A4E">
              <w:rPr>
                <w:noProof/>
                <w:webHidden/>
              </w:rPr>
              <w:instrText xml:space="preserve"> PAGEREF _Toc32959987 \h </w:instrText>
            </w:r>
            <w:r>
              <w:rPr>
                <w:noProof/>
                <w:webHidden/>
              </w:rPr>
            </w:r>
            <w:r>
              <w:rPr>
                <w:noProof/>
                <w:webHidden/>
              </w:rPr>
              <w:fldChar w:fldCharType="separate"/>
            </w:r>
            <w:r w:rsidR="00D40A4E">
              <w:rPr>
                <w:noProof/>
                <w:webHidden/>
              </w:rPr>
              <w:t>40</w:t>
            </w:r>
            <w:r>
              <w:rPr>
                <w:noProof/>
                <w:webHidden/>
              </w:rPr>
              <w:fldChar w:fldCharType="end"/>
            </w:r>
          </w:hyperlink>
        </w:p>
        <w:p w:rsidR="00D40A4E" w:rsidRDefault="00AD199E">
          <w:pPr>
            <w:pStyle w:val="20"/>
            <w:tabs>
              <w:tab w:val="right" w:leader="dot" w:pos="14254"/>
            </w:tabs>
            <w:rPr>
              <w:noProof/>
              <w:kern w:val="2"/>
              <w:sz w:val="21"/>
            </w:rPr>
          </w:pPr>
          <w:hyperlink w:anchor="_Toc32959988" w:history="1">
            <w:r w:rsidR="00D40A4E" w:rsidRPr="001535BA">
              <w:rPr>
                <w:rStyle w:val="a6"/>
                <w:noProof/>
              </w:rPr>
              <w:t>2020-2-13 Announce bonus</w:t>
            </w:r>
            <w:r w:rsidR="00D40A4E">
              <w:rPr>
                <w:noProof/>
                <w:webHidden/>
              </w:rPr>
              <w:tab/>
            </w:r>
            <w:r>
              <w:rPr>
                <w:noProof/>
                <w:webHidden/>
              </w:rPr>
              <w:fldChar w:fldCharType="begin"/>
            </w:r>
            <w:r w:rsidR="00D40A4E">
              <w:rPr>
                <w:noProof/>
                <w:webHidden/>
              </w:rPr>
              <w:instrText xml:space="preserve"> PAGEREF _Toc32959988 \h </w:instrText>
            </w:r>
            <w:r>
              <w:rPr>
                <w:noProof/>
                <w:webHidden/>
              </w:rPr>
            </w:r>
            <w:r>
              <w:rPr>
                <w:noProof/>
                <w:webHidden/>
              </w:rPr>
              <w:fldChar w:fldCharType="separate"/>
            </w:r>
            <w:r w:rsidR="00D40A4E">
              <w:rPr>
                <w:noProof/>
                <w:webHidden/>
              </w:rPr>
              <w:t>40</w:t>
            </w:r>
            <w:r>
              <w:rPr>
                <w:noProof/>
                <w:webHidden/>
              </w:rPr>
              <w:fldChar w:fldCharType="end"/>
            </w:r>
          </w:hyperlink>
        </w:p>
        <w:p w:rsidR="00D40A4E" w:rsidRDefault="00AD199E">
          <w:pPr>
            <w:pStyle w:val="20"/>
            <w:tabs>
              <w:tab w:val="right" w:leader="dot" w:pos="14254"/>
            </w:tabs>
            <w:rPr>
              <w:noProof/>
              <w:kern w:val="2"/>
              <w:sz w:val="21"/>
            </w:rPr>
          </w:pPr>
          <w:hyperlink w:anchor="_Toc32959989" w:history="1">
            <w:r w:rsidR="00D40A4E" w:rsidRPr="001535BA">
              <w:rPr>
                <w:rStyle w:val="a6"/>
                <w:noProof/>
              </w:rPr>
              <w:t>2020-2-10 Hungary FT</w:t>
            </w:r>
            <w:r w:rsidR="00D40A4E">
              <w:rPr>
                <w:noProof/>
                <w:webHidden/>
              </w:rPr>
              <w:tab/>
            </w:r>
            <w:r>
              <w:rPr>
                <w:noProof/>
                <w:webHidden/>
              </w:rPr>
              <w:fldChar w:fldCharType="begin"/>
            </w:r>
            <w:r w:rsidR="00D40A4E">
              <w:rPr>
                <w:noProof/>
                <w:webHidden/>
              </w:rPr>
              <w:instrText xml:space="preserve"> PAGEREF _Toc32959989 \h </w:instrText>
            </w:r>
            <w:r>
              <w:rPr>
                <w:noProof/>
                <w:webHidden/>
              </w:rPr>
            </w:r>
            <w:r>
              <w:rPr>
                <w:noProof/>
                <w:webHidden/>
              </w:rPr>
              <w:fldChar w:fldCharType="separate"/>
            </w:r>
            <w:r w:rsidR="00D40A4E">
              <w:rPr>
                <w:noProof/>
                <w:webHidden/>
              </w:rPr>
              <w:t>41</w:t>
            </w:r>
            <w:r>
              <w:rPr>
                <w:noProof/>
                <w:webHidden/>
              </w:rPr>
              <w:fldChar w:fldCharType="end"/>
            </w:r>
          </w:hyperlink>
        </w:p>
        <w:p w:rsidR="00D40A4E" w:rsidRDefault="00AD199E">
          <w:pPr>
            <w:pStyle w:val="20"/>
            <w:tabs>
              <w:tab w:val="right" w:leader="dot" w:pos="14254"/>
            </w:tabs>
            <w:rPr>
              <w:noProof/>
              <w:kern w:val="2"/>
              <w:sz w:val="21"/>
            </w:rPr>
          </w:pPr>
          <w:hyperlink w:anchor="_Toc32959990" w:history="1">
            <w:r w:rsidR="00D40A4E" w:rsidRPr="001535BA">
              <w:rPr>
                <w:rStyle w:val="a6"/>
                <w:noProof/>
              </w:rPr>
              <w:t>Capital flow estimation (search for Jim O'Neil + weekly analyst):</w:t>
            </w:r>
            <w:r w:rsidR="00D40A4E">
              <w:rPr>
                <w:noProof/>
                <w:webHidden/>
              </w:rPr>
              <w:tab/>
            </w:r>
            <w:r>
              <w:rPr>
                <w:noProof/>
                <w:webHidden/>
              </w:rPr>
              <w:fldChar w:fldCharType="begin"/>
            </w:r>
            <w:r w:rsidR="00D40A4E">
              <w:rPr>
                <w:noProof/>
                <w:webHidden/>
              </w:rPr>
              <w:instrText xml:space="preserve"> PAGEREF _Toc32959990 \h </w:instrText>
            </w:r>
            <w:r>
              <w:rPr>
                <w:noProof/>
                <w:webHidden/>
              </w:rPr>
            </w:r>
            <w:r>
              <w:rPr>
                <w:noProof/>
                <w:webHidden/>
              </w:rPr>
              <w:fldChar w:fldCharType="separate"/>
            </w:r>
            <w:r w:rsidR="00D40A4E">
              <w:rPr>
                <w:noProof/>
                <w:webHidden/>
              </w:rPr>
              <w:t>41</w:t>
            </w:r>
            <w:r>
              <w:rPr>
                <w:noProof/>
                <w:webHidden/>
              </w:rPr>
              <w:fldChar w:fldCharType="end"/>
            </w:r>
          </w:hyperlink>
        </w:p>
        <w:p w:rsidR="00D40A4E" w:rsidRDefault="00AD199E">
          <w:pPr>
            <w:pStyle w:val="20"/>
            <w:tabs>
              <w:tab w:val="right" w:leader="dot" w:pos="14254"/>
            </w:tabs>
            <w:rPr>
              <w:noProof/>
              <w:kern w:val="2"/>
              <w:sz w:val="21"/>
            </w:rPr>
          </w:pPr>
          <w:hyperlink w:anchor="_Toc32959991" w:history="1">
            <w:r w:rsidR="00D40A4E" w:rsidRPr="001535BA">
              <w:rPr>
                <w:rStyle w:val="a6"/>
                <w:noProof/>
                <w:bdr w:val="none" w:sz="0" w:space="0" w:color="auto" w:frame="1"/>
              </w:rPr>
              <w:t>India bond market (2020-2-18)</w:t>
            </w:r>
            <w:r w:rsidR="00D40A4E">
              <w:rPr>
                <w:noProof/>
                <w:webHidden/>
              </w:rPr>
              <w:tab/>
            </w:r>
            <w:r>
              <w:rPr>
                <w:noProof/>
                <w:webHidden/>
              </w:rPr>
              <w:fldChar w:fldCharType="begin"/>
            </w:r>
            <w:r w:rsidR="00D40A4E">
              <w:rPr>
                <w:noProof/>
                <w:webHidden/>
              </w:rPr>
              <w:instrText xml:space="preserve"> PAGEREF _Toc32959991 \h </w:instrText>
            </w:r>
            <w:r>
              <w:rPr>
                <w:noProof/>
                <w:webHidden/>
              </w:rPr>
            </w:r>
            <w:r>
              <w:rPr>
                <w:noProof/>
                <w:webHidden/>
              </w:rPr>
              <w:fldChar w:fldCharType="separate"/>
            </w:r>
            <w:r w:rsidR="00D40A4E">
              <w:rPr>
                <w:noProof/>
                <w:webHidden/>
              </w:rPr>
              <w:t>91</w:t>
            </w:r>
            <w:r>
              <w:rPr>
                <w:noProof/>
                <w:webHidden/>
              </w:rPr>
              <w:fldChar w:fldCharType="end"/>
            </w:r>
          </w:hyperlink>
        </w:p>
        <w:p w:rsidR="00D40A4E" w:rsidRDefault="00AD199E">
          <w:pPr>
            <w:pStyle w:val="20"/>
            <w:tabs>
              <w:tab w:val="right" w:leader="dot" w:pos="14254"/>
            </w:tabs>
            <w:rPr>
              <w:noProof/>
              <w:kern w:val="2"/>
              <w:sz w:val="21"/>
            </w:rPr>
          </w:pPr>
          <w:hyperlink w:anchor="_Toc32959992" w:history="1">
            <w:r w:rsidR="00D40A4E" w:rsidRPr="001535BA">
              <w:rPr>
                <w:rStyle w:val="a6"/>
                <w:noProof/>
                <w:bdr w:val="none" w:sz="0" w:space="0" w:color="auto" w:frame="1"/>
              </w:rPr>
              <w:t>Impact of Coronavirus 2020-2-19</w:t>
            </w:r>
            <w:r w:rsidR="00D40A4E">
              <w:rPr>
                <w:noProof/>
                <w:webHidden/>
              </w:rPr>
              <w:tab/>
            </w:r>
            <w:r>
              <w:rPr>
                <w:noProof/>
                <w:webHidden/>
              </w:rPr>
              <w:fldChar w:fldCharType="begin"/>
            </w:r>
            <w:r w:rsidR="00D40A4E">
              <w:rPr>
                <w:noProof/>
                <w:webHidden/>
              </w:rPr>
              <w:instrText xml:space="preserve"> PAGEREF _Toc32959992 \h </w:instrText>
            </w:r>
            <w:r>
              <w:rPr>
                <w:noProof/>
                <w:webHidden/>
              </w:rPr>
            </w:r>
            <w:r>
              <w:rPr>
                <w:noProof/>
                <w:webHidden/>
              </w:rPr>
              <w:fldChar w:fldCharType="separate"/>
            </w:r>
            <w:r w:rsidR="00D40A4E">
              <w:rPr>
                <w:noProof/>
                <w:webHidden/>
              </w:rPr>
              <w:t>92</w:t>
            </w:r>
            <w:r>
              <w:rPr>
                <w:noProof/>
                <w:webHidden/>
              </w:rPr>
              <w:fldChar w:fldCharType="end"/>
            </w:r>
          </w:hyperlink>
        </w:p>
        <w:p w:rsidR="00D40A4E" w:rsidRDefault="00AD199E">
          <w:pPr>
            <w:pStyle w:val="20"/>
            <w:tabs>
              <w:tab w:val="right" w:leader="dot" w:pos="14254"/>
            </w:tabs>
            <w:rPr>
              <w:noProof/>
              <w:kern w:val="2"/>
              <w:sz w:val="21"/>
            </w:rPr>
          </w:pPr>
          <w:hyperlink w:anchor="_Toc32959993" w:history="1">
            <w:r w:rsidR="00D40A4E" w:rsidRPr="001535BA">
              <w:rPr>
                <w:rStyle w:val="a6"/>
                <w:noProof/>
                <w:bdr w:val="none" w:sz="0" w:space="0" w:color="auto" w:frame="1"/>
                <w:lang w:val="en-GB"/>
              </w:rPr>
              <w:t>JPM economist 20200210:</w:t>
            </w:r>
            <w:r w:rsidR="00D40A4E">
              <w:rPr>
                <w:noProof/>
                <w:webHidden/>
              </w:rPr>
              <w:tab/>
            </w:r>
            <w:r>
              <w:rPr>
                <w:noProof/>
                <w:webHidden/>
              </w:rPr>
              <w:fldChar w:fldCharType="begin"/>
            </w:r>
            <w:r w:rsidR="00D40A4E">
              <w:rPr>
                <w:noProof/>
                <w:webHidden/>
              </w:rPr>
              <w:instrText xml:space="preserve"> PAGEREF _Toc32959993 \h </w:instrText>
            </w:r>
            <w:r>
              <w:rPr>
                <w:noProof/>
                <w:webHidden/>
              </w:rPr>
            </w:r>
            <w:r>
              <w:rPr>
                <w:noProof/>
                <w:webHidden/>
              </w:rPr>
              <w:fldChar w:fldCharType="separate"/>
            </w:r>
            <w:r w:rsidR="00D40A4E">
              <w:rPr>
                <w:noProof/>
                <w:webHidden/>
              </w:rPr>
              <w:t>93</w:t>
            </w:r>
            <w:r>
              <w:rPr>
                <w:noProof/>
                <w:webHidden/>
              </w:rPr>
              <w:fldChar w:fldCharType="end"/>
            </w:r>
          </w:hyperlink>
        </w:p>
        <w:p w:rsidR="00D40A4E" w:rsidRDefault="00AD199E">
          <w:pPr>
            <w:pStyle w:val="20"/>
            <w:tabs>
              <w:tab w:val="right" w:leader="dot" w:pos="14254"/>
            </w:tabs>
            <w:rPr>
              <w:noProof/>
              <w:kern w:val="2"/>
              <w:sz w:val="21"/>
            </w:rPr>
          </w:pPr>
          <w:hyperlink w:anchor="_Toc32959994" w:history="1">
            <w:r w:rsidR="00D40A4E" w:rsidRPr="001535BA">
              <w:rPr>
                <w:rStyle w:val="a6"/>
                <w:noProof/>
                <w:bdr w:val="none" w:sz="0" w:space="0" w:color="auto" w:frame="1"/>
                <w:lang w:val="en-GB"/>
              </w:rPr>
              <w:t>Autonomous 20200210</w:t>
            </w:r>
            <w:r w:rsidR="00D40A4E">
              <w:rPr>
                <w:noProof/>
                <w:webHidden/>
              </w:rPr>
              <w:tab/>
            </w:r>
            <w:r>
              <w:rPr>
                <w:noProof/>
                <w:webHidden/>
              </w:rPr>
              <w:fldChar w:fldCharType="begin"/>
            </w:r>
            <w:r w:rsidR="00D40A4E">
              <w:rPr>
                <w:noProof/>
                <w:webHidden/>
              </w:rPr>
              <w:instrText xml:space="preserve"> PAGEREF _Toc32959994 \h </w:instrText>
            </w:r>
            <w:r>
              <w:rPr>
                <w:noProof/>
                <w:webHidden/>
              </w:rPr>
            </w:r>
            <w:r>
              <w:rPr>
                <w:noProof/>
                <w:webHidden/>
              </w:rPr>
              <w:fldChar w:fldCharType="separate"/>
            </w:r>
            <w:r w:rsidR="00D40A4E">
              <w:rPr>
                <w:noProof/>
                <w:webHidden/>
              </w:rPr>
              <w:t>94</w:t>
            </w:r>
            <w:r>
              <w:rPr>
                <w:noProof/>
                <w:webHidden/>
              </w:rPr>
              <w:fldChar w:fldCharType="end"/>
            </w:r>
          </w:hyperlink>
        </w:p>
        <w:p w:rsidR="00135ECF" w:rsidRDefault="00AD199E">
          <w:r>
            <w:fldChar w:fldCharType="end"/>
          </w:r>
        </w:p>
      </w:sdtContent>
    </w:sdt>
    <w:p w:rsidR="00D12C5E" w:rsidRPr="00135ECF" w:rsidRDefault="00D12C5E" w:rsidP="00224174">
      <w:pPr>
        <w:pStyle w:val="2"/>
      </w:pPr>
    </w:p>
    <w:p w:rsidR="00EF0010" w:rsidRDefault="00DD7124" w:rsidP="00224174">
      <w:pPr>
        <w:pStyle w:val="2"/>
      </w:pPr>
      <w:bookmarkStart w:id="0" w:name="_Toc32959956"/>
      <w:r>
        <w:rPr>
          <w:rFonts w:hint="eastAsia"/>
        </w:rPr>
        <w:t>EM FX:</w:t>
      </w:r>
      <w:bookmarkEnd w:id="0"/>
    </w:p>
    <w:p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rsidR="00DD7124" w:rsidRDefault="00DD7124">
      <w:r>
        <w:rPr>
          <w:rFonts w:hint="eastAsia"/>
        </w:rPr>
        <w:t>2. current account surplus (CLP,COP...)</w:t>
      </w:r>
    </w:p>
    <w:p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 xml:space="preserve">8. </w:t>
      </w:r>
      <w:proofErr w:type="spellStart"/>
      <w:r>
        <w:rPr>
          <w:rFonts w:hint="eastAsia"/>
        </w:rPr>
        <w:t>Balassa-samuelson</w:t>
      </w:r>
      <w:proofErr w:type="spellEnd"/>
      <w:r>
        <w:rPr>
          <w:rFonts w:hint="eastAsia"/>
        </w:rPr>
        <w:t xml:space="preserve">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lastRenderedPageBreak/>
        <w:t>12. some people just don't have to hedge their income, they want to keep their income as foreign currency.</w:t>
      </w:r>
    </w:p>
    <w:p w:rsidR="00A50479" w:rsidRDefault="00E52971">
      <w:r>
        <w:rPr>
          <w:rFonts w:hint="eastAsia"/>
        </w:rPr>
        <w:t xml:space="preserve">13. all translated into the pct of </w:t>
      </w:r>
      <w:proofErr w:type="spellStart"/>
      <w:r>
        <w:rPr>
          <w:rFonts w:hint="eastAsia"/>
        </w:rPr>
        <w:t>gdp</w:t>
      </w:r>
      <w:proofErr w:type="spellEnd"/>
      <w:r>
        <w:rPr>
          <w:rFonts w:hint="eastAsia"/>
        </w:rPr>
        <w:t xml:space="preserve">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sidP="00224174">
      <w:pPr>
        <w:pStyle w:val="2"/>
      </w:pPr>
      <w:bookmarkStart w:id="1" w:name="_Toc32959957"/>
      <w:r>
        <w:rPr>
          <w:rFonts w:hint="eastAsia"/>
        </w:rPr>
        <w:t xml:space="preserve">Rates Model </w:t>
      </w:r>
      <w:r w:rsidR="00E629EC">
        <w:rPr>
          <w:rFonts w:hint="eastAsia"/>
        </w:rPr>
        <w:t>Script:</w:t>
      </w:r>
      <w:bookmarkEnd w:id="1"/>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w:t>
      </w:r>
      <w:r w:rsidR="00135C4C">
        <w:rPr>
          <w:rFonts w:hint="eastAsia"/>
        </w:rPr>
        <w:lastRenderedPageBreak/>
        <w:t xml:space="preserve">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proofErr w:type="spellStart"/>
      <w:r w:rsidR="00DB038C">
        <w:rPr>
          <w:rFonts w:hint="eastAsia"/>
        </w:rPr>
        <w:t>Citi</w:t>
      </w:r>
      <w:proofErr w:type="spellEnd"/>
      <w:r w:rsidR="00DB038C">
        <w:rPr>
          <w:rFonts w:hint="eastAsia"/>
        </w:rPr>
        <w:t xml:space="preserve"> has 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everyday.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w:t>
      </w:r>
      <w:r w:rsidR="004B28FA">
        <w:rPr>
          <w:rFonts w:hint="eastAsia"/>
        </w:rPr>
        <w:lastRenderedPageBreak/>
        <w:t xml:space="preserve">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 xml:space="preserve">Looked at historically, and plug in a number. What's the trail in </w:t>
      </w:r>
      <w:proofErr w:type="spellStart"/>
      <w:r w:rsidR="004D734C">
        <w:rPr>
          <w:rFonts w:hint="eastAsia"/>
        </w:rPr>
        <w:t>vol</w:t>
      </w:r>
      <w:proofErr w:type="spellEnd"/>
      <w:r w:rsidR="004D734C">
        <w:rPr>
          <w:rFonts w:hint="eastAsia"/>
        </w:rPr>
        <w:t>, multiply by the contract by 0.2.</w:t>
      </w:r>
    </w:p>
    <w:p w:rsidR="00F44D77" w:rsidRDefault="00F44D77"/>
    <w:p w:rsidR="008E6BD9" w:rsidRDefault="008E6BD9" w:rsidP="00224174">
      <w:pPr>
        <w:pStyle w:val="2"/>
      </w:pPr>
      <w:bookmarkStart w:id="2" w:name="_Toc32959958"/>
      <w:r>
        <w:rPr>
          <w:rFonts w:hint="eastAsia"/>
        </w:rPr>
        <w:t>Market talk 20191222</w:t>
      </w:r>
      <w:bookmarkEnd w:id="2"/>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rsidR="00E52784" w:rsidRDefault="00E52784"/>
    <w:p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t>
      </w:r>
      <w:r w:rsidR="002426C3">
        <w:rPr>
          <w:rFonts w:hint="eastAsia"/>
        </w:rPr>
        <w:lastRenderedPageBreak/>
        <w:t xml:space="preserve">widens out a little bit. </w:t>
      </w:r>
    </w:p>
    <w:p w:rsidR="002426C3" w:rsidRDefault="002426C3"/>
    <w:p w:rsidR="00346BA1" w:rsidRDefault="002426C3">
      <w:r>
        <w:rPr>
          <w:rFonts w:hint="eastAsia"/>
        </w:rPr>
        <w:t xml:space="preserve">The curve is steep still, discounts a lot. People are talking about DI(local interest rate market) selling off. </w:t>
      </w:r>
    </w:p>
    <w:p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 w:rsidR="007A47BC" w:rsidRDefault="007A47BC">
      <w:r>
        <w:rPr>
          <w:rFonts w:hint="eastAsia"/>
        </w:rPr>
        <w:t xml:space="preserve">The equity is still very cheap compare with the yield. </w:t>
      </w:r>
    </w:p>
    <w:p w:rsidR="0072141F" w:rsidRDefault="0072141F"/>
    <w:p w:rsidR="00E52784" w:rsidRDefault="00E52784" w:rsidP="00224174">
      <w:pPr>
        <w:pStyle w:val="2"/>
      </w:pPr>
      <w:bookmarkStart w:id="3" w:name="_Toc32959959"/>
      <w:r>
        <w:rPr>
          <w:rFonts w:hint="eastAsia"/>
        </w:rPr>
        <w:t>Market talk about Mexico 20191227</w:t>
      </w:r>
      <w:bookmarkEnd w:id="3"/>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w:t>
      </w:r>
      <w:proofErr w:type="spellStart"/>
      <w:r w:rsidR="00B24F41">
        <w:rPr>
          <w:rFonts w:hint="eastAsia"/>
        </w:rPr>
        <w:t>repricing</w:t>
      </w:r>
      <w:proofErr w:type="spellEnd"/>
      <w:r w:rsidR="00B24F41">
        <w:rPr>
          <w:rFonts w:hint="eastAsia"/>
        </w:rPr>
        <w:t xml:space="preserve">,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rsidR="008E6BD9" w:rsidRDefault="008E6BD9"/>
    <w:p w:rsidR="008E6BD9" w:rsidRDefault="00CE586B" w:rsidP="00224174">
      <w:pPr>
        <w:pStyle w:val="2"/>
      </w:pPr>
      <w:bookmarkStart w:id="4" w:name="_Toc32959960"/>
      <w:r>
        <w:rPr>
          <w:rFonts w:hint="eastAsia"/>
        </w:rPr>
        <w:t xml:space="preserve">Market talk about </w:t>
      </w:r>
      <w:proofErr w:type="spellStart"/>
      <w:r>
        <w:rPr>
          <w:rFonts w:hint="eastAsia"/>
        </w:rPr>
        <w:t>steepener</w:t>
      </w:r>
      <w:proofErr w:type="spellEnd"/>
      <w:r>
        <w:rPr>
          <w:rFonts w:hint="eastAsia"/>
        </w:rPr>
        <w:t xml:space="preserve"> 20191227</w:t>
      </w:r>
      <w:bookmarkEnd w:id="4"/>
    </w:p>
    <w:p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rsidR="00F44D77" w:rsidRDefault="00AA5ABF">
      <w:r>
        <w:rPr>
          <w:rFonts w:hint="eastAsia"/>
        </w:rPr>
        <w:t>Market talk 20191230</w:t>
      </w:r>
    </w:p>
    <w:p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rsidR="002F0019" w:rsidRDefault="002F0019"/>
    <w:p w:rsidR="002F0019" w:rsidRDefault="002F0019" w:rsidP="00224174">
      <w:pPr>
        <w:pStyle w:val="2"/>
      </w:pPr>
      <w:bookmarkStart w:id="5" w:name="_Toc32959961"/>
      <w:r>
        <w:rPr>
          <w:rFonts w:hint="eastAsia"/>
        </w:rPr>
        <w:t>Dale 20191230</w:t>
      </w:r>
      <w:bookmarkEnd w:id="5"/>
    </w:p>
    <w:p w:rsidR="002F0019" w:rsidRDefault="002F0019">
      <w:r>
        <w:rPr>
          <w:rFonts w:hint="eastAsia"/>
        </w:rPr>
        <w:t xml:space="preserve">Fiscal policy: the fact that too many people are talking about it shows that it's impossible. The political environment is not like that. </w:t>
      </w:r>
    </w:p>
    <w:p w:rsidR="006F4DC0" w:rsidRDefault="006F4DC0">
      <w:r>
        <w:rPr>
          <w:rFonts w:hint="eastAsia"/>
        </w:rPr>
        <w:t xml:space="preserve">Especially if EU growth recover, no chance of doing that. </w:t>
      </w:r>
    </w:p>
    <w:p w:rsidR="00CD3D27" w:rsidRDefault="00CD3D27"/>
    <w:p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rsidR="004538F2" w:rsidRDefault="004538F2"/>
    <w:p w:rsidR="004538F2" w:rsidRDefault="004538F2">
      <w:r>
        <w:rPr>
          <w:rFonts w:hint="eastAsia"/>
        </w:rPr>
        <w:t>FT: do you think it happens through the real yield or breakeven?</w:t>
      </w:r>
    </w:p>
    <w:p w:rsidR="00922438" w:rsidRDefault="00922438"/>
    <w:p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rsidR="00E16C8A" w:rsidRDefault="00E16C8A"/>
    <w:p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w:t>
      </w:r>
      <w:proofErr w:type="spellStart"/>
      <w:r w:rsidR="00F55018">
        <w:rPr>
          <w:rFonts w:hint="eastAsia"/>
        </w:rPr>
        <w:t>politicalized</w:t>
      </w:r>
      <w:proofErr w:type="spellEnd"/>
      <w:r w:rsidR="00F55018">
        <w:rPr>
          <w:rFonts w:hint="eastAsia"/>
        </w:rPr>
        <w:t xml:space="preserve">.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rsidR="000F6E43" w:rsidRDefault="000F6E43"/>
    <w:p w:rsidR="00E16C8A" w:rsidRDefault="00144769">
      <w:r>
        <w:rPr>
          <w:rFonts w:hint="eastAsia"/>
        </w:rPr>
        <w:t xml:space="preserve">The pull back can be nasty. </w:t>
      </w:r>
    </w:p>
    <w:p w:rsidR="00FD78CE" w:rsidRDefault="00FD78CE"/>
    <w:p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rsidR="00B825AD" w:rsidRDefault="00B825AD"/>
    <w:p w:rsidR="00FD78CE" w:rsidRDefault="00FD78CE" w:rsidP="00126920">
      <w:pPr>
        <w:pStyle w:val="2"/>
      </w:pPr>
      <w:bookmarkStart w:id="6" w:name="_Toc32959962"/>
      <w:r>
        <w:rPr>
          <w:rFonts w:hint="eastAsia"/>
        </w:rPr>
        <w:lastRenderedPageBreak/>
        <w:t>Market strategy 20191230</w:t>
      </w:r>
      <w:bookmarkEnd w:id="6"/>
    </w:p>
    <w:p w:rsidR="00FD78CE" w:rsidRDefault="00FD78CE">
      <w:r>
        <w:rPr>
          <w:rFonts w:hint="eastAsia"/>
        </w:rPr>
        <w:t xml:space="preserve">Long EURHUF, and pay HUF rates. </w:t>
      </w:r>
    </w:p>
    <w:p w:rsidR="00687DCF" w:rsidRDefault="00687DCF">
      <w:r>
        <w:rPr>
          <w:rFonts w:hint="eastAsia"/>
        </w:rPr>
        <w:t xml:space="preserve">Reason: </w:t>
      </w:r>
    </w:p>
    <w:p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rsidR="008B3E38" w:rsidRDefault="008B3E38"/>
    <w:p w:rsidR="008B3E38" w:rsidRDefault="008B3E38">
      <w:r>
        <w:rPr>
          <w:rFonts w:hint="eastAsia"/>
        </w:rPr>
        <w:t xml:space="preserve">There short term rates are so low. The trade surplus is here. So you really don't want to take the other side of it if the sell-off starts. Maybe the central bank will do. Small places will get destroyed. </w:t>
      </w:r>
    </w:p>
    <w:p w:rsidR="00ED7AEE" w:rsidRDefault="00ED7AEE"/>
    <w:p w:rsidR="00ED7AEE" w:rsidRDefault="00ED7AEE" w:rsidP="00FA2342">
      <w:pPr>
        <w:pStyle w:val="2"/>
      </w:pPr>
      <w:bookmarkStart w:id="7" w:name="_Toc32959963"/>
      <w:r>
        <w:rPr>
          <w:rFonts w:hint="eastAsia"/>
        </w:rPr>
        <w:t>Dale 20191230</w:t>
      </w:r>
      <w:bookmarkEnd w:id="7"/>
    </w:p>
    <w:p w:rsidR="00ED7AEE" w:rsidRDefault="00841C0E">
      <w:r>
        <w:rPr>
          <w:rFonts w:hint="eastAsia"/>
        </w:rPr>
        <w:t xml:space="preserve">EM has higher risk premium. In DM countries just trade whatever the monetary policy is. In EM countries people have confidence issue. </w:t>
      </w:r>
    </w:p>
    <w:p w:rsidR="00F8433C" w:rsidRDefault="00F8433C">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rsidR="00F8433C" w:rsidRDefault="00F8433C">
      <w:r>
        <w:rPr>
          <w:rFonts w:hint="eastAsia"/>
        </w:rPr>
        <w:t>EM has higher risk premium, trickier thing.</w:t>
      </w:r>
    </w:p>
    <w:p w:rsidR="00F8433C" w:rsidRDefault="007206F4">
      <w:r>
        <w:rPr>
          <w:rFonts w:hint="eastAsia"/>
        </w:rPr>
        <w:t>EM has trend, confid</w:t>
      </w:r>
      <w:r w:rsidR="0003128D">
        <w:rPr>
          <w:rFonts w:hint="eastAsia"/>
        </w:rPr>
        <w:t>ence dominate cycles sometimes.</w:t>
      </w:r>
    </w:p>
    <w:p w:rsidR="00203ED2" w:rsidRDefault="00203ED2">
      <w:r>
        <w:rPr>
          <w:rFonts w:hint="eastAsia"/>
        </w:rPr>
        <w:t>Large part of the investment jus</w:t>
      </w:r>
      <w:r w:rsidR="0003128D">
        <w:rPr>
          <w:rFonts w:hint="eastAsia"/>
        </w:rPr>
        <w:t>t from international investors.</w:t>
      </w:r>
    </w:p>
    <w:p w:rsidR="00FE14BB" w:rsidRDefault="00FE14BB">
      <w:r>
        <w:rPr>
          <w:rFonts w:hint="eastAsia"/>
        </w:rPr>
        <w:t>Risk premium move at th</w:t>
      </w:r>
      <w:r w:rsidR="00222A4E">
        <w:rPr>
          <w:rFonts w:hint="eastAsia"/>
        </w:rPr>
        <w:t>e same time, across currencies.</w:t>
      </w:r>
    </w:p>
    <w:p w:rsidR="008B3E38" w:rsidRDefault="008B3E38"/>
    <w:p w:rsidR="008B3E38" w:rsidRDefault="008B3E38" w:rsidP="00FA2342">
      <w:pPr>
        <w:pStyle w:val="2"/>
      </w:pPr>
      <w:bookmarkStart w:id="8" w:name="_Toc32959964"/>
      <w:r>
        <w:rPr>
          <w:rFonts w:hint="eastAsia"/>
        </w:rPr>
        <w:t>20191231 Australia talk</w:t>
      </w:r>
      <w:bookmarkEnd w:id="8"/>
    </w:p>
    <w:p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w:t>
      </w:r>
      <w:r w:rsidR="008A130E">
        <w:rPr>
          <w:rFonts w:hint="eastAsia"/>
        </w:rPr>
        <w:lastRenderedPageBreak/>
        <w:t xml:space="preserve">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rsidR="004F15BC" w:rsidRDefault="004F15BC"/>
    <w:p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rsidR="008B3E38" w:rsidRDefault="008B3E38"/>
    <w:p w:rsidR="0098131D" w:rsidRDefault="0098131D"/>
    <w:p w:rsidR="004C05A0" w:rsidRDefault="00BA59CE" w:rsidP="00FA2342">
      <w:pPr>
        <w:pStyle w:val="2"/>
      </w:pPr>
      <w:bookmarkStart w:id="9" w:name="_Toc32959965"/>
      <w:r>
        <w:rPr>
          <w:rFonts w:hint="eastAsia"/>
        </w:rPr>
        <w:t xml:space="preserve">20200102 </w:t>
      </w:r>
      <w:r w:rsidR="00FA2342">
        <w:rPr>
          <w:rFonts w:hint="eastAsia"/>
        </w:rPr>
        <w:t>Australia</w:t>
      </w:r>
      <w:bookmarkEnd w:id="9"/>
    </w:p>
    <w:p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rsidR="005C15CD" w:rsidRDefault="005C15CD"/>
    <w:p w:rsidR="00C55A1E" w:rsidRDefault="001E194E" w:rsidP="00FA2342">
      <w:pPr>
        <w:pStyle w:val="2"/>
      </w:pPr>
      <w:bookmarkStart w:id="10" w:name="_Toc32959966"/>
      <w:r>
        <w:rPr>
          <w:rFonts w:hint="eastAsia"/>
        </w:rPr>
        <w:t>20200103</w:t>
      </w:r>
      <w:r w:rsidR="00FA2342">
        <w:rPr>
          <w:rFonts w:hint="eastAsia"/>
        </w:rPr>
        <w:t xml:space="preserve"> Chile call</w:t>
      </w:r>
      <w:bookmarkEnd w:id="10"/>
    </w:p>
    <w:p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rsidR="00C21DC2" w:rsidRDefault="00C21DC2"/>
    <w:p w:rsidR="00C21DC2" w:rsidRDefault="00F23479">
      <w:r>
        <w:rPr>
          <w:rFonts w:hint="eastAsia"/>
        </w:rPr>
        <w:lastRenderedPageBreak/>
        <w:t>Central bank c</w:t>
      </w:r>
      <w:r w:rsidR="00C21DC2">
        <w:rPr>
          <w:rFonts w:hint="eastAsia"/>
        </w:rPr>
        <w:t>ut</w:t>
      </w:r>
      <w:r>
        <w:rPr>
          <w:rFonts w:hint="eastAsia"/>
        </w:rPr>
        <w:t xml:space="preserve"> interest rate</w:t>
      </w:r>
      <w:r w:rsidR="00C21DC2">
        <w:rPr>
          <w:rFonts w:hint="eastAsia"/>
        </w:rPr>
        <w:t>?</w:t>
      </w:r>
    </w:p>
    <w:p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rsidR="00701CCE" w:rsidRDefault="00701CCE"/>
    <w:p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rsidR="00C03358" w:rsidRDefault="00C03358"/>
    <w:p w:rsidR="00C03358" w:rsidRDefault="00CA7B24" w:rsidP="00FA2342">
      <w:pPr>
        <w:pStyle w:val="2"/>
      </w:pPr>
      <w:bookmarkStart w:id="11" w:name="_Toc32959967"/>
      <w:r>
        <w:rPr>
          <w:rFonts w:hint="eastAsia"/>
        </w:rPr>
        <w:t>20200106 RV strategy talk</w:t>
      </w:r>
      <w:bookmarkEnd w:id="11"/>
    </w:p>
    <w:p w:rsidR="00CA7B24" w:rsidRDefault="00CA7B24">
      <w:r>
        <w:rPr>
          <w:rFonts w:hint="eastAsia"/>
        </w:rPr>
        <w:t>drawdown 2016-17</w:t>
      </w:r>
    </w:p>
    <w:p w:rsidR="00CA7B24" w:rsidRDefault="00CA7B24">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for countries to subtle differences between countries. </w:t>
      </w:r>
    </w:p>
    <w:p w:rsidR="00101042" w:rsidRDefault="00101042"/>
    <w:p w:rsidR="00101042" w:rsidRDefault="00101042">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rsidR="00C03358" w:rsidRDefault="00C03358"/>
    <w:p w:rsidR="000A7684" w:rsidRDefault="000A7684" w:rsidP="00FA2342">
      <w:pPr>
        <w:pStyle w:val="2"/>
      </w:pPr>
      <w:bookmarkStart w:id="12" w:name="_Toc32959968"/>
      <w:r>
        <w:rPr>
          <w:rFonts w:hint="eastAsia"/>
        </w:rPr>
        <w:lastRenderedPageBreak/>
        <w:t>2020-01-08</w:t>
      </w:r>
      <w:bookmarkEnd w:id="12"/>
    </w:p>
    <w:p w:rsidR="000A7684" w:rsidRDefault="000A7684" w:rsidP="00FA2342">
      <w:pPr>
        <w:pStyle w:val="2"/>
      </w:pPr>
      <w:bookmarkStart w:id="13" w:name="_Toc32959969"/>
      <w:r>
        <w:rPr>
          <w:rFonts w:hint="eastAsia"/>
        </w:rPr>
        <w:t>Corporate bond issuance</w:t>
      </w:r>
      <w:bookmarkEnd w:id="13"/>
    </w:p>
    <w:p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rsidR="00E809DD" w:rsidRDefault="00E809DD"/>
    <w:p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rsidR="00570BE1" w:rsidRDefault="00570BE1"/>
    <w:p w:rsidR="004C1264" w:rsidRDefault="004C1264">
      <w:r>
        <w:rPr>
          <w:rFonts w:hint="eastAsia"/>
        </w:rPr>
        <w:t>Long-term bond model:</w:t>
      </w:r>
    </w:p>
    <w:p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rsidR="006C0938" w:rsidRDefault="006C0938"/>
    <w:p w:rsidR="006C0938" w:rsidRDefault="00A0476A" w:rsidP="00FA2342">
      <w:pPr>
        <w:pStyle w:val="2"/>
      </w:pPr>
      <w:bookmarkStart w:id="14" w:name="_Toc32959970"/>
      <w:r>
        <w:rPr>
          <w:rFonts w:hint="eastAsia"/>
        </w:rPr>
        <w:lastRenderedPageBreak/>
        <w:t>2020</w:t>
      </w:r>
      <w:r w:rsidR="006C0938">
        <w:rPr>
          <w:rFonts w:hint="eastAsia"/>
        </w:rPr>
        <w:t>-01-14</w:t>
      </w:r>
      <w:bookmarkEnd w:id="14"/>
    </w:p>
    <w:p w:rsidR="006C0938" w:rsidRDefault="006C0938" w:rsidP="00FA2342">
      <w:pPr>
        <w:pStyle w:val="2"/>
      </w:pPr>
      <w:bookmarkStart w:id="15" w:name="_Toc32959971"/>
      <w:r>
        <w:rPr>
          <w:rFonts w:hint="eastAsia"/>
        </w:rPr>
        <w:t>Chile telephone</w:t>
      </w:r>
      <w:bookmarkEnd w:id="15"/>
    </w:p>
    <w:p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rsidR="00A0476A" w:rsidRDefault="00A0476A"/>
    <w:p w:rsidR="00A0476A" w:rsidRDefault="00A0476A">
      <w:r>
        <w:rPr>
          <w:rFonts w:hint="eastAsia"/>
        </w:rPr>
        <w:t>Euro growth (TJ)</w:t>
      </w:r>
    </w:p>
    <w:p w:rsidR="00A0476A" w:rsidRDefault="00A0476A"/>
    <w:p w:rsidR="00A0476A" w:rsidRDefault="00A0476A"/>
    <w:p w:rsidR="00A0476A" w:rsidRDefault="00A0476A">
      <w:r>
        <w:rPr>
          <w:rFonts w:hint="eastAsia"/>
        </w:rPr>
        <w:t>FT and DT</w:t>
      </w:r>
    </w:p>
    <w:p w:rsidR="00A0476A" w:rsidRDefault="00A0476A">
      <w:r>
        <w:rPr>
          <w:rFonts w:hint="eastAsia"/>
        </w:rPr>
        <w:t xml:space="preserve">I read the JPM report said that </w:t>
      </w:r>
    </w:p>
    <w:p w:rsidR="00C03358" w:rsidRDefault="00C03358"/>
    <w:p w:rsidR="00C03358" w:rsidRDefault="00C03358">
      <w:r>
        <w:rPr>
          <w:rFonts w:hint="eastAsia"/>
        </w:rPr>
        <w:t>Reviewing question:</w:t>
      </w:r>
    </w:p>
    <w:p w:rsidR="00C03358" w:rsidRDefault="00C03358">
      <w:r>
        <w:rPr>
          <w:rFonts w:hint="eastAsia"/>
        </w:rPr>
        <w:t>1. What can you do to build the strategy quickly?</w:t>
      </w:r>
    </w:p>
    <w:p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rsidR="00EB4BDE" w:rsidRDefault="00EB4BDE"/>
    <w:p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w:t>
      </w:r>
      <w:proofErr w:type="spellStart"/>
      <w:r w:rsidR="00752442">
        <w:rPr>
          <w:rFonts w:hint="eastAsia"/>
        </w:rPr>
        <w:t>sensical</w:t>
      </w:r>
      <w:proofErr w:type="spellEnd"/>
      <w:r w:rsidR="00752442">
        <w:rPr>
          <w:rFonts w:hint="eastAsia"/>
        </w:rPr>
        <w:t xml:space="preserve">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rsidR="00BC0FBA" w:rsidRDefault="00BC0FBA"/>
    <w:p w:rsidR="00BC0FBA" w:rsidRDefault="00BC0FBA">
      <w:r>
        <w:rPr>
          <w:rFonts w:hint="eastAsia"/>
        </w:rPr>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rsidR="005A0775" w:rsidRDefault="005A0775"/>
    <w:p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rsidR="00CC49D9" w:rsidRDefault="005A0775">
      <w:r>
        <w:rPr>
          <w:rFonts w:hint="eastAsia"/>
        </w:rPr>
        <w:lastRenderedPageBreak/>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depends on other things but that's a good guess. </w:t>
      </w:r>
    </w:p>
    <w:p w:rsidR="00FF5B48" w:rsidRDefault="00FF5B48"/>
    <w:p w:rsidR="0012491C" w:rsidRDefault="0012491C" w:rsidP="00FA2342">
      <w:pPr>
        <w:pStyle w:val="2"/>
      </w:pPr>
      <w:bookmarkStart w:id="16" w:name="_Toc32959972"/>
      <w:r>
        <w:rPr>
          <w:rFonts w:hint="eastAsia"/>
        </w:rPr>
        <w:t>2019-01-16</w:t>
      </w:r>
      <w:r w:rsidR="00FA2342">
        <w:rPr>
          <w:rFonts w:hint="eastAsia"/>
        </w:rPr>
        <w:t xml:space="preserve"> model table</w:t>
      </w:r>
      <w:bookmarkEnd w:id="16"/>
    </w:p>
    <w:p w:rsidR="0012491C" w:rsidRDefault="0012491C" w:rsidP="0012491C">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 xml:space="preserve">Most interesting set of changes. The </w:t>
      </w:r>
      <w:proofErr w:type="spellStart"/>
      <w:r>
        <w:rPr>
          <w:rFonts w:ascii="Calibri" w:hAnsi="Calibri"/>
          <w:color w:val="1F497D"/>
          <w:sz w:val="22"/>
          <w:szCs w:val="22"/>
          <w:bdr w:val="none" w:sz="0" w:space="0" w:color="auto" w:frame="1"/>
        </w:rPr>
        <w:t>rec</w:t>
      </w:r>
      <w:proofErr w:type="spellEnd"/>
      <w:r>
        <w:rPr>
          <w:rFonts w:ascii="Calibri" w:hAnsi="Calibri"/>
          <w:color w:val="1F497D"/>
          <w:sz w:val="22"/>
          <w:szCs w:val="22"/>
          <w:bdr w:val="none" w:sz="0" w:space="0" w:color="auto" w:frame="1"/>
        </w:rPr>
        <w:t xml:space="preserve">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rsidR="0012491C" w:rsidRDefault="0012491C"/>
    <w:p w:rsidR="000B43A2" w:rsidRDefault="000B43A2" w:rsidP="00FA2342">
      <w:pPr>
        <w:pStyle w:val="2"/>
      </w:pPr>
      <w:bookmarkStart w:id="17" w:name="_Toc32959973"/>
      <w:r>
        <w:rPr>
          <w:rFonts w:hint="eastAsia"/>
        </w:rPr>
        <w:lastRenderedPageBreak/>
        <w:t>FT Chile central bank</w:t>
      </w:r>
      <w:bookmarkEnd w:id="17"/>
    </w:p>
    <w:p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rsidR="00E37CAF" w:rsidRDefault="00E37CAF"/>
    <w:p w:rsidR="00E37CAF" w:rsidRDefault="006F79D9">
      <w:r>
        <w:rPr>
          <w:rFonts w:hint="eastAsia"/>
        </w:rPr>
        <w:t xml:space="preserve">Tim: what's people's reaction, are people as bearish as you? One guy say,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rsidR="001B1319" w:rsidRDefault="001B1319"/>
    <w:p w:rsidR="001B1319" w:rsidRDefault="001B1319">
      <w:r>
        <w:rPr>
          <w:rFonts w:hint="eastAsia"/>
        </w:rPr>
        <w:t xml:space="preserve">Everything is super privatized </w:t>
      </w:r>
    </w:p>
    <w:p w:rsidR="001B1319" w:rsidRDefault="001B1319"/>
    <w:p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rsidR="001B1319" w:rsidRDefault="001B1319">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of </w:t>
      </w:r>
      <w:proofErr w:type="spellStart"/>
      <w:r w:rsidR="007521FC">
        <w:rPr>
          <w:rFonts w:hint="eastAsia"/>
        </w:rPr>
        <w:t>unhedged</w:t>
      </w:r>
      <w:proofErr w:type="spellEnd"/>
      <w:r w:rsidR="007521FC">
        <w:rPr>
          <w:rFonts w:hint="eastAsia"/>
        </w:rPr>
        <w:t xml:space="preserve">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rsidR="00820C7D" w:rsidRDefault="00820C7D"/>
    <w:p w:rsidR="00820C7D" w:rsidRDefault="00820C7D">
      <w:r>
        <w:rPr>
          <w:rFonts w:hint="eastAsia"/>
        </w:rPr>
        <w:t xml:space="preserve">Apparently they have a lot of dollar debt, but all hedged anyway. </w:t>
      </w:r>
    </w:p>
    <w:p w:rsidR="00B27CC8" w:rsidRDefault="00B27CC8">
      <w:r>
        <w:rPr>
          <w:rFonts w:hint="eastAsia"/>
        </w:rPr>
        <w:t xml:space="preserve">I don't know if JP </w:t>
      </w:r>
      <w:proofErr w:type="spellStart"/>
      <w:r>
        <w:rPr>
          <w:rFonts w:hint="eastAsia"/>
        </w:rPr>
        <w:t>morgan</w:t>
      </w:r>
      <w:proofErr w:type="spellEnd"/>
      <w:r>
        <w:rPr>
          <w:rFonts w:hint="eastAsia"/>
        </w:rPr>
        <w:t xml:space="preserve"> has some unrepresentative series. It's pretty expensive to borrow dollars here</w:t>
      </w:r>
      <w:r w:rsidR="00DC1391">
        <w:rPr>
          <w:rFonts w:hint="eastAsia"/>
        </w:rPr>
        <w:t xml:space="preserve"> </w:t>
      </w:r>
      <w:proofErr w:type="spellStart"/>
      <w:r w:rsidR="00DC1391">
        <w:rPr>
          <w:rFonts w:hint="eastAsia"/>
        </w:rPr>
        <w:t>vs</w:t>
      </w:r>
      <w:proofErr w:type="spellEnd"/>
      <w:r w:rsidR="00DC1391">
        <w:rPr>
          <w:rFonts w:hint="eastAsia"/>
        </w:rPr>
        <w:t xml:space="preserve"> the history. </w:t>
      </w:r>
      <w:r w:rsidR="005E6886">
        <w:rPr>
          <w:rFonts w:hint="eastAsia"/>
        </w:rPr>
        <w:t xml:space="preserve">And obviously when this happens this pinch 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rsidR="00911889" w:rsidRDefault="00911889"/>
    <w:p w:rsidR="00911889" w:rsidRDefault="00911889">
      <w:r>
        <w:rPr>
          <w:rFonts w:hint="eastAsia"/>
        </w:rPr>
        <w:lastRenderedPageBreak/>
        <w:t xml:space="preserve">They make it cheap to borrow </w:t>
      </w:r>
      <w:proofErr w:type="spellStart"/>
      <w:r>
        <w:rPr>
          <w:rFonts w:hint="eastAsia"/>
        </w:rPr>
        <w:t>chile</w:t>
      </w:r>
      <w:proofErr w:type="spellEnd"/>
      <w:r>
        <w:rPr>
          <w:rFonts w:hint="eastAsia"/>
        </w:rPr>
        <w:t xml:space="preserve"> in cash.... you know, this thing is </w:t>
      </w:r>
      <w:proofErr w:type="spellStart"/>
      <w:r>
        <w:rPr>
          <w:rFonts w:hint="eastAsia"/>
        </w:rPr>
        <w:t>gonna</w:t>
      </w:r>
      <w:proofErr w:type="spellEnd"/>
      <w:r>
        <w:rPr>
          <w:rFonts w:hint="eastAsia"/>
        </w:rPr>
        <w:t xml:space="preserve"> happen. </w:t>
      </w:r>
    </w:p>
    <w:p w:rsidR="00155984" w:rsidRDefault="00155984"/>
    <w:p w:rsidR="00155984" w:rsidRDefault="00155984" w:rsidP="00FA2342">
      <w:pPr>
        <w:pStyle w:val="2"/>
      </w:pPr>
      <w:bookmarkStart w:id="18" w:name="_Toc32959974"/>
      <w:r w:rsidRPr="00B85390">
        <w:rPr>
          <w:rFonts w:hint="eastAsia"/>
          <w:highlight w:val="yellow"/>
        </w:rPr>
        <w:t>FT Russia telephone:</w:t>
      </w:r>
      <w:bookmarkEnd w:id="18"/>
    </w:p>
    <w:p w:rsidR="004066A0" w:rsidRDefault="004066A0">
      <w:r>
        <w:rPr>
          <w:rFonts w:hint="eastAsia"/>
        </w:rPr>
        <w:t xml:space="preserve">If they cut rate, is it the consumer and the household </w:t>
      </w:r>
    </w:p>
    <w:p w:rsidR="005F0917" w:rsidRDefault="005F0917"/>
    <w:p w:rsidR="00925B74" w:rsidRDefault="00925B74" w:rsidP="00925B74">
      <w:pPr>
        <w:pStyle w:val="2"/>
      </w:pPr>
      <w:bookmarkStart w:id="19" w:name="_Toc32959975"/>
      <w:r>
        <w:rPr>
          <w:rFonts w:hint="eastAsia"/>
        </w:rPr>
        <w:t>20200201 Autonomous Charlene Chu</w:t>
      </w:r>
      <w:bookmarkEnd w:id="19"/>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Autonomous</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w:t>
      </w:r>
      <w:proofErr w:type="spellStart"/>
      <w:r w:rsidRPr="00925B74">
        <w:rPr>
          <w:rFonts w:ascii="Calibri" w:eastAsia="宋体" w:hAnsi="Calibri" w:cs="宋体"/>
          <w:color w:val="323130"/>
          <w:kern w:val="0"/>
          <w:sz w:val="22"/>
          <w:bdr w:val="none" w:sz="0" w:space="0" w:color="auto" w:frame="1"/>
          <w:lang w:val="en-GB"/>
        </w:rPr>
        <w:t>coronavirus</w:t>
      </w:r>
      <w:proofErr w:type="spellEnd"/>
      <w:r w:rsidRPr="00925B74">
        <w:rPr>
          <w:rFonts w:ascii="Calibri" w:eastAsia="宋体" w:hAnsi="Calibri" w:cs="宋体"/>
          <w:color w:val="323130"/>
          <w:kern w:val="0"/>
          <w:sz w:val="22"/>
          <w:bdr w:val="none" w:sz="0" w:space="0" w:color="auto" w:frame="1"/>
          <w:lang w:val="en-GB"/>
        </w:rPr>
        <w:t xml:space="preserve">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lastRenderedPageBreak/>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925B74">
        <w:rPr>
          <w:rFonts w:ascii="Calibri" w:eastAsia="宋体" w:hAnsi="Calibri" w:cs="宋体"/>
          <w:color w:val="323130"/>
          <w:kern w:val="0"/>
          <w:sz w:val="22"/>
          <w:lang w:val="en-GB"/>
        </w:rPr>
        <w:t>can not</w:t>
      </w:r>
      <w:proofErr w:type="spellEnd"/>
      <w:r w:rsidRPr="00925B74">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make stimulus much more complicated.</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925B74">
        <w:rPr>
          <w:rFonts w:ascii="Calibri" w:eastAsia="宋体" w:hAnsi="Calibri" w:cs="宋体"/>
          <w:color w:val="323130"/>
          <w:kern w:val="0"/>
          <w:sz w:val="22"/>
          <w:lang w:val="en-GB"/>
        </w:rPr>
        <w:t>supplychain</w:t>
      </w:r>
      <w:proofErr w:type="spellEnd"/>
      <w:r w:rsidRPr="00925B74">
        <w:rPr>
          <w:rFonts w:ascii="Calibri" w:eastAsia="宋体" w:hAnsi="Calibri" w:cs="宋体"/>
          <w:color w:val="323130"/>
          <w:kern w:val="0"/>
          <w:sz w:val="22"/>
          <w:bdr w:val="none" w:sz="0" w:space="0" w:color="auto" w:frame="1"/>
          <w:lang w:val="en-GB"/>
        </w:rPr>
        <w:t> also. Probably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lastRenderedPageBreak/>
        <w:t>It is almost given here that we got a recession. I do not think that the authority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Common question we’ve been getting from people is what the government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925B74">
        <w:rPr>
          <w:rFonts w:ascii="Calibri" w:eastAsia="宋体" w:hAnsi="Calibri" w:cs="宋体"/>
          <w:color w:val="323130"/>
          <w:kern w:val="0"/>
          <w:sz w:val="22"/>
          <w:lang w:val="en-GB"/>
        </w:rPr>
        <w:t>vigor</w:t>
      </w:r>
      <w:proofErr w:type="spellEnd"/>
      <w:r w:rsidRPr="00925B74">
        <w:rPr>
          <w:rFonts w:ascii="Calibri" w:eastAsia="宋体" w:hAnsi="Calibri" w:cs="宋体"/>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do to support growth. As companies open next week so we should get some more activity. It’s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925B74" w:rsidRDefault="00925B74"/>
    <w:p w:rsidR="00A3380B" w:rsidRDefault="00A3380B"/>
    <w:p w:rsidR="00A3380B" w:rsidRDefault="00A3380B"/>
    <w:p w:rsidR="004E7083" w:rsidRDefault="004E7083" w:rsidP="004E7083">
      <w:pPr>
        <w:pStyle w:val="2"/>
      </w:pPr>
      <w:bookmarkStart w:id="20" w:name="_Toc32959976"/>
      <w:r>
        <w:rPr>
          <w:rFonts w:hint="eastAsia"/>
        </w:rPr>
        <w:t>20200205 JPM on China Virus</w:t>
      </w:r>
      <w:bookmarkEnd w:id="20"/>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JPM economist:</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lastRenderedPageBreak/>
        <w:t>When we look at the </w:t>
      </w:r>
      <w:proofErr w:type="spellStart"/>
      <w:r w:rsidRPr="004E7083">
        <w:rPr>
          <w:rFonts w:ascii="Calibri" w:eastAsia="宋体" w:hAnsi="Calibri" w:cs="宋体"/>
          <w:color w:val="323130"/>
          <w:kern w:val="0"/>
          <w:sz w:val="22"/>
          <w:lang w:val="en-GB"/>
        </w:rPr>
        <w:t>Asean</w:t>
      </w:r>
      <w:proofErr w:type="spellEnd"/>
      <w:r w:rsidRPr="004E7083">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proofErr w:type="spellStart"/>
      <w:r w:rsidRPr="004E7083">
        <w:rPr>
          <w:rFonts w:ascii="Calibri" w:eastAsia="宋体" w:hAnsi="Calibri" w:cs="宋体"/>
          <w:color w:val="323130"/>
          <w:kern w:val="0"/>
          <w:sz w:val="22"/>
          <w:lang w:val="en-GB"/>
        </w:rPr>
        <w:t>Php</w:t>
      </w:r>
      <w:proofErr w:type="spellEnd"/>
      <w:r w:rsidRPr="004E7083">
        <w:rPr>
          <w:rFonts w:ascii="Calibri" w:eastAsia="宋体" w:hAnsi="Calibri" w:cs="宋体"/>
          <w:color w:val="323130"/>
          <w:kern w:val="0"/>
          <w:sz w:val="22"/>
          <w:bdr w:val="none" w:sz="0" w:space="0" w:color="auto" w:frame="1"/>
          <w:lang w:val="en-GB"/>
        </w:rPr>
        <w:t> a little less so. So just in terms of the </w:t>
      </w:r>
      <w:proofErr w:type="spellStart"/>
      <w:r w:rsidRPr="004E7083">
        <w:rPr>
          <w:rFonts w:ascii="Calibri" w:eastAsia="宋体" w:hAnsi="Calibri" w:cs="宋体"/>
          <w:color w:val="323130"/>
          <w:kern w:val="0"/>
          <w:sz w:val="22"/>
          <w:lang w:val="en-GB"/>
        </w:rPr>
        <w:t>arismetic</w:t>
      </w:r>
      <w:proofErr w:type="spellEnd"/>
      <w:r w:rsidRPr="004E7083">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宋体" w:hAnsi="Calibri" w:cs="宋体"/>
          <w:color w:val="323130"/>
          <w:kern w:val="0"/>
          <w:sz w:val="22"/>
          <w:lang w:val="en-GB"/>
        </w:rPr>
        <w:t>Asean</w:t>
      </w:r>
      <w:proofErr w:type="spellEnd"/>
      <w:r w:rsidRPr="004E7083">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4E7083">
        <w:rPr>
          <w:rFonts w:ascii="Calibri" w:eastAsia="宋体" w:hAnsi="Calibri" w:cs="宋体"/>
          <w:color w:val="323130"/>
          <w:kern w:val="0"/>
          <w:sz w:val="22"/>
          <w:lang w:val="en-GB"/>
        </w:rPr>
        <w:t>yoy</w:t>
      </w:r>
      <w:proofErr w:type="spellEnd"/>
      <w:r w:rsidRPr="004E7083">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proofErr w:type="spellStart"/>
      <w:r w:rsidRPr="004E7083">
        <w:rPr>
          <w:rFonts w:ascii="Calibri" w:eastAsia="宋体" w:hAnsi="Calibri" w:cs="宋体"/>
          <w:color w:val="323130"/>
          <w:kern w:val="0"/>
          <w:sz w:val="22"/>
          <w:lang w:val="en-GB"/>
        </w:rPr>
        <w:t>Php</w:t>
      </w:r>
      <w:proofErr w:type="spellEnd"/>
      <w:r w:rsidRPr="004E7083">
        <w:rPr>
          <w:rFonts w:ascii="Calibri" w:eastAsia="宋体" w:hAnsi="Calibri" w:cs="宋体"/>
          <w:color w:val="323130"/>
          <w:kern w:val="0"/>
          <w:sz w:val="22"/>
          <w:bdr w:val="none" w:sz="0" w:space="0" w:color="auto" w:frame="1"/>
          <w:lang w:val="en-GB"/>
        </w:rPr>
        <w:t> not so much because of the lower linkage.</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4E7083" w:rsidRPr="004E7083" w:rsidRDefault="004E7083"/>
    <w:p w:rsidR="005F0917" w:rsidRDefault="005F0917" w:rsidP="00FA2342">
      <w:pPr>
        <w:pStyle w:val="2"/>
      </w:pPr>
      <w:bookmarkStart w:id="21" w:name="_Toc32959977"/>
      <w:r>
        <w:rPr>
          <w:rFonts w:hint="eastAsia"/>
        </w:rPr>
        <w:t>FT on the model's correlation</w:t>
      </w:r>
      <w:bookmarkEnd w:id="21"/>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lastRenderedPageBreak/>
        <w:t> </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5F0917" w:rsidRDefault="005F0917"/>
    <w:p w:rsidR="005F0917" w:rsidRDefault="00FA2342" w:rsidP="00FA2342">
      <w:pPr>
        <w:pStyle w:val="2"/>
      </w:pPr>
      <w:bookmarkStart w:id="22" w:name="_Toc32959978"/>
      <w:r>
        <w:rPr>
          <w:rFonts w:hint="eastAsia"/>
        </w:rPr>
        <w:t xml:space="preserve">2019-04-10 </w:t>
      </w:r>
      <w:r w:rsidR="005F0917">
        <w:rPr>
          <w:rFonts w:hint="eastAsia"/>
        </w:rPr>
        <w:t xml:space="preserve">FT on </w:t>
      </w:r>
      <w:proofErr w:type="spellStart"/>
      <w:r w:rsidR="005F0917">
        <w:rPr>
          <w:rFonts w:hint="eastAsia"/>
        </w:rPr>
        <w:t>argie</w:t>
      </w:r>
      <w:bookmarkEnd w:id="22"/>
      <w:proofErr w:type="spellEnd"/>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lastRenderedPageBreak/>
        <w:t>Think you might find this interesting.</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There’s obviously been a lot going on and I know you care on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so I wanted to shoot you some full thoughts about where we stand in terms of the story there and things that are going on.</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Happy to catch up over the phone to talk through the nuts and bolts if helpful…but here’s how we see the landscape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now: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w:t>
      </w:r>
      <w:proofErr w:type="spellStart"/>
      <w:r>
        <w:rPr>
          <w:rFonts w:ascii="Century Gothic" w:hAnsi="Century Gothic"/>
          <w:b/>
          <w:bCs/>
          <w:i/>
          <w:iCs/>
          <w:color w:val="55697D"/>
          <w:sz w:val="26"/>
          <w:szCs w:val="26"/>
          <w:bdr w:val="none" w:sz="0" w:space="0" w:color="auto" w:frame="1"/>
        </w:rPr>
        <w:t>Argie</w:t>
      </w:r>
      <w:proofErr w:type="spellEnd"/>
      <w:r>
        <w:rPr>
          <w:rFonts w:ascii="Century Gothic" w:hAnsi="Century Gothic"/>
          <w:b/>
          <w:bCs/>
          <w:i/>
          <w:iCs/>
          <w:color w:val="55697D"/>
          <w:sz w:val="26"/>
          <w:szCs w:val="26"/>
          <w:bdr w:val="none" w:sz="0" w:space="0" w:color="auto" w:frame="1"/>
        </w:rPr>
        <w:t xml:space="preserv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overall are as you may know from the work (not sure if you received our last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Now, normally you’d expect this set of conditions to create a self-reinforcing virtuous cycle of recovery as currency stability creates falling inflation (as the inflation </w:t>
      </w:r>
      <w:proofErr w:type="spellStart"/>
      <w:r>
        <w:rPr>
          <w:rFonts w:ascii="Calibri Light" w:hAnsi="Calibri Light" w:cs="Segoe UI"/>
          <w:color w:val="55697D"/>
          <w:bdr w:val="none" w:sz="0" w:space="0" w:color="auto" w:frame="1"/>
        </w:rPr>
        <w:t>passthrough</w:t>
      </w:r>
      <w:proofErr w:type="spellEnd"/>
      <w:r>
        <w:rPr>
          <w:rFonts w:ascii="Calibri Light" w:hAnsi="Calibri Light" w:cs="Segoe UI"/>
          <w:color w:val="55697D"/>
          <w:bdr w:val="none" w:sz="0" w:space="0" w:color="auto" w:frame="1"/>
        </w:rPr>
        <w:t xml:space="preserve"> from the prior depreciation falls out), which allows for rate cuts, which allows for a growth rebound and the whole thing creates a self-reinforcing compression of risk premiums as markets price out distress.</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4"/>
        </w:numPr>
        <w:shd w:val="clear" w:color="auto" w:fill="FFFFFF"/>
        <w:jc w:val="left"/>
        <w:rPr>
          <w:rFonts w:ascii="Calibri" w:hAnsi="Calibri" w:cs="Segoe UI"/>
          <w:color w:val="55697D"/>
          <w:sz w:val="22"/>
        </w:rPr>
      </w:pP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w:t>
      </w:r>
      <w:proofErr w:type="spellStart"/>
      <w:r>
        <w:rPr>
          <w:rFonts w:ascii="Calibri Light" w:hAnsi="Calibri Light" w:cs="Segoe UI"/>
          <w:color w:val="55697D"/>
          <w:sz w:val="22"/>
          <w:bdr w:val="none" w:sz="0" w:space="0" w:color="auto" w:frame="1"/>
        </w:rPr>
        <w:t>Argentinian</w:t>
      </w:r>
      <w:proofErr w:type="spellEnd"/>
      <w:r>
        <w:rPr>
          <w:rFonts w:ascii="Calibri Light" w:hAnsi="Calibri Light" w:cs="Segoe UI"/>
          <w:color w:val="55697D"/>
          <w:sz w:val="22"/>
          <w:bdr w:val="none" w:sz="0" w:space="0" w:color="auto" w:frame="1"/>
        </w:rPr>
        <w:t xml:space="preserve"> debt is very long term. At least, although they pretty much carbon copied all of their mistakes that they made in the 1990s one for one, they had the good sense to issue a century </w:t>
      </w:r>
      <w:r>
        <w:rPr>
          <w:rFonts w:ascii="Calibri Light" w:hAnsi="Calibri Light" w:cs="Segoe UI"/>
          <w:color w:val="55697D"/>
          <w:sz w:val="22"/>
          <w:bdr w:val="none" w:sz="0" w:space="0" w:color="auto" w:frame="1"/>
        </w:rPr>
        <w:lastRenderedPageBreak/>
        <w:t>bond and other long term dollar debt. So the rolls are pretty small. And as we’ve covered and as you know, the IMF and their internal resources should cover them up until 2023-4.</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r>
        <w:rPr>
          <w:rFonts w:ascii="Calibri Light" w:hAnsi="Calibri Light" w:cs="Segoe UI"/>
          <w:color w:val="55697D"/>
          <w:sz w:val="22"/>
          <w:bdr w:val="none" w:sz="0" w:space="0" w:color="auto" w:frame="1"/>
        </w:rPr>
        <w:t xml:space="preserve">So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 xml:space="preserve">In </w:t>
      </w:r>
      <w:proofErr w:type="spellStart"/>
      <w:r>
        <w:rPr>
          <w:rFonts w:ascii="Calibri Light" w:hAnsi="Calibri Light" w:cs="Segoe UI"/>
          <w:color w:val="55697D"/>
          <w:sz w:val="22"/>
          <w:u w:val="single"/>
          <w:bdr w:val="none" w:sz="0" w:space="0" w:color="auto" w:frame="1"/>
        </w:rPr>
        <w:t>Argie’s</w:t>
      </w:r>
      <w:proofErr w:type="spellEnd"/>
      <w:r>
        <w:rPr>
          <w:rFonts w:ascii="Calibri Light" w:hAnsi="Calibri Light" w:cs="Segoe UI"/>
          <w:color w:val="55697D"/>
          <w:sz w:val="22"/>
          <w:u w:val="single"/>
          <w:bdr w:val="none" w:sz="0" w:space="0" w:color="auto" w:frame="1"/>
        </w:rPr>
        <w:t xml:space="preserve"> case the current account continues to improve apace…some minor wiggles around the harvest and such but basically the trend is for improvement.</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The only foreign inflows that are materially supporting things at the moment are the inflows from the IMF. We know basically what’s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lastRenderedPageBreak/>
        <w:t xml:space="preserve">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for reasons we go into below.</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w:t>
      </w:r>
      <w:proofErr w:type="spellStart"/>
      <w:r>
        <w:rPr>
          <w:rFonts w:ascii="Calibri Light" w:hAnsi="Calibri Light" w:cs="Segoe UI"/>
          <w:color w:val="55697D"/>
          <w:sz w:val="22"/>
          <w:bdr w:val="none" w:sz="0" w:space="0" w:color="auto" w:frame="1"/>
        </w:rPr>
        <w:t>Argentinians</w:t>
      </w:r>
      <w:proofErr w:type="spellEnd"/>
      <w:r>
        <w:rPr>
          <w:rFonts w:ascii="Calibri Light" w:hAnsi="Calibri Light" w:cs="Segoe UI"/>
          <w:color w:val="55697D"/>
          <w:sz w:val="22"/>
          <w:bdr w:val="none" w:sz="0" w:space="0" w:color="auto" w:frame="1"/>
        </w:rPr>
        <w:t xml:space="preserve">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It’s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xml:space="preserve"> So I’m more interested in the decline in inflation itself. You can see that decline in the light blue line on the right hand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pretty clearly established (which makes sense entirely given the currency has basically gone from falling fast to being stable by and large since September, albeit with large returns for investors via carry. I will come back to inflation in a bit.</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w:t>
      </w:r>
      <w:proofErr w:type="spellStart"/>
      <w:r>
        <w:rPr>
          <w:rFonts w:ascii="Calibri Light" w:hAnsi="Calibri Light" w:cs="Segoe UI"/>
          <w:color w:val="55697D"/>
          <w:sz w:val="22"/>
          <w:u w:val="single"/>
          <w:bdr w:val="none" w:sz="0" w:space="0" w:color="auto" w:frame="1"/>
        </w:rPr>
        <w:t>Argentinians</w:t>
      </w:r>
      <w:proofErr w:type="spellEnd"/>
      <w:r>
        <w:rPr>
          <w:rFonts w:ascii="Calibri Light" w:hAnsi="Calibri Light" w:cs="Segoe UI"/>
          <w:color w:val="55697D"/>
          <w:sz w:val="22"/>
          <w:u w:val="single"/>
          <w:bdr w:val="none" w:sz="0" w:space="0" w:color="auto" w:frame="1"/>
        </w:rPr>
        <w:t xml:space="preserve">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vs. 40% in Turkey. That means that let’s say all deposits in both countries switch into dollars, in this extreme outcome, the </w:t>
      </w:r>
      <w:r>
        <w:rPr>
          <w:rFonts w:ascii="Calibri Light" w:hAnsi="Calibri Light" w:cs="Segoe UI"/>
          <w:color w:val="55697D"/>
          <w:sz w:val="22"/>
          <w:u w:val="single"/>
          <w:bdr w:val="none" w:sz="0" w:space="0" w:color="auto" w:frame="1"/>
        </w:rPr>
        <w:lastRenderedPageBreak/>
        <w:t xml:space="preserve">maximum pressure for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would be about 12% of GDP total, whereas for Turkey it’s more like 55%. So just to keep in mind that the banking system is not really the issue here….all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performance,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But again, not much sign of that at all this time…this tells me local deposit rates are just fine in terms of retaining peso depositors, because in total return terms the currency has been doing fine since September.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actually are in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rsidR="005F0917" w:rsidRDefault="005F0917" w:rsidP="005F0917">
      <w:pPr>
        <w:shd w:val="clear" w:color="auto" w:fill="FFFFFF"/>
        <w:rPr>
          <w:rFonts w:ascii="Calibri" w:hAnsi="Calibri" w:cs="宋体"/>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w:t>
      </w:r>
      <w:r>
        <w:rPr>
          <w:rFonts w:ascii="Calibri Light" w:hAnsi="Calibri Light" w:cs="Segoe UI"/>
          <w:color w:val="55697D"/>
          <w:sz w:val="22"/>
          <w:bdr w:val="none" w:sz="0" w:space="0" w:color="auto" w:frame="1"/>
        </w:rPr>
        <w:lastRenderedPageBreak/>
        <w:t>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interrupted the disinflation process, but has not materially accelerated inflation (see chart above….small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event we know this is temporary because of the regulated price increases. The underlying core inflation trajectory continues to fall. But as we mentioned above, this is still unwanted because it’s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w:t>
      </w:r>
      <w:proofErr w:type="spellStart"/>
      <w:r>
        <w:rPr>
          <w:rFonts w:ascii="Calibri Light" w:hAnsi="Calibri Light" w:cs="Segoe UI"/>
          <w:color w:val="55697D"/>
          <w:bdr w:val="none" w:sz="0" w:space="0" w:color="auto" w:frame="1"/>
        </w:rPr>
        <w:t>Peronists</w:t>
      </w:r>
      <w:proofErr w:type="spellEnd"/>
      <w:r>
        <w:rPr>
          <w:rFonts w:ascii="Calibri Light" w:hAnsi="Calibri Light" w:cs="Segoe UI"/>
          <w:color w:val="55697D"/>
          <w:bdr w:val="none" w:sz="0" w:space="0" w:color="auto" w:frame="1"/>
        </w:rPr>
        <w:t>.</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lastRenderedPageBreak/>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 xml:space="preserve">Finally, albeit somewhat </w:t>
      </w:r>
      <w:proofErr w:type="spellStart"/>
      <w:r>
        <w:rPr>
          <w:rFonts w:ascii="Calibri Light" w:hAnsi="Calibri Light"/>
          <w:color w:val="55697D"/>
          <w:bdr w:val="none" w:sz="0" w:space="0" w:color="auto" w:frame="1"/>
        </w:rPr>
        <w:t>concerningly</w:t>
      </w:r>
      <w:proofErr w:type="spellEnd"/>
      <w:r>
        <w:rPr>
          <w:rFonts w:ascii="Calibri Light" w:hAnsi="Calibri Light"/>
          <w:color w:val="55697D"/>
          <w:bdr w:val="none" w:sz="0" w:space="0" w:color="auto" w:frame="1"/>
        </w:rPr>
        <w:t>,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xml:space="preserve"> (an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w:t>
      </w:r>
      <w:r>
        <w:rPr>
          <w:rFonts w:ascii="Calibri Light" w:hAnsi="Calibri Light"/>
          <w:color w:val="55697D"/>
          <w:bdr w:val="none" w:sz="0" w:space="0" w:color="auto" w:frame="1"/>
        </w:rPr>
        <w:lastRenderedPageBreak/>
        <w:t xml:space="preserve">issuance recently in EM/frontier (inc </w:t>
      </w:r>
      <w:proofErr w:type="spellStart"/>
      <w:r>
        <w:rPr>
          <w:rFonts w:ascii="Calibri Light" w:hAnsi="Calibri Light"/>
          <w:color w:val="55697D"/>
          <w:bdr w:val="none" w:sz="0" w:space="0" w:color="auto" w:frame="1"/>
        </w:rPr>
        <w:t>Aramco</w:t>
      </w:r>
      <w:proofErr w:type="spellEnd"/>
      <w:r>
        <w:rPr>
          <w:rFonts w:ascii="Calibri Light" w:hAnsi="Calibri Light"/>
          <w:color w:val="55697D"/>
          <w:bdr w:val="none" w:sz="0" w:space="0" w:color="auto" w:frame="1"/>
        </w:rPr>
        <w:t xml:space="preserve"> this week) is crowding out the dollar positioning people have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t>F  o  u  n  d  e  r</w:t>
      </w:r>
    </w:p>
    <w:p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T  O  T  E  M    M  A  C  R  O</w:t>
      </w:r>
    </w:p>
    <w:p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lastRenderedPageBreak/>
        <w:t>NY, NY, 10013</w:t>
      </w:r>
    </w:p>
    <w:p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a6"/>
            <w:rFonts w:ascii="Bahnschrift Light" w:hAnsi="Bahnschrift Light"/>
            <w:sz w:val="16"/>
            <w:szCs w:val="16"/>
            <w:bdr w:val="none" w:sz="0" w:space="0" w:color="auto" w:frame="1"/>
          </w:rPr>
          <w:t>whitney.baker@totemmacro.com</w:t>
        </w:r>
      </w:hyperlink>
    </w:p>
    <w:p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5113E" w:rsidP="009F39B0">
      <w:pPr>
        <w:pStyle w:val="2"/>
      </w:pPr>
      <w:bookmarkStart w:id="23" w:name="_Toc32959979"/>
      <w:r w:rsidRPr="00CC604D">
        <w:rPr>
          <w:rFonts w:hint="eastAsia"/>
          <w:highlight w:val="yellow"/>
        </w:rPr>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3"/>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Found some interesting data series on Friday that might be useful more broadly.</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produces a series of economic indices for most countries. The surprise index is the best known but they also have another index that is likely more valuable for medium term signals: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Change Index.</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index is constructed in the following way: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Identifies important stats for each country and assigns weights based on importance</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Importance is determined by the reaction of FX markets after stat releases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 not a huge fan of this but it is reasonable</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Takes the change in the series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 xml:space="preserve">Defined as level today </w:t>
      </w:r>
      <w:proofErr w:type="spellStart"/>
      <w:r w:rsidRPr="0055113E">
        <w:rPr>
          <w:rFonts w:ascii="Calibri" w:eastAsia="宋体" w:hAnsi="Calibri" w:cs="宋体"/>
          <w:color w:val="323130"/>
          <w:kern w:val="0"/>
          <w:sz w:val="22"/>
          <w:bdr w:val="none" w:sz="0" w:space="0" w:color="auto" w:frame="1"/>
        </w:rPr>
        <w:t>vs</w:t>
      </w:r>
      <w:proofErr w:type="spellEnd"/>
      <w:r w:rsidRPr="0055113E">
        <w:rPr>
          <w:rFonts w:ascii="Calibri" w:eastAsia="宋体" w:hAnsi="Calibri" w:cs="宋体"/>
          <w:color w:val="323130"/>
          <w:kern w:val="0"/>
          <w:sz w:val="22"/>
          <w:bdr w:val="none" w:sz="0" w:space="0" w:color="auto" w:frame="1"/>
        </w:rPr>
        <w:t xml:space="preserve"> 1 year rolling average</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A local z-score approach</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3)</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Phases in the statistics to the composite index based on a geometric decay approach</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The day the stat is released it has its max weight in the index, as time passes and new stats come out the weight decays until its next release.</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advantage of this kind of data is:</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is extremely timely and it is updated every day.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lastRenderedPageBreak/>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measures changes in the data instead of consensus surprises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Likely, most people only know what the economist estimates are when the stat is coming out.</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b.</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Central banks do not necessarily set policy around bank economist forecasts. Instead, they probably just ask the question “how does the data look?”, “is it improving?”.</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To test the quality of these series I compared them to CAI, specifically the 6m Change in CAI. For all but Australia they work fairly well (best for USA):</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xml:space="preserve">Red is 6m Change in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Index, Blue is the 6m Change in CAI:</w:t>
      </w:r>
    </w:p>
    <w:p w:rsidR="0055113E" w:rsidRPr="0055113E" w:rsidRDefault="0055113E" w:rsidP="005F0917">
      <w:pPr>
        <w:shd w:val="clear" w:color="auto" w:fill="FFFFFF"/>
        <w:rPr>
          <w:rFonts w:ascii="Calibri" w:hAnsi="Calibri"/>
          <w:color w:val="323130"/>
          <w:sz w:val="22"/>
        </w:rPr>
      </w:pPr>
    </w:p>
    <w:p w:rsidR="005F0917" w:rsidRDefault="007E6FE4" w:rsidP="009F39B0">
      <w:pPr>
        <w:pStyle w:val="2"/>
      </w:pPr>
      <w:bookmarkStart w:id="24" w:name="_Toc32959980"/>
      <w:r w:rsidRPr="003E114E">
        <w:rPr>
          <w:rFonts w:hint="eastAsia"/>
          <w:highlight w:val="yellow"/>
        </w:rPr>
        <w:t>2020-</w:t>
      </w:r>
      <w:r w:rsidR="00C87A5B" w:rsidRPr="003E114E">
        <w:rPr>
          <w:rFonts w:hint="eastAsia"/>
          <w:highlight w:val="yellow"/>
        </w:rPr>
        <w:t>0125 FT AL talk</w:t>
      </w:r>
      <w:bookmarkEnd w:id="24"/>
    </w:p>
    <w:p w:rsidR="00C87A5B" w:rsidRDefault="00C87A5B">
      <w:r>
        <w:rPr>
          <w:rFonts w:hint="eastAsia"/>
        </w:rPr>
        <w:t xml:space="preserve">What do you think that is shake people out of the equity, in a sustainable way. There's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rsidR="006C5897" w:rsidRDefault="006C5897"/>
    <w:p w:rsidR="006C5897" w:rsidRDefault="006C5897" w:rsidP="00367979">
      <w:pPr>
        <w:pStyle w:val="2"/>
      </w:pPr>
      <w:bookmarkStart w:id="25" w:name="_Toc32959981"/>
      <w:r w:rsidRPr="003E114E">
        <w:rPr>
          <w:rFonts w:hint="eastAsia"/>
          <w:highlight w:val="yellow"/>
        </w:rPr>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5"/>
    </w:p>
    <w:p w:rsidR="006C5897" w:rsidRDefault="006C5897">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The long dollar cycles is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rsidR="003C2965" w:rsidRDefault="003C2965"/>
    <w:p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rsidR="00E16729" w:rsidRDefault="00E16729"/>
    <w:p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rsidR="00CB4FD8" w:rsidRDefault="00CB4FD8"/>
    <w:p w:rsidR="00CB4FD8" w:rsidRDefault="00CB4FD8">
      <w:r>
        <w:rPr>
          <w:rFonts w:hint="eastAsia"/>
        </w:rPr>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rsidR="00837FCF" w:rsidRDefault="00837FCF"/>
    <w:p w:rsidR="00FB63C7" w:rsidRDefault="00837FCF">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rsidR="00807577" w:rsidRDefault="00807577"/>
    <w:p w:rsidR="00807577" w:rsidRPr="006C5897" w:rsidRDefault="00807577">
      <w:r>
        <w:rPr>
          <w:rFonts w:hint="eastAsia"/>
        </w:rPr>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w:t>
      </w:r>
      <w:r w:rsidR="00EA3E65">
        <w:rPr>
          <w:rFonts w:hint="eastAsia"/>
        </w:rPr>
        <w:lastRenderedPageBreak/>
        <w:t xml:space="preserve">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rsidR="00155984" w:rsidRDefault="00D52B3B">
      <w:r>
        <w:rPr>
          <w:rFonts w:hint="eastAsia"/>
        </w:rPr>
        <w:t xml:space="preserve">At the same time, the market has a real mind, that it's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what's priced in for European growth </w:t>
      </w:r>
      <w:r w:rsidR="00236FE0">
        <w:rPr>
          <w:rFonts w:hint="eastAsia"/>
        </w:rPr>
        <w:t xml:space="preserve">convergence to the 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r w:rsidR="00C002E4">
        <w:rPr>
          <w:rFonts w:hint="eastAsia"/>
        </w:rPr>
        <w:t>some times</w:t>
      </w:r>
      <w:proofErr w:type="spell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rsidR="005817E8" w:rsidRDefault="005817E8"/>
    <w:p w:rsidR="005817E8" w:rsidRDefault="005817E8">
      <w:r>
        <w:rPr>
          <w:rFonts w:hint="eastAsia"/>
        </w:rPr>
        <w:t xml:space="preserve">And then let's talk about the rates differential and the product. </w:t>
      </w:r>
      <w:r w:rsidR="009A1742">
        <w:rPr>
          <w:rFonts w:hint="eastAsia"/>
        </w:rPr>
        <w:t xml:space="preserve">The kind of killer chart of dollar bears is the dollar </w:t>
      </w:r>
      <w:proofErr w:type="spellStart"/>
      <w:r w:rsidR="009A1742">
        <w:rPr>
          <w:rFonts w:hint="eastAsia"/>
        </w:rPr>
        <w:t>vs</w:t>
      </w:r>
      <w:proofErr w:type="spellEnd"/>
      <w:r w:rsidR="009A1742">
        <w:rPr>
          <w:rFonts w:hint="eastAsia"/>
        </w:rPr>
        <w:t xml:space="preserve">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rsidR="00A85BBF" w:rsidRDefault="00A85BBF"/>
    <w:p w:rsidR="00A85BBF" w:rsidRDefault="00A85BBF">
      <w:r>
        <w:rPr>
          <w:rFonts w:hint="eastAsia"/>
        </w:rPr>
        <w:t xml:space="preserve">And also in current environment where you have the 2 cycles overlapping you should expect large dispersion of currency performance. </w:t>
      </w:r>
    </w:p>
    <w:p w:rsidR="00DB4D67" w:rsidRDefault="00DB4D67"/>
    <w:p w:rsidR="00DB4D67" w:rsidRDefault="003E5DBF" w:rsidP="00D12C5E">
      <w:pPr>
        <w:pStyle w:val="2"/>
      </w:pPr>
      <w:bookmarkStart w:id="26" w:name="_Toc32959982"/>
      <w:r w:rsidRPr="000742DA">
        <w:rPr>
          <w:rFonts w:hint="eastAsia"/>
          <w:highlight w:val="yellow"/>
        </w:rPr>
        <w:t>2020-01-25 FT on Gold</w:t>
      </w:r>
      <w:r w:rsidR="000742DA" w:rsidRPr="000742DA">
        <w:rPr>
          <w:rFonts w:hint="eastAsia"/>
          <w:highlight w:val="yellow"/>
        </w:rPr>
        <w:t xml:space="preserve"> and fed</w:t>
      </w:r>
      <w:bookmarkEnd w:id="26"/>
    </w:p>
    <w:p w:rsidR="00557158" w:rsidRDefault="00557158">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w:t>
      </w:r>
      <w:proofErr w:type="spellStart"/>
      <w:r w:rsidR="000A3868">
        <w:rPr>
          <w:rFonts w:hint="eastAsia"/>
        </w:rPr>
        <w:t>reflation</w:t>
      </w:r>
      <w:proofErr w:type="spellEnd"/>
      <w:r w:rsidR="000A3868">
        <w:rPr>
          <w:rFonts w:hint="eastAsia"/>
        </w:rPr>
        <w:t xml:space="preserve">,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w:t>
      </w:r>
      <w:r w:rsidR="00453E6A">
        <w:rPr>
          <w:rFonts w:hint="eastAsia"/>
        </w:rPr>
        <w:lastRenderedPageBreak/>
        <w:t xml:space="preserve">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w:t>
      </w:r>
      <w:proofErr w:type="spellStart"/>
      <w:r w:rsidR="00923A52">
        <w:rPr>
          <w:rFonts w:hint="eastAsia"/>
        </w:rPr>
        <w:t>reflation</w:t>
      </w:r>
      <w:proofErr w:type="spellEnd"/>
      <w:r w:rsidR="00923A52">
        <w:rPr>
          <w:rFonts w:hint="eastAsia"/>
        </w:rPr>
        <w:t xml:space="preserve">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rsidR="0014758B" w:rsidRDefault="0014758B"/>
    <w:p w:rsidR="0014758B" w:rsidRDefault="0014758B">
      <w:r>
        <w:rPr>
          <w:rFonts w:hint="eastAsia"/>
        </w:rPr>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rsidR="00A1006E" w:rsidRDefault="00A1006E"/>
    <w:p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rsidR="00A55B87" w:rsidRDefault="00A55B87"/>
    <w:p w:rsidR="002369F4" w:rsidRDefault="002369F4"/>
    <w:p w:rsidR="001B1319" w:rsidRDefault="00A51360" w:rsidP="00D12C5E">
      <w:pPr>
        <w:pStyle w:val="2"/>
      </w:pPr>
      <w:bookmarkStart w:id="27" w:name="_Toc32959983"/>
      <w:r>
        <w:rPr>
          <w:rFonts w:hint="eastAsia"/>
        </w:rPr>
        <w:t>FT explain model</w:t>
      </w:r>
      <w:bookmarkEnd w:id="27"/>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 </w:t>
      </w:r>
    </w:p>
    <w:p w:rsidR="00A51360" w:rsidRDefault="00A51360" w:rsidP="00A51360">
      <w:pPr>
        <w:widowControl/>
        <w:shd w:val="clear" w:color="auto" w:fill="FFFFFF"/>
        <w:jc w:val="left"/>
        <w:rPr>
          <w:rFonts w:ascii="Calibri" w:eastAsia="宋体" w:hAnsi="Calibri" w:cs="Times New Roman"/>
          <w:color w:val="1F497D"/>
          <w:kern w:val="0"/>
          <w:sz w:val="22"/>
          <w:bdr w:val="none" w:sz="0" w:space="0" w:color="auto" w:frame="1"/>
        </w:rPr>
      </w:pPr>
      <w:r w:rsidRPr="00A51360">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A51360" w:rsidRPr="00A51360" w:rsidRDefault="00A51360"/>
    <w:p w:rsidR="000B43A2" w:rsidRPr="0012491C" w:rsidRDefault="00B55168" w:rsidP="00D12C5E">
      <w:pPr>
        <w:pStyle w:val="2"/>
      </w:pPr>
      <w:bookmarkStart w:id="28" w:name="_Toc32959984"/>
      <w:r>
        <w:rPr>
          <w:rFonts w:hint="eastAsia"/>
        </w:rPr>
        <w:t xml:space="preserve">20200129 Thomas </w:t>
      </w:r>
      <w:proofErr w:type="spellStart"/>
      <w:r>
        <w:rPr>
          <w:rFonts w:hint="eastAsia"/>
        </w:rPr>
        <w:t>Jelf</w:t>
      </w:r>
      <w:proofErr w:type="spellEnd"/>
      <w:r>
        <w:rPr>
          <w:rFonts w:hint="eastAsia"/>
        </w:rPr>
        <w:t xml:space="preserve"> on Fed</w:t>
      </w:r>
      <w:bookmarkEnd w:id="28"/>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it last weekend, </w:t>
      </w:r>
      <w:proofErr w:type="spellStart"/>
      <w:r>
        <w:rPr>
          <w:rFonts w:ascii="Calibri" w:hAnsi="Calibri"/>
          <w:color w:val="201F1E"/>
          <w:sz w:val="22"/>
          <w:szCs w:val="22"/>
        </w:rPr>
        <w:t>Timiraos</w:t>
      </w:r>
      <w:proofErr w:type="spellEnd"/>
      <w:r>
        <w:rPr>
          <w:rFonts w:ascii="Calibri" w:hAnsi="Calibri"/>
          <w:color w:val="201F1E"/>
          <w:sz w:val="22"/>
          <w:szCs w:val="22"/>
        </w:rPr>
        <w:t>, did not ask about it. That’s surprising to me, and suggests that the story may not have been a leak after all. The Fed leadership probably considers YCC a viable future tool, but they didn’t want to press it today.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Chair said that the Fed is ‘very  carefully monitoring’ the </w:t>
      </w:r>
      <w:proofErr w:type="spellStart"/>
      <w:r>
        <w:rPr>
          <w:rFonts w:ascii="Calibri" w:hAnsi="Calibri"/>
          <w:color w:val="201F1E"/>
          <w:sz w:val="22"/>
          <w:szCs w:val="22"/>
        </w:rPr>
        <w:t>coronavirus</w:t>
      </w:r>
      <w:proofErr w:type="spellEnd"/>
      <w:r>
        <w:rPr>
          <w:rFonts w:ascii="Calibri" w:hAnsi="Calibri"/>
          <w:color w:val="201F1E"/>
          <w:sz w:val="22"/>
          <w:szCs w:val="22"/>
        </w:rPr>
        <w:t xml:space="preserve"> evolution, but also followed up by flagging signs of improving global growth. Ergo, this is not a driver of policy.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rsidR="0012491C" w:rsidRDefault="0012491C"/>
    <w:p w:rsidR="00224174" w:rsidRDefault="00224174" w:rsidP="00D12C5E">
      <w:pPr>
        <w:pStyle w:val="2"/>
      </w:pPr>
      <w:bookmarkStart w:id="29" w:name="_Toc32959985"/>
      <w:r>
        <w:rPr>
          <w:rFonts w:hint="eastAsia"/>
        </w:rPr>
        <w:lastRenderedPageBreak/>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29"/>
      <w:proofErr w:type="spellEnd"/>
    </w:p>
    <w:p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rsidR="001721AC" w:rsidRDefault="001721AC">
      <w:r>
        <w:rPr>
          <w:rFonts w:hint="eastAsia"/>
        </w:rPr>
        <w:t>Economist: ... oil price, taxes, government...</w:t>
      </w:r>
    </w:p>
    <w:p w:rsidR="001721AC" w:rsidRDefault="001721AC"/>
    <w:p w:rsidR="00467478" w:rsidRDefault="00467478">
      <w:r>
        <w:rPr>
          <w:rFonts w:hint="eastAsia"/>
        </w:rPr>
        <w:t xml:space="preserve">FT: how does the housing market look? </w:t>
      </w:r>
    </w:p>
    <w:p w:rsidR="00C45E62" w:rsidRDefault="00C45E62">
      <w:r>
        <w:rPr>
          <w:rFonts w:hint="eastAsia"/>
        </w:rPr>
        <w:t xml:space="preserve">Economist A: it's hot; but I'm not sure it's overly overheated. </w:t>
      </w:r>
      <w:r w:rsidR="009C6B11">
        <w:rPr>
          <w:rFonts w:hint="eastAsia"/>
        </w:rPr>
        <w:t xml:space="preserve">There're several reasons. First of all, there is structural reasons. </w:t>
      </w:r>
      <w:r w:rsidR="00EC1A2A">
        <w:rPr>
          <w:rFonts w:hint="eastAsia"/>
        </w:rPr>
        <w:t xml:space="preserve">Poland still has structural house demand. </w:t>
      </w:r>
      <w:r w:rsidR="001650C1">
        <w:rPr>
          <w:rFonts w:hint="eastAsia"/>
        </w:rPr>
        <w:t xml:space="preserve">If you look at the house quality, there're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r w:rsidR="00D100A2">
        <w:rPr>
          <w:rFonts w:hint="eastAsia"/>
        </w:rPr>
        <w:t xml:space="preserve">negative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r w:rsidR="007E07E4">
        <w:rPr>
          <w:rFonts w:hint="eastAsia"/>
        </w:rPr>
        <w:t>So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rsidR="00E76619" w:rsidRDefault="00E76619"/>
    <w:p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price get too expensive and no one wants to buy any more </w:t>
      </w:r>
      <w:r w:rsidR="000E35B4">
        <w:rPr>
          <w:rFonts w:hint="eastAsia"/>
        </w:rPr>
        <w:t xml:space="preserve">or people just say this is a good opportunity to buy house and the price is just going up. </w:t>
      </w:r>
    </w:p>
    <w:p w:rsidR="00FF343E" w:rsidRDefault="00FF343E"/>
    <w:p w:rsidR="00FF343E" w:rsidRDefault="00FF343E">
      <w:r>
        <w:rPr>
          <w:rFonts w:hint="eastAsia"/>
        </w:rPr>
        <w:t xml:space="preserve">Trader: still a long way. </w:t>
      </w:r>
      <w:r w:rsidR="0090551C">
        <w:rPr>
          <w:rFonts w:hint="eastAsia"/>
        </w:rPr>
        <w:t xml:space="preserve">To say it's over priced. </w:t>
      </w:r>
      <w:r w:rsidR="000D425A">
        <w:rPr>
          <w:rFonts w:hint="eastAsia"/>
        </w:rPr>
        <w:t xml:space="preserve">Still a long way. </w:t>
      </w:r>
    </w:p>
    <w:p w:rsidR="007A69FA" w:rsidRDefault="007A69FA"/>
    <w:p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rsidR="00FC35F8" w:rsidRDefault="00FC35F8"/>
    <w:p w:rsidR="00FC35F8" w:rsidRDefault="00FC35F8">
      <w:r>
        <w:rPr>
          <w:rFonts w:hint="eastAsia"/>
        </w:rPr>
        <w:t>FT: what rate do people borrow at there?</w:t>
      </w:r>
      <w:r w:rsidR="004304E9">
        <w:rPr>
          <w:rFonts w:hint="eastAsia"/>
        </w:rPr>
        <w:t xml:space="preserve"> </w:t>
      </w:r>
    </w:p>
    <w:p w:rsidR="004304E9" w:rsidRDefault="004304E9"/>
    <w:p w:rsidR="004304E9" w:rsidRDefault="004304E9">
      <w:r>
        <w:rPr>
          <w:rFonts w:hint="eastAsia"/>
        </w:rPr>
        <w:t xml:space="preserve">Trader: </w:t>
      </w:r>
      <w:proofErr w:type="spellStart"/>
      <w:r>
        <w:rPr>
          <w:rFonts w:hint="eastAsia"/>
        </w:rPr>
        <w:t>libor</w:t>
      </w:r>
      <w:proofErr w:type="spellEnd"/>
      <w:r>
        <w:rPr>
          <w:rFonts w:hint="eastAsia"/>
        </w:rPr>
        <w:t xml:space="preserve"> + 120</w:t>
      </w:r>
    </w:p>
    <w:p w:rsidR="004304E9" w:rsidRDefault="004304E9"/>
    <w:p w:rsidR="004304E9" w:rsidRDefault="00D16997">
      <w:r>
        <w:rPr>
          <w:rFonts w:hint="eastAsia"/>
        </w:rPr>
        <w:lastRenderedPageBreak/>
        <w:t xml:space="preserve">FT: it's floating so it does matter if it is tightening. </w:t>
      </w:r>
      <w:r w:rsidR="00B1143F">
        <w:rPr>
          <w:rFonts w:hint="eastAsia"/>
        </w:rPr>
        <w:t xml:space="preserve">How sensitive it is, like if you see </w:t>
      </w:r>
      <w:r w:rsidR="00400621">
        <w:rPr>
          <w:rFonts w:hint="eastAsia"/>
        </w:rPr>
        <w:t>50bps would it do anything?</w:t>
      </w:r>
    </w:p>
    <w:p w:rsidR="00695A01" w:rsidRDefault="00695A01"/>
    <w:p w:rsidR="00695A01" w:rsidRDefault="00695A01">
      <w:r>
        <w:rPr>
          <w:rFonts w:hint="eastAsia"/>
        </w:rPr>
        <w:t xml:space="preserve">Trader: I mean... does it make sense to hike 50? </w:t>
      </w:r>
      <w:r w:rsidR="00745539">
        <w:rPr>
          <w:rFonts w:hint="eastAsia"/>
        </w:rPr>
        <w:t xml:space="preserve">I don't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very easy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I'm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not so expected. </w:t>
      </w:r>
      <w:r w:rsidR="00421FA6">
        <w:rPr>
          <w:rFonts w:hint="eastAsia"/>
        </w:rPr>
        <w:t xml:space="preserve">So I'm waiting the Jan CPI projection. </w:t>
      </w:r>
      <w:r w:rsidR="00415152">
        <w:rPr>
          <w:rFonts w:hint="eastAsia"/>
        </w:rPr>
        <w:t xml:space="preserve">And also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it's the flow driven market right now. </w:t>
      </w:r>
      <w:r w:rsidR="004F4DED">
        <w:rPr>
          <w:rFonts w:hint="eastAsia"/>
        </w:rPr>
        <w:t xml:space="preserve">But I'm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rsidR="00AE6B05" w:rsidRDefault="00AE6B05"/>
    <w:p w:rsidR="00AE6B05" w:rsidRDefault="00AE6B05">
      <w:r>
        <w:rPr>
          <w:rFonts w:hint="eastAsia"/>
        </w:rPr>
        <w:t xml:space="preserve">FT: I'm just trying to get a sense of risk premium. </w:t>
      </w:r>
      <w:r w:rsidR="00362575">
        <w:rPr>
          <w:rFonts w:hint="eastAsia"/>
        </w:rPr>
        <w:t xml:space="preserve">Coz we're in the situation where everything looks reasonable, </w:t>
      </w:r>
      <w:r w:rsidR="00FA6081">
        <w:rPr>
          <w:rFonts w:hint="eastAsia"/>
        </w:rPr>
        <w:t xml:space="preserve">but you do get a little bit of reheating. </w:t>
      </w:r>
      <w:r w:rsidR="00AB114B">
        <w:rPr>
          <w:rFonts w:hint="eastAsia"/>
        </w:rPr>
        <w:t xml:space="preserve">Once you're in that world, you're like, ok, what quantity of hikes </w:t>
      </w:r>
      <w:r w:rsidR="007E5DC9">
        <w:rPr>
          <w:rFonts w:hint="eastAsia"/>
        </w:rPr>
        <w:t xml:space="preserve">would be necessary to cut the retail ... If you're in the previous world, you are like 25 bps could be a good trade. </w:t>
      </w:r>
    </w:p>
    <w:p w:rsidR="00C21016" w:rsidRDefault="00C21016"/>
    <w:p w:rsidR="00C21016" w:rsidRDefault="00C21016">
      <w:r>
        <w:rPr>
          <w:rFonts w:hint="eastAsia"/>
        </w:rPr>
        <w:t>Trader: but now the real rate is -2.5%. So if you want to stop it, you would need to hike the rates like what. It does matter if it is -2.5%. But does it matter if it is -1.5%.</w:t>
      </w:r>
    </w:p>
    <w:p w:rsidR="00DE13D5" w:rsidRDefault="00DE13D5"/>
    <w:p w:rsidR="00DE13D5" w:rsidRDefault="00DE13D5">
      <w:r>
        <w:rPr>
          <w:rFonts w:hint="eastAsia"/>
        </w:rPr>
        <w:t xml:space="preserve">FT: what would the bond sell off look like. Who would be driving the </w:t>
      </w:r>
      <w:proofErr w:type="spellStart"/>
      <w:r>
        <w:rPr>
          <w:rFonts w:hint="eastAsia"/>
        </w:rPr>
        <w:t>sell off</w:t>
      </w:r>
      <w:proofErr w:type="spellEnd"/>
      <w:r>
        <w:rPr>
          <w:rFonts w:hint="eastAsia"/>
        </w:rPr>
        <w:t xml:space="preserve">. </w:t>
      </w:r>
    </w:p>
    <w:p w:rsidR="00DE13D5" w:rsidRDefault="00DE13D5"/>
    <w:p w:rsidR="00DE13D5" w:rsidRDefault="007A0DA2">
      <w:r>
        <w:rPr>
          <w:rFonts w:hint="eastAsia"/>
        </w:rPr>
        <w:t xml:space="preserve">Trader: market liquidity is poor. </w:t>
      </w:r>
      <w:r w:rsidR="00BB77B6">
        <w:rPr>
          <w:rFonts w:hint="eastAsia"/>
        </w:rPr>
        <w:t>Last year it was one way flow</w:t>
      </w:r>
      <w:r w:rsidR="00955E14">
        <w:rPr>
          <w:rFonts w:hint="eastAsia"/>
        </w:rPr>
        <w:t xml:space="preserve">. So it was quite easy. </w:t>
      </w:r>
      <w:r w:rsidR="00A166A3">
        <w:rPr>
          <w:rFonts w:hint="eastAsia"/>
        </w:rPr>
        <w:t>In July, I said it's not a problem that the supply is scarce</w:t>
      </w:r>
      <w:r w:rsidR="00CB4BDB">
        <w:rPr>
          <w:rFonts w:hint="eastAsia"/>
        </w:rPr>
        <w:t xml:space="preserve">. The problem is the </w:t>
      </w:r>
      <w:proofErr w:type="spellStart"/>
      <w:r w:rsidR="00CB4BDB">
        <w:rPr>
          <w:rFonts w:hint="eastAsia"/>
        </w:rPr>
        <w:t>sell off</w:t>
      </w:r>
      <w:proofErr w:type="spellEnd"/>
      <w:r w:rsidR="00CB4BDB">
        <w:rPr>
          <w:rFonts w:hint="eastAsia"/>
        </w:rPr>
        <w:t xml:space="preserve">, because no one is to take it from you. </w:t>
      </w:r>
      <w:r w:rsidR="009545A2">
        <w:rPr>
          <w:rFonts w:hint="eastAsia"/>
        </w:rPr>
        <w:t xml:space="preserve">But thankfully the offshore holding has shrank very much, </w:t>
      </w:r>
      <w:r w:rsidR="00620E72">
        <w:rPr>
          <w:rFonts w:hint="eastAsia"/>
        </w:rPr>
        <w:t xml:space="preserve">to 23%, 2 years ago was 40. </w:t>
      </w:r>
      <w:r w:rsidR="00131646">
        <w:rPr>
          <w:rFonts w:hint="eastAsia"/>
        </w:rPr>
        <w:t xml:space="preserve">They're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there's sell off their assets stuck, they have no substitutes, </w:t>
      </w:r>
      <w:r w:rsidR="00B2236E">
        <w:rPr>
          <w:rFonts w:hint="eastAsia"/>
        </w:rPr>
        <w:t xml:space="preserve">they have substitution concern. </w:t>
      </w:r>
      <w:r w:rsidR="0079626E">
        <w:rPr>
          <w:rFonts w:hint="eastAsia"/>
        </w:rPr>
        <w:t xml:space="preserve">And the valuation, it's mark to capital, but at some point, it's mark to market. </w:t>
      </w:r>
    </w:p>
    <w:p w:rsidR="0016237A" w:rsidRDefault="0016237A"/>
    <w:p w:rsidR="0016237A" w:rsidRDefault="0016237A">
      <w:r>
        <w:rPr>
          <w:rFonts w:hint="eastAsia"/>
        </w:rPr>
        <w:t>It is interesting because when there's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r w:rsidR="00C475F3">
        <w:rPr>
          <w:rFonts w:hint="eastAsia"/>
        </w:rPr>
        <w:t>any more</w:t>
      </w:r>
      <w:proofErr w:type="spellEnd"/>
      <w:r w:rsidR="00C475F3">
        <w:rPr>
          <w:rFonts w:hint="eastAsia"/>
        </w:rPr>
        <w:t xml:space="preserve">. </w:t>
      </w:r>
      <w:r w:rsidR="007F0996">
        <w:rPr>
          <w:rFonts w:hint="eastAsia"/>
        </w:rPr>
        <w:t xml:space="preserve">The new pension reform is not as supportive for the bonds as the old one. </w:t>
      </w:r>
      <w:r w:rsidR="0082643C">
        <w:rPr>
          <w:rFonts w:hint="eastAsia"/>
        </w:rPr>
        <w:t xml:space="preserve">So this is the question, who's </w:t>
      </w:r>
      <w:proofErr w:type="spellStart"/>
      <w:r w:rsidR="0082643C">
        <w:rPr>
          <w:rFonts w:hint="eastAsia"/>
        </w:rPr>
        <w:t>gonna</w:t>
      </w:r>
      <w:proofErr w:type="spellEnd"/>
      <w:r w:rsidR="0082643C">
        <w:rPr>
          <w:rFonts w:hint="eastAsia"/>
        </w:rPr>
        <w:t xml:space="preserve"> buy it?</w:t>
      </w:r>
    </w:p>
    <w:p w:rsidR="0082643C" w:rsidRDefault="0082643C"/>
    <w:p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Which is quite new to the market</w:t>
      </w:r>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r w:rsidR="00D04851">
        <w:rPr>
          <w:rFonts w:hint="eastAsia"/>
        </w:rPr>
        <w:t xml:space="preserve">So there are no sense of panic. </w:t>
      </w:r>
      <w:r w:rsidR="00B10CBC">
        <w:rPr>
          <w:rFonts w:hint="eastAsia"/>
        </w:rPr>
        <w:t xml:space="preserve">But I would look at the CPI, cause this could be a game changer. </w:t>
      </w:r>
    </w:p>
    <w:p w:rsidR="00E009B9" w:rsidRDefault="00E009B9"/>
    <w:p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r w:rsidR="00527A6D">
        <w:rPr>
          <w:rFonts w:hint="eastAsia"/>
        </w:rPr>
        <w:t xml:space="preserve">So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rsidR="00E71C2D" w:rsidRDefault="00E71C2D"/>
    <w:p w:rsidR="00E009B9" w:rsidRDefault="009C229E">
      <w:r>
        <w:rPr>
          <w:rFonts w:hint="eastAsia"/>
        </w:rPr>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pick up on inflation. </w:t>
      </w:r>
      <w:r w:rsidR="00254C9D">
        <w:rPr>
          <w:rFonts w:hint="eastAsia"/>
        </w:rPr>
        <w:t xml:space="preserve">And the bond market curve is super flat. </w:t>
      </w:r>
      <w:r w:rsidR="00F44678">
        <w:rPr>
          <w:rFonts w:hint="eastAsia"/>
        </w:rPr>
        <w:t xml:space="preserve">And so you're not getting anything to hold 10s, </w:t>
      </w:r>
      <w:r w:rsidR="00593601">
        <w:rPr>
          <w:rFonts w:hint="eastAsia"/>
        </w:rPr>
        <w:t xml:space="preserve">so the world get changed a little bit, </w:t>
      </w:r>
      <w:r w:rsidR="008B6013">
        <w:rPr>
          <w:rFonts w:hint="eastAsia"/>
        </w:rPr>
        <w:t xml:space="preserve">and you get the </w:t>
      </w:r>
      <w:proofErr w:type="spellStart"/>
      <w:r w:rsidR="008B6013">
        <w:rPr>
          <w:rFonts w:hint="eastAsia"/>
        </w:rPr>
        <w:t>sell off</w:t>
      </w:r>
      <w:proofErr w:type="spellEnd"/>
      <w:r w:rsidR="008B6013">
        <w:rPr>
          <w:rFonts w:hint="eastAsia"/>
        </w:rPr>
        <w:t xml:space="preserve">. </w:t>
      </w:r>
      <w:r w:rsidR="006901AE">
        <w:rPr>
          <w:rFonts w:hint="eastAsia"/>
        </w:rPr>
        <w:t xml:space="preserve">The thing I don't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it's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r w:rsidR="00EC4379">
        <w:rPr>
          <w:rFonts w:hint="eastAsia"/>
        </w:rPr>
        <w:t xml:space="preserve">What's attracting them? I would just hold the front end if I were them. </w:t>
      </w:r>
      <w:r w:rsidR="00B86F7D">
        <w:rPr>
          <w:rFonts w:hint="eastAsia"/>
        </w:rPr>
        <w:t xml:space="preserve">You're taking the duration risk and the currency as well. </w:t>
      </w:r>
    </w:p>
    <w:p w:rsidR="00750AAF" w:rsidRDefault="00750AAF"/>
    <w:p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And then it's like the AL</w:t>
      </w:r>
      <w:r w:rsidR="00A929F4">
        <w:rPr>
          <w:rFonts w:hint="eastAsia"/>
        </w:rPr>
        <w:t>N(pension??)</w:t>
      </w:r>
      <w:r w:rsidR="002B7C43">
        <w:rPr>
          <w:rFonts w:hint="eastAsia"/>
        </w:rPr>
        <w:t xml:space="preserve"> guys, when they buy, </w:t>
      </w:r>
      <w:r w:rsidR="003D0BB0">
        <w:rPr>
          <w:rFonts w:hint="eastAsia"/>
        </w:rPr>
        <w:t xml:space="preserve">cash flow coming in each period. </w:t>
      </w:r>
    </w:p>
    <w:p w:rsidR="00A929F4" w:rsidRDefault="00A929F4"/>
    <w:p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rsidR="00E009B9" w:rsidRDefault="00E009B9"/>
    <w:p w:rsidR="00E009B9" w:rsidRPr="0012491C" w:rsidRDefault="00E009B9"/>
    <w:p w:rsidR="006B5150" w:rsidRDefault="00B637E5" w:rsidP="00B637E5">
      <w:pPr>
        <w:pStyle w:val="2"/>
      </w:pPr>
      <w:bookmarkStart w:id="30" w:name="_Toc32959986"/>
      <w:r>
        <w:rPr>
          <w:rFonts w:hint="eastAsia"/>
        </w:rPr>
        <w:t>2020-2-3 Terms of trade FT</w:t>
      </w:r>
      <w:bookmarkEnd w:id="30"/>
    </w:p>
    <w:p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r w:rsidR="00080674">
        <w:rPr>
          <w:rFonts w:hint="eastAsia"/>
        </w:rPr>
        <w:t xml:space="preserve">So you just find out what the dollar value is, right. </w:t>
      </w:r>
      <w:r w:rsidR="004F17F6">
        <w:rPr>
          <w:rFonts w:hint="eastAsia"/>
        </w:rPr>
        <w:t xml:space="preserve">You assume the production level is abstract, it's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rsidR="00050F38" w:rsidRDefault="00050F38" w:rsidP="00B637E5"/>
    <w:p w:rsidR="00050F38" w:rsidRDefault="00050F38" w:rsidP="00050F38">
      <w:pPr>
        <w:pStyle w:val="2"/>
      </w:pPr>
      <w:bookmarkStart w:id="31" w:name="_Toc32959987"/>
      <w:r>
        <w:rPr>
          <w:rFonts w:hint="eastAsia"/>
        </w:rPr>
        <w:lastRenderedPageBreak/>
        <w:t xml:space="preserve">2020-2-6 </w:t>
      </w:r>
      <w:r w:rsidR="00C8164C">
        <w:rPr>
          <w:rFonts w:hint="eastAsia"/>
        </w:rPr>
        <w:t xml:space="preserve">daily </w:t>
      </w:r>
      <w:r>
        <w:rPr>
          <w:rFonts w:hint="eastAsia"/>
        </w:rPr>
        <w:t>Market talk FT</w:t>
      </w:r>
      <w:bookmarkEnd w:id="31"/>
    </w:p>
    <w:p w:rsidR="00110135" w:rsidRDefault="00C8164C" w:rsidP="00B637E5">
      <w:r>
        <w:rPr>
          <w:rFonts w:hint="eastAsia"/>
        </w:rPr>
        <w:t xml:space="preserve">The equity starts strong and they come off a little bit. Dollar strengthened against EM basically. And this is the combo I'm talking about. </w:t>
      </w:r>
      <w:r w:rsidR="00370A4A">
        <w:rPr>
          <w:rFonts w:hint="eastAsia"/>
        </w:rPr>
        <w:t xml:space="preserve">This is what I'm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it's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r w:rsidR="00980C3F">
        <w:rPr>
          <w:rFonts w:hint="eastAsia"/>
        </w:rPr>
        <w:t xml:space="preserve">You'll get all the impact like commodity price being lower, </w:t>
      </w:r>
      <w:r w:rsidR="00611B98">
        <w:rPr>
          <w:rFonts w:hint="eastAsia"/>
        </w:rPr>
        <w:t xml:space="preserve">slow down in brazil. </w:t>
      </w:r>
    </w:p>
    <w:p w:rsidR="00110135" w:rsidRDefault="00110135" w:rsidP="00B637E5"/>
    <w:p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don't know why that is. </w:t>
      </w:r>
      <w:r w:rsidR="00C142AE">
        <w:rPr>
          <w:rFonts w:hint="eastAsia"/>
        </w:rPr>
        <w:t xml:space="preserve">So they're thinking.. the </w:t>
      </w:r>
      <w:r w:rsidR="00B42A77">
        <w:rPr>
          <w:rFonts w:hint="eastAsia"/>
        </w:rPr>
        <w:t xml:space="preserve">Russia reserve bank is going to cut once. That's what the market priced in. </w:t>
      </w:r>
    </w:p>
    <w:p w:rsidR="0064709F" w:rsidRDefault="0064709F" w:rsidP="00B637E5"/>
    <w:p w:rsidR="002E4050" w:rsidRDefault="0064709F" w:rsidP="00B637E5">
      <w:r>
        <w:rPr>
          <w:rFonts w:hint="eastAsia"/>
        </w:rPr>
        <w:t xml:space="preserve">Another thing, just finger in the air. </w:t>
      </w:r>
      <w:r w:rsidR="001F4C4F">
        <w:rPr>
          <w:rFonts w:hint="eastAsia"/>
        </w:rPr>
        <w:t>We should know what the commodity impact is for all of these countries.</w:t>
      </w:r>
      <w:r w:rsidR="00EE739F">
        <w:rPr>
          <w:rFonts w:hint="eastAsia"/>
        </w:rPr>
        <w:t xml:space="preserve"> Like oil has done something, industrial metals. Also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rsidR="000E6029" w:rsidRDefault="000E6029" w:rsidP="00B637E5"/>
    <w:p w:rsidR="0059500B" w:rsidRDefault="0059500B" w:rsidP="00B637E5"/>
    <w:p w:rsidR="0059500B" w:rsidRDefault="009549FE" w:rsidP="009549FE">
      <w:pPr>
        <w:pStyle w:val="2"/>
      </w:pPr>
      <w:bookmarkStart w:id="32" w:name="_Toc32959988"/>
      <w:r>
        <w:rPr>
          <w:rFonts w:hint="eastAsia"/>
        </w:rPr>
        <w:t>2020-2-13 Announce bonus</w:t>
      </w:r>
      <w:bookmarkEnd w:id="32"/>
    </w:p>
    <w:p w:rsidR="009549FE" w:rsidRDefault="00FF350D" w:rsidP="009549FE">
      <w:r>
        <w:rPr>
          <w:rFonts w:hint="eastAsia"/>
        </w:rPr>
        <w:t xml:space="preserve">I think it's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that's important to you, you should flag that to him. </w:t>
      </w:r>
      <w:r w:rsidR="003404FB">
        <w:rPr>
          <w:rFonts w:hint="eastAsia"/>
        </w:rPr>
        <w:t xml:space="preserve">That's the money you're earning on the regular basis, that's the money that you save immediately. </w:t>
      </w:r>
      <w:r w:rsidR="00570D4C">
        <w:rPr>
          <w:rFonts w:hint="eastAsia"/>
        </w:rPr>
        <w:t xml:space="preserve">That makes you feel better about dedicating yourself in this way. </w:t>
      </w:r>
    </w:p>
    <w:p w:rsidR="00397D6F" w:rsidRDefault="00397D6F" w:rsidP="009549FE"/>
    <w:p w:rsidR="00397D6F" w:rsidRDefault="00397D6F" w:rsidP="009549FE">
      <w:r>
        <w:rPr>
          <w:rFonts w:hint="eastAsia"/>
        </w:rPr>
        <w:t>And if you</w:t>
      </w:r>
      <w:r w:rsidR="009B7C91">
        <w:rPr>
          <w:rFonts w:hint="eastAsia"/>
        </w:rPr>
        <w:t xml:space="preserve">'re working with a wider group of people. </w:t>
      </w:r>
      <w:r w:rsidR="00B62F05">
        <w:rPr>
          <w:rFonts w:hint="eastAsia"/>
        </w:rPr>
        <w:t xml:space="preserve">And probably you're able to help Tim's out for what he's doing. </w:t>
      </w:r>
      <w:r w:rsidR="00B852D0">
        <w:rPr>
          <w:rFonts w:hint="eastAsia"/>
        </w:rPr>
        <w:t xml:space="preserve">That 10, 20k extra doesn't mean anything for the firm but that means a lot for me in the productivity. </w:t>
      </w:r>
    </w:p>
    <w:p w:rsidR="00857F6D" w:rsidRDefault="00857F6D" w:rsidP="009549FE"/>
    <w:p w:rsidR="00857F6D" w:rsidRPr="009549FE" w:rsidRDefault="00857F6D" w:rsidP="009549FE">
      <w:r>
        <w:rPr>
          <w:rFonts w:hint="eastAsia"/>
        </w:rPr>
        <w:t xml:space="preserve">It's important to get the beta of things that your work. </w:t>
      </w:r>
      <w:r w:rsidR="00F36B61">
        <w:rPr>
          <w:rFonts w:hint="eastAsia"/>
        </w:rPr>
        <w:t xml:space="preserve">Another way is that you're running a system that can run at higher scale. </w:t>
      </w:r>
    </w:p>
    <w:p w:rsidR="002E4050" w:rsidRDefault="002E4050" w:rsidP="002E4050">
      <w:pPr>
        <w:pStyle w:val="2"/>
      </w:pPr>
      <w:bookmarkStart w:id="33" w:name="_Toc32959989"/>
      <w:r>
        <w:rPr>
          <w:rFonts w:hint="eastAsia"/>
        </w:rPr>
        <w:lastRenderedPageBreak/>
        <w:t>2020-2-10 Hungary FT</w:t>
      </w:r>
      <w:bookmarkEnd w:id="33"/>
    </w:p>
    <w:p w:rsidR="00B637E5" w:rsidRDefault="002E4050" w:rsidP="002E4050">
      <w:pPr>
        <w:rPr>
          <w:rFonts w:hint="eastAsia"/>
        </w:rPr>
      </w:pPr>
      <w:r>
        <w:rPr>
          <w:rFonts w:hint="eastAsia"/>
        </w:rPr>
        <w:t>Hungary rates: the liquidity has problem. There's no one wanting to bring the money onshore. Swaps get rolled. etc...</w:t>
      </w:r>
      <w:r w:rsidR="00FD3B51">
        <w:rPr>
          <w:rFonts w:hint="eastAsia"/>
        </w:rPr>
        <w:t xml:space="preserve"> </w:t>
      </w:r>
    </w:p>
    <w:p w:rsidR="004F330B" w:rsidRDefault="004F330B" w:rsidP="002E4050">
      <w:pPr>
        <w:rPr>
          <w:rFonts w:hint="eastAsia"/>
        </w:rPr>
      </w:pPr>
    </w:p>
    <w:p w:rsidR="00516D23" w:rsidRDefault="00516D23" w:rsidP="00516D23">
      <w:pPr>
        <w:pStyle w:val="2"/>
        <w:rPr>
          <w:rFonts w:hint="eastAsia"/>
        </w:rPr>
      </w:pPr>
      <w:r>
        <w:rPr>
          <w:rFonts w:hint="eastAsia"/>
        </w:rPr>
        <w:t>2020-02-18 Risk management FT, teaching Tim</w:t>
      </w:r>
    </w:p>
    <w:p w:rsidR="00516D23" w:rsidRDefault="00CD5E85" w:rsidP="002E4050">
      <w:pPr>
        <w:rPr>
          <w:rFonts w:hint="eastAsia"/>
        </w:rPr>
      </w:pPr>
      <w:r>
        <w:rPr>
          <w:rFonts w:hint="eastAsia"/>
        </w:rPr>
        <w:t xml:space="preserve">So here is it. You got historical </w:t>
      </w:r>
      <w:proofErr w:type="spellStart"/>
      <w:r>
        <w:rPr>
          <w:rFonts w:hint="eastAsia"/>
        </w:rPr>
        <w:t>vol</w:t>
      </w:r>
      <w:proofErr w:type="spellEnd"/>
      <w:r>
        <w:rPr>
          <w:rFonts w:hint="eastAsia"/>
        </w:rPr>
        <w:t xml:space="preserve">, </w:t>
      </w:r>
      <w:r w:rsidR="00D13DAE">
        <w:rPr>
          <w:rFonts w:hint="eastAsia"/>
        </w:rPr>
        <w:t xml:space="preserve">your position, the notion. There's a lot of way to get the estimate vol. </w:t>
      </w:r>
      <w:r w:rsidR="00E97EC4">
        <w:rPr>
          <w:rFonts w:hint="eastAsia"/>
        </w:rPr>
        <w:t xml:space="preserve">So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r w:rsidR="00AD5BDF">
        <w:rPr>
          <w:rFonts w:hint="eastAsia"/>
        </w:rPr>
        <w:t xml:space="preserve">So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there's another metrics call covariance. </w:t>
      </w:r>
      <w:r w:rsidR="005803A0">
        <w:rPr>
          <w:rFonts w:hint="eastAsia"/>
        </w:rPr>
        <w:t xml:space="preserve">It's a thing that adds up to 100. </w:t>
      </w:r>
      <w:r w:rsidR="00370618">
        <w:rPr>
          <w:rFonts w:hint="eastAsia"/>
        </w:rPr>
        <w:t xml:space="preserve">Basically this is what percent of risk of that book is this position. </w:t>
      </w:r>
      <w:r w:rsidR="008C23AF">
        <w:rPr>
          <w:rFonts w:hint="eastAsia"/>
        </w:rPr>
        <w:t xml:space="preserve">It takes into account the correlation. </w:t>
      </w:r>
    </w:p>
    <w:p w:rsidR="00861294" w:rsidRDefault="00861294" w:rsidP="002E4050">
      <w:pPr>
        <w:rPr>
          <w:rFonts w:hint="eastAsia"/>
        </w:rPr>
      </w:pPr>
    </w:p>
    <w:p w:rsidR="00861294" w:rsidRDefault="00861294" w:rsidP="002E4050">
      <w:pPr>
        <w:rPr>
          <w:rFonts w:hint="eastAsia"/>
        </w:rPr>
      </w:pPr>
      <w:r>
        <w:rPr>
          <w:rFonts w:hint="eastAsia"/>
        </w:rPr>
        <w:t xml:space="preserve">CLP and TRY are big positions. Even though that's not ?? it's not correlated to anything. </w:t>
      </w:r>
      <w:r w:rsidR="009D0DFD">
        <w:rPr>
          <w:rFonts w:hint="eastAsia"/>
        </w:rPr>
        <w:t>H</w:t>
      </w:r>
      <w:r w:rsidR="00182E9E">
        <w:rPr>
          <w:rFonts w:hint="eastAsia"/>
        </w:rPr>
        <w:t>i</w:t>
      </w:r>
      <w:r w:rsidR="009D0DFD">
        <w:rPr>
          <w:rFonts w:hint="eastAsia"/>
        </w:rPr>
        <w:t xml:space="preserve">storically, you're really long dollars.. Oh this is really a long dollar position. </w:t>
      </w:r>
      <w:r w:rsidR="00411A5B">
        <w:rPr>
          <w:rFonts w:hint="eastAsia"/>
        </w:rPr>
        <w:t xml:space="preserve">So the </w:t>
      </w:r>
      <w:proofErr w:type="spellStart"/>
      <w:r w:rsidR="00411A5B">
        <w:rPr>
          <w:rFonts w:hint="eastAsia"/>
        </w:rPr>
        <w:t>india</w:t>
      </w:r>
      <w:proofErr w:type="spellEnd"/>
      <w:r w:rsidR="00411A5B">
        <w:rPr>
          <w:rFonts w:hint="eastAsia"/>
        </w:rPr>
        <w:t xml:space="preserve">.. the little position of ZAR and India, they're dollar short, so they really take the risk away from the book. </w:t>
      </w:r>
      <w:r w:rsidR="003F71AC">
        <w:rPr>
          <w:rFonts w:hint="eastAsia"/>
        </w:rPr>
        <w:t xml:space="preserve">So if they close out, the book will go up. </w:t>
      </w:r>
      <w:r w:rsidR="00182E9E">
        <w:rPr>
          <w:rFonts w:hint="eastAsia"/>
        </w:rPr>
        <w:t xml:space="preserve">So the thing I'm pulling is... </w:t>
      </w:r>
      <w:r w:rsidR="00F244D7">
        <w:rPr>
          <w:rFonts w:hint="eastAsia"/>
        </w:rPr>
        <w:t xml:space="preserve">For the assets itself, this is the 1m,3m,1y,3y,5y... And the implied. </w:t>
      </w:r>
      <w:r w:rsidR="006823F6">
        <w:rPr>
          <w:rFonts w:hint="eastAsia"/>
        </w:rPr>
        <w:t xml:space="preserve">If it doesn't have implied it has similar asset to back it out. </w:t>
      </w:r>
      <w:r w:rsidR="002A2A80">
        <w:rPr>
          <w:rFonts w:hint="eastAsia"/>
        </w:rPr>
        <w:t xml:space="preserve">Let's say you know what S&amp;P implied </w:t>
      </w:r>
      <w:proofErr w:type="spellStart"/>
      <w:r w:rsidR="002A2A80">
        <w:rPr>
          <w:rFonts w:hint="eastAsia"/>
        </w:rPr>
        <w:t>vol</w:t>
      </w:r>
      <w:proofErr w:type="spellEnd"/>
      <w:r w:rsidR="002A2A80">
        <w:rPr>
          <w:rFonts w:hint="eastAsia"/>
        </w:rPr>
        <w:t xml:space="preserve"> is. </w:t>
      </w:r>
      <w:r w:rsidR="00FC381F">
        <w:rPr>
          <w:rFonts w:hint="eastAsia"/>
        </w:rPr>
        <w:t xml:space="preserve">But you don't know what NIKKEI implied </w:t>
      </w:r>
      <w:proofErr w:type="spellStart"/>
      <w:r w:rsidR="00FC381F">
        <w:rPr>
          <w:rFonts w:hint="eastAsia"/>
        </w:rPr>
        <w:t>vol</w:t>
      </w:r>
      <w:proofErr w:type="spellEnd"/>
      <w:r w:rsidR="00FC381F">
        <w:rPr>
          <w:rFonts w:hint="eastAsia"/>
        </w:rPr>
        <w:t xml:space="preserve"> is. </w:t>
      </w:r>
      <w:r w:rsidR="00164429">
        <w:rPr>
          <w:rFonts w:hint="eastAsia"/>
        </w:rPr>
        <w:t xml:space="preserve">Coz you know the ratio of historical </w:t>
      </w:r>
      <w:proofErr w:type="spellStart"/>
      <w:r w:rsidR="00164429">
        <w:rPr>
          <w:rFonts w:hint="eastAsia"/>
        </w:rPr>
        <w:t>vol</w:t>
      </w:r>
      <w:proofErr w:type="spellEnd"/>
      <w:r w:rsidR="00164429">
        <w:rPr>
          <w:rFonts w:hint="eastAsia"/>
        </w:rPr>
        <w:t xml:space="preserve">, </w:t>
      </w:r>
      <w:r w:rsidR="004D3447">
        <w:rPr>
          <w:rFonts w:hint="eastAsia"/>
        </w:rPr>
        <w:t xml:space="preserve">I pull it... So this is the volatility table. </w:t>
      </w:r>
      <w:r w:rsidR="003348D4">
        <w:rPr>
          <w:rFonts w:hint="eastAsia"/>
        </w:rPr>
        <w:t xml:space="preserve">And for correlation it's the same. </w:t>
      </w:r>
      <w:r w:rsidR="00A455F7">
        <w:rPr>
          <w:rFonts w:hint="eastAsia"/>
        </w:rPr>
        <w:t xml:space="preserve">Just take historical vol. </w:t>
      </w:r>
    </w:p>
    <w:p w:rsidR="00D32FBA" w:rsidRDefault="00D32FBA" w:rsidP="002E4050">
      <w:pPr>
        <w:rPr>
          <w:rFonts w:hint="eastAsia"/>
        </w:rPr>
      </w:pPr>
    </w:p>
    <w:p w:rsidR="00D32FBA" w:rsidRDefault="00D32FBA" w:rsidP="002E4050">
      <w:pPr>
        <w:rPr>
          <w:rFonts w:hint="eastAsia"/>
        </w:rPr>
      </w:pPr>
      <w:r>
        <w:rPr>
          <w:rFonts w:hint="eastAsia"/>
        </w:rPr>
        <w:t xml:space="preserve">It is if you take the book, and simulated that historically, what is the trailing </w:t>
      </w:r>
      <w:proofErr w:type="spellStart"/>
      <w:r>
        <w:rPr>
          <w:rFonts w:hint="eastAsia"/>
        </w:rPr>
        <w:t>vol</w:t>
      </w:r>
      <w:proofErr w:type="spellEnd"/>
      <w:r>
        <w:rPr>
          <w:rFonts w:hint="eastAsia"/>
        </w:rPr>
        <w:t xml:space="preserve"> of that book.</w:t>
      </w:r>
      <w:r w:rsidR="00945923">
        <w:rPr>
          <w:rFonts w:hint="eastAsia"/>
        </w:rPr>
        <w:t xml:space="preserve"> </w:t>
      </w:r>
    </w:p>
    <w:p w:rsidR="00CC118B" w:rsidRDefault="00CC118B" w:rsidP="00CC118B">
      <w:pPr>
        <w:pStyle w:val="2"/>
        <w:rPr>
          <w:rFonts w:hint="eastAsia"/>
        </w:rPr>
      </w:pPr>
      <w:r>
        <w:rPr>
          <w:rFonts w:hint="eastAsia"/>
        </w:rPr>
        <w:t>2020-02-18 FT Turkey</w:t>
      </w:r>
    </w:p>
    <w:p w:rsidR="00CC118B" w:rsidRDefault="00242DA0" w:rsidP="00CC118B">
      <w:pPr>
        <w:rPr>
          <w:rFonts w:hint="eastAsia"/>
        </w:rPr>
      </w:pPr>
      <w:r>
        <w:rPr>
          <w:rFonts w:hint="eastAsia"/>
        </w:rPr>
        <w:t xml:space="preserve">This is turkey 2 year swap. TRY liquidity just getting drained. </w:t>
      </w:r>
      <w:r w:rsidR="008F5DEC">
        <w:rPr>
          <w:rFonts w:hint="eastAsia"/>
        </w:rPr>
        <w:t>There's no one buying this thing.</w:t>
      </w:r>
      <w:r w:rsidR="00D1344E">
        <w:rPr>
          <w:rFonts w:hint="eastAsia"/>
        </w:rPr>
        <w:t xml:space="preserve">.. I mean, they've cut a lot. </w:t>
      </w:r>
      <w:r w:rsidR="004F32A4">
        <w:rPr>
          <w:rFonts w:hint="eastAsia"/>
        </w:rPr>
        <w:t xml:space="preserve">They were up here. Imagine they've cut 600 bps, something like that. </w:t>
      </w:r>
      <w:r w:rsidR="0092347A">
        <w:rPr>
          <w:rFonts w:hint="eastAsia"/>
        </w:rPr>
        <w:t xml:space="preserve">They've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w:t>
      </w:r>
      <w:r w:rsidR="00A06CDB">
        <w:rPr>
          <w:rFonts w:hint="eastAsia"/>
        </w:rPr>
        <w:lastRenderedPageBreak/>
        <w:t xml:space="preserve">risk this whole thing blowing out again. </w:t>
      </w:r>
      <w:r w:rsidR="00BF7634">
        <w:rPr>
          <w:rFonts w:hint="eastAsia"/>
        </w:rPr>
        <w:t xml:space="preserve">They don't want to have that cause you just have to hike rates again. </w:t>
      </w:r>
    </w:p>
    <w:p w:rsidR="000C311B" w:rsidRDefault="000C311B" w:rsidP="00CC118B">
      <w:pPr>
        <w:rPr>
          <w:rFonts w:hint="eastAsia"/>
        </w:rPr>
      </w:pPr>
    </w:p>
    <w:p w:rsidR="000C311B" w:rsidRPr="00CC118B" w:rsidRDefault="000C311B" w:rsidP="00CC118B">
      <w:pPr>
        <w:rPr>
          <w:rFonts w:hint="eastAsia"/>
        </w:rPr>
      </w:pPr>
      <w:r>
        <w:rPr>
          <w:rFonts w:hint="eastAsia"/>
        </w:rPr>
        <w:t xml:space="preserve">It's pretty incredible, like took a while. </w:t>
      </w:r>
      <w:r w:rsidR="009D7A5B">
        <w:rPr>
          <w:rFonts w:hint="eastAsia"/>
        </w:rPr>
        <w:t xml:space="preserve">It's gone to a local high... no all time high. </w:t>
      </w:r>
      <w:r w:rsidR="000703DE">
        <w:rPr>
          <w:rFonts w:hint="eastAsia"/>
        </w:rPr>
        <w:t xml:space="preserve">You have all the stress in FX market... It didn't budge but now it will. </w:t>
      </w:r>
      <w:r w:rsidR="00E943D3">
        <w:rPr>
          <w:rFonts w:hint="eastAsia"/>
        </w:rPr>
        <w:t xml:space="preserve">Here people know that the US economy will basically be ok. </w:t>
      </w:r>
    </w:p>
    <w:p w:rsidR="004F330B" w:rsidRDefault="004F330B" w:rsidP="004F330B">
      <w:pPr>
        <w:pStyle w:val="2"/>
        <w:rPr>
          <w:rFonts w:hint="eastAsia"/>
        </w:rPr>
      </w:pPr>
      <w:r>
        <w:rPr>
          <w:rFonts w:hint="eastAsia"/>
        </w:rPr>
        <w:t>2020-02-</w:t>
      </w:r>
      <w:r w:rsidR="009837CE">
        <w:rPr>
          <w:rFonts w:hint="eastAsia"/>
        </w:rPr>
        <w:t>20</w:t>
      </w:r>
      <w:r>
        <w:rPr>
          <w:rFonts w:hint="eastAsia"/>
        </w:rPr>
        <w:t xml:space="preserve"> FT on EM equity and bond flow</w:t>
      </w:r>
    </w:p>
    <w:p w:rsidR="004F330B" w:rsidRDefault="001454EB" w:rsidP="002E4050">
      <w:pPr>
        <w:rPr>
          <w:rFonts w:hint="eastAsia"/>
        </w:rPr>
      </w:pPr>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have. </w:t>
      </w:r>
      <w:r w:rsidR="00DD3435">
        <w:rPr>
          <w:rFonts w:hint="eastAsia"/>
        </w:rPr>
        <w:t xml:space="preserve">Bond flow into </w:t>
      </w:r>
      <w:proofErr w:type="spellStart"/>
      <w:r w:rsidR="00DD3435">
        <w:rPr>
          <w:rFonts w:hint="eastAsia"/>
        </w:rPr>
        <w:t>asian</w:t>
      </w:r>
      <w:proofErr w:type="spellEnd"/>
      <w:r w:rsidR="00DD3435">
        <w:rPr>
          <w:rFonts w:hint="eastAsia"/>
        </w:rPr>
        <w:t xml:space="preserve"> counties don't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proofErr w:type="spellStart"/>
      <w:r w:rsidR="00DB0E4B">
        <w:rPr>
          <w:rFonts w:hint="eastAsia"/>
        </w:rPr>
        <w:t>Phi</w:t>
      </w:r>
      <w:r w:rsidR="00CC118B">
        <w:rPr>
          <w:rFonts w:hint="eastAsia"/>
        </w:rPr>
        <w:t>l</w:t>
      </w:r>
      <w:r w:rsidR="00DB0E4B">
        <w:rPr>
          <w:rFonts w:hint="eastAsia"/>
        </w:rPr>
        <w:t>lipines</w:t>
      </w:r>
      <w:proofErr w:type="spellEnd"/>
      <w:r w:rsidR="00DB0E4B">
        <w:rPr>
          <w:rFonts w:hint="eastAsia"/>
        </w:rPr>
        <w:t xml:space="preserve"> are more equities.</w:t>
      </w:r>
      <w:r w:rsidR="00334C06">
        <w:rPr>
          <w:rFonts w:hint="eastAsia"/>
        </w:rPr>
        <w:t xml:space="preserve"> </w:t>
      </w:r>
      <w:r w:rsidR="00B943A6">
        <w:rPr>
          <w:rFonts w:hint="eastAsia"/>
        </w:rPr>
        <w:t xml:space="preserve">Malaysia is more bonds. </w:t>
      </w:r>
      <w:r w:rsidR="00070860">
        <w:rPr>
          <w:rFonts w:hint="eastAsia"/>
        </w:rPr>
        <w:t xml:space="preserve">But that's all dollar debt by the way. </w:t>
      </w:r>
      <w:r w:rsidR="0056785A">
        <w:rPr>
          <w:rFonts w:hint="eastAsia"/>
        </w:rPr>
        <w:t xml:space="preserve">IDR is probably more bonds, pretty much. </w:t>
      </w:r>
      <w:r w:rsidR="00BA017D">
        <w:rPr>
          <w:rFonts w:hint="eastAsia"/>
        </w:rPr>
        <w:t>They don't have super liquid equity market</w:t>
      </w:r>
      <w:r w:rsidR="00841D6B">
        <w:rPr>
          <w:rFonts w:hint="eastAsia"/>
        </w:rPr>
        <w:t xml:space="preserve">, and they have high interest rates. </w:t>
      </w:r>
      <w:r w:rsidR="00256C40">
        <w:rPr>
          <w:rFonts w:hint="eastAsia"/>
        </w:rPr>
        <w:t xml:space="preserve">Korea is like, they say it's split evenly </w:t>
      </w:r>
      <w:r w:rsidR="00044F24">
        <w:rPr>
          <w:rFonts w:hint="eastAsia"/>
        </w:rPr>
        <w:t xml:space="preserve">but it's really an equity story, bonds aren't correlated. </w:t>
      </w:r>
    </w:p>
    <w:p w:rsidR="004F330B" w:rsidRDefault="004F330B" w:rsidP="002E4050">
      <w:pPr>
        <w:rPr>
          <w:rFonts w:hint="eastAsia"/>
        </w:rPr>
      </w:pPr>
    </w:p>
    <w:p w:rsidR="00945923" w:rsidRDefault="00945923" w:rsidP="00945923">
      <w:pPr>
        <w:pStyle w:val="2"/>
        <w:rPr>
          <w:rFonts w:hint="eastAsia"/>
        </w:rPr>
      </w:pPr>
      <w:r>
        <w:rPr>
          <w:rFonts w:hint="eastAsia"/>
        </w:rPr>
        <w:t>2020-02-20 FT on USDJPY higher</w:t>
      </w:r>
    </w:p>
    <w:p w:rsidR="00945923" w:rsidRDefault="00D918AC" w:rsidP="002E4050">
      <w:pPr>
        <w:rPr>
          <w:rFonts w:hint="eastAsia"/>
        </w:rPr>
      </w:pPr>
      <w:r>
        <w:rPr>
          <w:rFonts w:hint="eastAsia"/>
        </w:rPr>
        <w:t xml:space="preserve">FT pulled up the chart of </w:t>
      </w:r>
      <w:r w:rsidR="00711A49">
        <w:rPr>
          <w:rFonts w:hint="eastAsia"/>
        </w:rPr>
        <w:t xml:space="preserve">US 10 year and USDJPY. This is Trump... Very correlated. And then you got this.. </w:t>
      </w:r>
      <w:r w:rsidR="0003171B">
        <w:rPr>
          <w:rFonts w:hint="eastAsia"/>
        </w:rPr>
        <w:t xml:space="preserve">And this thing goes here, telling you, probably that there's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r w:rsidR="006B01B5">
        <w:rPr>
          <w:rFonts w:hint="eastAsia"/>
        </w:rPr>
        <w:t xml:space="preserve">They're not exporting anything. </w:t>
      </w:r>
      <w:r w:rsidR="00976933">
        <w:rPr>
          <w:rFonts w:hint="eastAsia"/>
        </w:rPr>
        <w:t xml:space="preserve">Coz they're still importing stuff right, people </w:t>
      </w:r>
      <w:proofErr w:type="spellStart"/>
      <w:r w:rsidR="00976933">
        <w:rPr>
          <w:rFonts w:hint="eastAsia"/>
        </w:rPr>
        <w:t>gotta</w:t>
      </w:r>
      <w:proofErr w:type="spellEnd"/>
      <w:r w:rsidR="00976933">
        <w:rPr>
          <w:rFonts w:hint="eastAsia"/>
        </w:rPr>
        <w:t xml:space="preserve"> buying things. </w:t>
      </w:r>
      <w:r w:rsidR="00E71CA1">
        <w:rPr>
          <w:rFonts w:hint="eastAsia"/>
        </w:rPr>
        <w:t>But the export hit the flo</w:t>
      </w:r>
      <w:r w:rsidR="00CE0ED0">
        <w:rPr>
          <w:rFonts w:hint="eastAsia"/>
        </w:rPr>
        <w:t xml:space="preserve">or. </w:t>
      </w:r>
      <w:r w:rsidR="00EB0FDE">
        <w:rPr>
          <w:rFonts w:hint="eastAsia"/>
        </w:rPr>
        <w:t xml:space="preserve">There's nothing holding up there. </w:t>
      </w:r>
      <w:r w:rsidR="00391B14">
        <w:rPr>
          <w:rFonts w:hint="eastAsia"/>
        </w:rPr>
        <w:t xml:space="preserve">It's falling as the same pattern as the EUR. </w:t>
      </w:r>
    </w:p>
    <w:p w:rsidR="00FD22F4" w:rsidRDefault="00FD22F4" w:rsidP="002E4050">
      <w:pPr>
        <w:rPr>
          <w:rFonts w:hint="eastAsia"/>
        </w:rPr>
      </w:pPr>
    </w:p>
    <w:p w:rsidR="00FD22F4" w:rsidRPr="00B637E5"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Probably the stock market here get over</w:t>
      </w:r>
      <w:r w:rsidR="004A3680">
        <w:rPr>
          <w:rFonts w:hint="eastAsia"/>
        </w:rPr>
        <w:t xml:space="preserve"> </w:t>
      </w:r>
      <w:r w:rsidR="00AA632B">
        <w:rPr>
          <w:rFonts w:hint="eastAsia"/>
        </w:rPr>
        <w:t xml:space="preserve">stimulated. </w:t>
      </w:r>
    </w:p>
    <w:p w:rsidR="00F44D77" w:rsidRDefault="00D347D3" w:rsidP="00E009B9">
      <w:pPr>
        <w:pStyle w:val="2"/>
      </w:pPr>
      <w:bookmarkStart w:id="34" w:name="_Toc32959990"/>
      <w:r>
        <w:rPr>
          <w:rFonts w:hint="eastAsia"/>
        </w:rPr>
        <w:lastRenderedPageBreak/>
        <w:t>Capital flow</w:t>
      </w:r>
      <w:r w:rsidR="00F44D77">
        <w:rPr>
          <w:rFonts w:hint="eastAsia"/>
        </w:rPr>
        <w:t xml:space="preserve"> estimation</w:t>
      </w:r>
      <w:r w:rsidR="009138F4">
        <w:rPr>
          <w:rFonts w:hint="eastAsia"/>
        </w:rPr>
        <w:t xml:space="preserve"> (search for Jim O</w:t>
      </w:r>
      <w:r w:rsidR="0074174B">
        <w:rPr>
          <w:rFonts w:hint="eastAsia"/>
        </w:rPr>
        <w:t>'</w:t>
      </w:r>
      <w:r w:rsidR="00DC0725">
        <w:rPr>
          <w:rFonts w:hint="eastAsia"/>
        </w:rPr>
        <w:t>N</w:t>
      </w:r>
      <w:r>
        <w:rPr>
          <w:rFonts w:hint="eastAsia"/>
        </w:rPr>
        <w:t>eil + weekly analyst)</w:t>
      </w:r>
      <w:r w:rsidR="00F44D77">
        <w:rPr>
          <w:rFonts w:hint="eastAsia"/>
        </w:rPr>
        <w:t>:</w:t>
      </w:r>
      <w:bookmarkEnd w:id="34"/>
    </w:p>
    <w:p w:rsidR="00F44D77" w:rsidRDefault="00F44D77">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D7103A" w:rsidRDefault="00D7103A">
      <w:r>
        <w:rPr>
          <w:rFonts w:hint="eastAsia"/>
        </w:rPr>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proofErr w:type="spellStart"/>
      <w:r>
        <w:rPr>
          <w:rFonts w:hint="eastAsia"/>
        </w:rPr>
        <w:t>Mudit</w:t>
      </w:r>
      <w:proofErr w:type="spellEnd"/>
      <w:r>
        <w:rPr>
          <w:rFonts w:hint="eastAsia"/>
        </w:rPr>
        <w:t xml:space="preserve">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9"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10"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11"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12"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3"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4"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5" w:history="1">
        <w:r w:rsidRPr="00863F12">
          <w:rPr>
            <w:rFonts w:ascii="Times New Roman" w:eastAsia="宋体" w:hAnsi="Times New Roman" w:cs="Times New Roman"/>
            <w:color w:val="0000FF"/>
            <w:kern w:val="0"/>
            <w:sz w:val="24"/>
            <w:szCs w:val="24"/>
            <w:u w:val="single"/>
          </w:rPr>
          <w:t>Excess</w:t>
        </w:r>
      </w:hyperlink>
      <w:hyperlink r:id="rId16"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7"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8"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9"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20"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21"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22"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3"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4"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5"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6"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7"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8"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9"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30"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31"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32"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3"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4"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5"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6"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7"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8"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 xml:space="preserve">To: FX Team; Barrett, </w:t>
      </w:r>
      <w:proofErr w:type="spellStart"/>
      <w:r>
        <w:t>Iomar</w:t>
      </w:r>
      <w:proofErr w:type="spellEnd"/>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35" w:name="_MailOriginal"/>
      <w:r w:rsidRPr="007F1D1D">
        <w:rPr>
          <w:rFonts w:ascii="Tahoma" w:eastAsia="宋体" w:hAnsi="Tahoma" w:cs="Tahoma"/>
          <w:b/>
          <w:bCs/>
          <w:color w:val="323130"/>
          <w:kern w:val="0"/>
          <w:sz w:val="20"/>
          <w:szCs w:val="20"/>
          <w:bdr w:val="none" w:sz="0" w:space="0" w:color="auto" w:frame="1"/>
        </w:rPr>
        <w:t>From:</w:t>
      </w:r>
      <w:bookmarkEnd w:id="35"/>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 w:rsidR="007F1D1D" w:rsidRDefault="007F1D1D" w:rsidP="007F1D1D"/>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9" w:anchor="fn9" w:tooltip="footnote 9" w:history="1">
        <w:r>
          <w:rPr>
            <w:rStyle w:val="a6"/>
            <w:rFonts w:ascii="Arial" w:hAnsi="Arial" w:cs="Arial"/>
            <w:sz w:val="16"/>
            <w:szCs w:val="16"/>
            <w:bdr w:val="none" w:sz="0" w:space="0" w:color="auto" w:frame="1"/>
          </w:rPr>
          <w:t>9</w:t>
        </w:r>
      </w:hyperlink>
      <w:bookmarkStart w:id="36" w:name="f9"/>
      <w:bookmarkEnd w:id="36"/>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40" w:anchor="fn10" w:tooltip="footnote 10" w:history="1">
        <w:r>
          <w:rPr>
            <w:rStyle w:val="a6"/>
            <w:rFonts w:ascii="Arial" w:hAnsi="Arial" w:cs="Arial"/>
            <w:sz w:val="16"/>
            <w:szCs w:val="16"/>
            <w:bdr w:val="none" w:sz="0" w:space="0" w:color="auto" w:frame="1"/>
          </w:rPr>
          <w:t>10</w:t>
        </w:r>
      </w:hyperlink>
      <w:bookmarkStart w:id="37" w:name="f10"/>
      <w:bookmarkEnd w:id="37"/>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41" w:anchor="fn11" w:tooltip="footnote 11" w:history="1">
        <w:r>
          <w:rPr>
            <w:rStyle w:val="a6"/>
            <w:rFonts w:ascii="Arial" w:hAnsi="Arial" w:cs="Arial"/>
            <w:sz w:val="16"/>
            <w:szCs w:val="16"/>
            <w:bdr w:val="none" w:sz="0" w:space="0" w:color="auto" w:frame="1"/>
          </w:rPr>
          <w:t>11</w:t>
        </w:r>
      </w:hyperlink>
      <w:bookmarkStart w:id="38" w:name="f11"/>
      <w:bookmarkEnd w:id="38"/>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42" w:anchor="fn12" w:tooltip="footnote 12" w:history="1">
        <w:r>
          <w:rPr>
            <w:rStyle w:val="a6"/>
            <w:rFonts w:ascii="Arial" w:hAnsi="Arial" w:cs="Arial"/>
            <w:sz w:val="16"/>
            <w:szCs w:val="16"/>
            <w:bdr w:val="none" w:sz="0" w:space="0" w:color="auto" w:frame="1"/>
          </w:rPr>
          <w:t>12</w:t>
        </w:r>
      </w:hyperlink>
      <w:bookmarkStart w:id="39" w:name="f12"/>
      <w:bookmarkEnd w:id="39"/>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3" w:anchor="fn13" w:tooltip="footnote 13" w:history="1">
        <w:r>
          <w:rPr>
            <w:rStyle w:val="a6"/>
            <w:rFonts w:ascii="Arial" w:hAnsi="Arial" w:cs="Arial"/>
            <w:sz w:val="16"/>
            <w:szCs w:val="16"/>
            <w:bdr w:val="none" w:sz="0" w:space="0" w:color="auto" w:frame="1"/>
          </w:rPr>
          <w:t>13</w:t>
        </w:r>
      </w:hyperlink>
      <w:bookmarkStart w:id="40" w:name="f13"/>
      <w:bookmarkEnd w:id="40"/>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4"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5"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6"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7"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AD199E" w:rsidP="007F1D1D">
      <w:pPr>
        <w:shd w:val="clear" w:color="auto" w:fill="FFFFFF"/>
        <w:jc w:val="center"/>
        <w:textAlignment w:val="baseline"/>
        <w:rPr>
          <w:rFonts w:ascii="Times New Roman" w:hAnsi="Times New Roman" w:cs="Times New Roman"/>
          <w:color w:val="323130"/>
          <w:bdr w:val="none" w:sz="0" w:space="0" w:color="auto" w:frame="1"/>
        </w:rPr>
      </w:pPr>
      <w:r w:rsidRPr="00AD199E">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8"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9"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D61DDA" w:rsidRPr="00D61DDA" w:rsidRDefault="007F1D1D" w:rsidP="00D61DDA">
      <w:pPr>
        <w:pStyle w:val="2"/>
      </w:pPr>
      <w:r w:rsidRPr="00D61DDA">
        <w:t> </w:t>
      </w:r>
      <w:bookmarkStart w:id="41" w:name="_Toc32959991"/>
      <w:r w:rsidR="00D61DDA" w:rsidRPr="00D61DDA">
        <w:rPr>
          <w:bdr w:val="none" w:sz="0" w:space="0" w:color="auto" w:frame="1"/>
        </w:rPr>
        <w:t>India bond market (2020-2-18)</w:t>
      </w:r>
      <w:bookmarkEnd w:id="41"/>
    </w:p>
    <w:p w:rsidR="00D61DDA" w:rsidRDefault="00D61DDA" w:rsidP="00D61DDA">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rsidR="00D61DDA" w:rsidRDefault="00D61DDA" w:rsidP="00D61DDA">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rsidR="00D61DDA" w:rsidRDefault="00D61DDA" w:rsidP="00D61DDA">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rsidR="00D61DDA" w:rsidRDefault="00D61DDA" w:rsidP="00D61DDA">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rsidR="00D61DDA" w:rsidRDefault="00D61DDA" w:rsidP="00D61DDA">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D61DDA" w:rsidRDefault="00D61DDA" w:rsidP="00D61DDA">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rsidR="00D61DDA" w:rsidRDefault="00D61DDA" w:rsidP="00D61DDA">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rsidR="00D61DDA" w:rsidRDefault="00D61DDA" w:rsidP="00D61DDA">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rsidR="00D61DDA" w:rsidRDefault="00D61DDA" w:rsidP="00D61DDA">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rsidR="00D61DDA" w:rsidRDefault="00D61DDA" w:rsidP="00D61DDA">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D61DDA" w:rsidRDefault="00D61DDA" w:rsidP="00D61DDA">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rsidR="00D61DDA" w:rsidRDefault="00D61DDA" w:rsidP="00D61DDA">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rsidR="00D61DDA" w:rsidRDefault="00D61DDA" w:rsidP="00D61DDA">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rsidR="00D61DDA" w:rsidRDefault="00D61DDA" w:rsidP="00D61DDA">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rsidR="00D61DDA" w:rsidRDefault="00D61DDA" w:rsidP="00D61DDA">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rsidR="00D61DDA" w:rsidRDefault="00D61DDA" w:rsidP="00D61DDA">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rsidR="00D61DDA" w:rsidRDefault="00D61DDA" w:rsidP="00D61DDA">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rsidR="00D61DDA" w:rsidRPr="00D61DDA" w:rsidRDefault="00D61DDA" w:rsidP="00D61DDA">
      <w:pPr>
        <w:pStyle w:val="2"/>
        <w:rPr>
          <w:szCs w:val="22"/>
        </w:rPr>
      </w:pPr>
      <w:bookmarkStart w:id="42" w:name="_Toc32959992"/>
      <w:r w:rsidRPr="00D61DDA">
        <w:rPr>
          <w:bdr w:val="none" w:sz="0" w:space="0" w:color="auto" w:frame="1"/>
        </w:rPr>
        <w:t xml:space="preserve">Impact of </w:t>
      </w:r>
      <w:proofErr w:type="spellStart"/>
      <w:r w:rsidRPr="00D61DDA">
        <w:rPr>
          <w:bdr w:val="none" w:sz="0" w:space="0" w:color="auto" w:frame="1"/>
        </w:rPr>
        <w:t>Coronavirus</w:t>
      </w:r>
      <w:proofErr w:type="spellEnd"/>
      <w:r w:rsidRPr="00D61DDA">
        <w:rPr>
          <w:bdr w:val="none" w:sz="0" w:space="0" w:color="auto" w:frame="1"/>
        </w:rPr>
        <w:t xml:space="preserve"> 2020-2-19</w:t>
      </w:r>
      <w:bookmarkEnd w:id="42"/>
    </w:p>
    <w:p w:rsidR="00D61DDA" w:rsidRDefault="00D61DDA" w:rsidP="00D61DDA">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Supply chain analyst</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rsidR="00D61DDA" w:rsidRDefault="00D61DDA"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rsidR="00D61DDA" w:rsidRDefault="00D61DDA" w:rsidP="00D61DDA">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rsidR="00D61DDA" w:rsidRDefault="00D61DDA" w:rsidP="00D61DDA">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rsidR="00D61DDA" w:rsidRDefault="00D61DDA" w:rsidP="00D61DDA">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rsidR="00D61DDA" w:rsidRDefault="00D61DDA" w:rsidP="00D61DDA">
      <w:pPr>
        <w:pStyle w:val="a5"/>
        <w:shd w:val="clear" w:color="auto" w:fill="FFFFFF"/>
        <w:spacing w:before="0" w:beforeAutospacing="0" w:after="0" w:afterAutospacing="0" w:line="229" w:lineRule="atLeast"/>
        <w:ind w:left="1440" w:hanging="360"/>
        <w:rPr>
          <w:rFonts w:ascii="Calibri" w:hAnsi="Calibri"/>
          <w:b/>
          <w:bCs/>
          <w:color w:val="323130"/>
          <w:sz w:val="22"/>
          <w:szCs w:val="22"/>
          <w:bdr w:val="none" w:sz="0" w:space="0" w:color="auto" w:frame="1"/>
          <w:lang w:val="en-GB"/>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rsidR="00D40A4E" w:rsidRDefault="00D40A4E"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p>
    <w:p w:rsidR="00D61DDA" w:rsidRDefault="00D61DDA"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rsidR="00D61DDA" w:rsidRDefault="00D61DDA"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rsidR="00D61DDA" w:rsidRDefault="00D61DDA"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rsidR="00D61DDA" w:rsidRDefault="00D61DDA"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rsidR="00D61DDA" w:rsidRDefault="00D61DDA" w:rsidP="00D61DDA">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rsidR="00D61DDA" w:rsidRDefault="00D61DDA" w:rsidP="00D61DDA">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rsidR="00D61DDA" w:rsidRDefault="00D61DDA" w:rsidP="00D61DDA">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D61DDA" w:rsidRDefault="00D61DDA" w:rsidP="00D61DDA">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D61DDA" w:rsidRDefault="00D61DDA" w:rsidP="00D61DDA">
      <w:pPr>
        <w:shd w:val="clear" w:color="auto" w:fill="FFFFFF"/>
        <w:spacing w:after="200" w:line="229" w:lineRule="atLeast"/>
        <w:rPr>
          <w:rFonts w:ascii="Calibri" w:hAnsi="Calibri"/>
          <w:color w:val="323130"/>
          <w:sz w:val="22"/>
        </w:rPr>
      </w:pPr>
      <w:r>
        <w:rPr>
          <w:rFonts w:ascii="Calibri" w:hAnsi="Calibri"/>
          <w:color w:val="323130"/>
          <w:sz w:val="22"/>
        </w:rPr>
        <w:t> </w:t>
      </w:r>
    </w:p>
    <w:p w:rsidR="00D178B8" w:rsidRPr="00D178B8" w:rsidRDefault="00D178B8" w:rsidP="00D178B8">
      <w:pPr>
        <w:pStyle w:val="2"/>
        <w:rPr>
          <w:kern w:val="0"/>
        </w:rPr>
      </w:pPr>
      <w:bookmarkStart w:id="43" w:name="_Toc32959993"/>
      <w:r w:rsidRPr="00D178B8">
        <w:rPr>
          <w:kern w:val="0"/>
          <w:bdr w:val="none" w:sz="0" w:space="0" w:color="auto" w:frame="1"/>
          <w:lang w:val="en-GB"/>
        </w:rPr>
        <w:t>JPM economist</w:t>
      </w:r>
      <w:r>
        <w:rPr>
          <w:rFonts w:hint="eastAsia"/>
          <w:kern w:val="0"/>
          <w:bdr w:val="none" w:sz="0" w:space="0" w:color="auto" w:frame="1"/>
          <w:lang w:val="en-GB"/>
        </w:rPr>
        <w:t xml:space="preserve"> 20200210</w:t>
      </w:r>
      <w:r w:rsidRPr="00D178B8">
        <w:rPr>
          <w:kern w:val="0"/>
          <w:bdr w:val="none" w:sz="0" w:space="0" w:color="auto" w:frame="1"/>
          <w:lang w:val="en-GB"/>
        </w:rPr>
        <w:t>:</w:t>
      </w:r>
      <w:bookmarkEnd w:id="43"/>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When we look at the </w:t>
      </w:r>
      <w:proofErr w:type="spellStart"/>
      <w:r w:rsidRPr="00D178B8">
        <w:rPr>
          <w:rFonts w:ascii="Calibri" w:eastAsia="宋体" w:hAnsi="Calibri" w:cs="宋体"/>
          <w:color w:val="323130"/>
          <w:kern w:val="0"/>
          <w:sz w:val="22"/>
          <w:lang w:val="en-GB"/>
        </w:rPr>
        <w:t>Asean</w:t>
      </w:r>
      <w:proofErr w:type="spellEnd"/>
      <w:r w:rsidRPr="00D178B8">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proofErr w:type="spellStart"/>
      <w:r w:rsidRPr="00D178B8">
        <w:rPr>
          <w:rFonts w:ascii="Calibri" w:eastAsia="宋体" w:hAnsi="Calibri" w:cs="宋体"/>
          <w:color w:val="323130"/>
          <w:kern w:val="0"/>
          <w:sz w:val="22"/>
          <w:lang w:val="en-GB"/>
        </w:rPr>
        <w:t>Php</w:t>
      </w:r>
      <w:proofErr w:type="spellEnd"/>
      <w:r w:rsidRPr="00D178B8">
        <w:rPr>
          <w:rFonts w:ascii="Calibri" w:eastAsia="宋体" w:hAnsi="Calibri" w:cs="宋体"/>
          <w:color w:val="323130"/>
          <w:kern w:val="0"/>
          <w:sz w:val="22"/>
          <w:bdr w:val="none" w:sz="0" w:space="0" w:color="auto" w:frame="1"/>
          <w:lang w:val="en-GB"/>
        </w:rPr>
        <w:t> a little less so. So just in terms of the </w:t>
      </w:r>
      <w:proofErr w:type="spellStart"/>
      <w:r w:rsidRPr="00D178B8">
        <w:rPr>
          <w:rFonts w:ascii="Calibri" w:eastAsia="宋体" w:hAnsi="Calibri" w:cs="宋体"/>
          <w:color w:val="323130"/>
          <w:kern w:val="0"/>
          <w:sz w:val="22"/>
          <w:lang w:val="en-GB"/>
        </w:rPr>
        <w:t>arismetic</w:t>
      </w:r>
      <w:proofErr w:type="spellEnd"/>
      <w:r w:rsidRPr="00D178B8">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D178B8">
        <w:rPr>
          <w:rFonts w:ascii="Calibri" w:eastAsia="宋体" w:hAnsi="Calibri" w:cs="宋体"/>
          <w:color w:val="323130"/>
          <w:kern w:val="0"/>
          <w:sz w:val="22"/>
          <w:lang w:val="en-GB"/>
        </w:rPr>
        <w:t>Asean</w:t>
      </w:r>
      <w:proofErr w:type="spellEnd"/>
      <w:r w:rsidRPr="00D178B8">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D178B8">
        <w:rPr>
          <w:rFonts w:ascii="Calibri" w:eastAsia="宋体" w:hAnsi="Calibri" w:cs="宋体"/>
          <w:color w:val="323130"/>
          <w:kern w:val="0"/>
          <w:sz w:val="22"/>
          <w:lang w:val="en-GB"/>
        </w:rPr>
        <w:t>yoy</w:t>
      </w:r>
      <w:proofErr w:type="spellEnd"/>
      <w:r w:rsidRPr="00D178B8">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proofErr w:type="spellStart"/>
      <w:r w:rsidRPr="00D178B8">
        <w:rPr>
          <w:rFonts w:ascii="Calibri" w:eastAsia="宋体" w:hAnsi="Calibri" w:cs="宋体"/>
          <w:color w:val="323130"/>
          <w:kern w:val="0"/>
          <w:sz w:val="22"/>
          <w:lang w:val="en-GB"/>
        </w:rPr>
        <w:t>Php</w:t>
      </w:r>
      <w:proofErr w:type="spellEnd"/>
      <w:r w:rsidRPr="00D178B8">
        <w:rPr>
          <w:rFonts w:ascii="Calibri" w:eastAsia="宋体" w:hAnsi="Calibri" w:cs="宋体"/>
          <w:color w:val="323130"/>
          <w:kern w:val="0"/>
          <w:sz w:val="22"/>
          <w:bdr w:val="none" w:sz="0" w:space="0" w:color="auto" w:frame="1"/>
          <w:lang w:val="en-GB"/>
        </w:rPr>
        <w:t> not so much because of the lower linkage.</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7F1D1D" w:rsidRPr="00D178B8" w:rsidRDefault="007F1D1D" w:rsidP="007F1D1D">
      <w:pPr>
        <w:shd w:val="clear" w:color="auto" w:fill="FFFFFF"/>
        <w:rPr>
          <w:rFonts w:ascii="Calibri" w:hAnsi="Calibri"/>
          <w:color w:val="323130"/>
          <w:sz w:val="22"/>
        </w:rPr>
      </w:pPr>
    </w:p>
    <w:p w:rsidR="00D178B8" w:rsidRPr="00D178B8" w:rsidRDefault="00D178B8" w:rsidP="00D178B8">
      <w:pPr>
        <w:pStyle w:val="2"/>
        <w:rPr>
          <w:kern w:val="0"/>
        </w:rPr>
      </w:pPr>
      <w:bookmarkStart w:id="44" w:name="_Toc32959994"/>
      <w:r w:rsidRPr="00D178B8">
        <w:rPr>
          <w:kern w:val="0"/>
          <w:bdr w:val="none" w:sz="0" w:space="0" w:color="auto" w:frame="1"/>
          <w:lang w:val="en-GB"/>
        </w:rPr>
        <w:t>Autonomous</w:t>
      </w:r>
      <w:r>
        <w:rPr>
          <w:rFonts w:hint="eastAsia"/>
          <w:kern w:val="0"/>
          <w:bdr w:val="none" w:sz="0" w:space="0" w:color="auto" w:frame="1"/>
          <w:lang w:val="en-GB"/>
        </w:rPr>
        <w:t xml:space="preserve"> 20200210</w:t>
      </w:r>
      <w:bookmarkEnd w:id="44"/>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w:t>
      </w:r>
      <w:proofErr w:type="spellStart"/>
      <w:r w:rsidRPr="00D178B8">
        <w:rPr>
          <w:rFonts w:ascii="Calibri" w:eastAsia="宋体" w:hAnsi="Calibri" w:cs="宋体"/>
          <w:color w:val="323130"/>
          <w:kern w:val="0"/>
          <w:sz w:val="22"/>
          <w:bdr w:val="none" w:sz="0" w:space="0" w:color="auto" w:frame="1"/>
          <w:lang w:val="en-GB"/>
        </w:rPr>
        <w:t>coronavirus</w:t>
      </w:r>
      <w:proofErr w:type="spellEnd"/>
      <w:r w:rsidRPr="00D178B8">
        <w:rPr>
          <w:rFonts w:ascii="Calibri" w:eastAsia="宋体" w:hAnsi="Calibri" w:cs="宋体"/>
          <w:color w:val="323130"/>
          <w:kern w:val="0"/>
          <w:sz w:val="22"/>
          <w:bdr w:val="none" w:sz="0" w:space="0" w:color="auto" w:frame="1"/>
          <w:lang w:val="en-GB"/>
        </w:rPr>
        <w:t xml:space="preserve">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D178B8">
        <w:rPr>
          <w:rFonts w:ascii="Calibri" w:eastAsia="宋体" w:hAnsi="Calibri" w:cs="宋体"/>
          <w:color w:val="323130"/>
          <w:kern w:val="0"/>
          <w:sz w:val="22"/>
          <w:lang w:val="en-GB"/>
        </w:rPr>
        <w:t>can not</w:t>
      </w:r>
      <w:proofErr w:type="spellEnd"/>
      <w:r w:rsidRPr="00D178B8">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make stimulus much more complicated.</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D178B8">
        <w:rPr>
          <w:rFonts w:ascii="Calibri" w:eastAsia="宋体" w:hAnsi="Calibri" w:cs="宋体"/>
          <w:color w:val="323130"/>
          <w:kern w:val="0"/>
          <w:sz w:val="22"/>
          <w:lang w:val="en-GB"/>
        </w:rPr>
        <w:t>supplychain</w:t>
      </w:r>
      <w:proofErr w:type="spellEnd"/>
      <w:r w:rsidRPr="00D178B8">
        <w:rPr>
          <w:rFonts w:ascii="Calibri" w:eastAsia="宋体" w:hAnsi="Calibri" w:cs="宋体"/>
          <w:color w:val="323130"/>
          <w:kern w:val="0"/>
          <w:sz w:val="22"/>
          <w:bdr w:val="none" w:sz="0" w:space="0" w:color="auto" w:frame="1"/>
          <w:lang w:val="en-GB"/>
        </w:rPr>
        <w:t> also. Probably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It is almost given here that we got a recession. I do not think that the authority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Common question we’ve been getting from people is what the government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D178B8">
        <w:rPr>
          <w:rFonts w:ascii="Calibri" w:eastAsia="宋体" w:hAnsi="Calibri" w:cs="宋体"/>
          <w:color w:val="323130"/>
          <w:kern w:val="0"/>
          <w:sz w:val="22"/>
          <w:lang w:val="en-GB"/>
        </w:rPr>
        <w:t>vigor</w:t>
      </w:r>
      <w:proofErr w:type="spellEnd"/>
      <w:r w:rsidRPr="00D178B8">
        <w:rPr>
          <w:rFonts w:ascii="Calibri" w:eastAsia="宋体" w:hAnsi="Calibri" w:cs="宋体"/>
          <w:color w:val="323130"/>
          <w:kern w:val="0"/>
          <w:sz w:val="22"/>
          <w:bdr w:val="none" w:sz="0" w:space="0" w:color="auto" w:frame="1"/>
          <w:lang w:val="en-GB"/>
        </w:rPr>
        <w:t>?” package. My assumption is that they will be stepping up their measures for what they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do to support growth. As companies open next week so we should get some more activity. It’s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D178B8" w:rsidRPr="00D178B8" w:rsidRDefault="00D178B8" w:rsidP="00D178B8">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D40A4E" w:rsidRDefault="00D40A4E" w:rsidP="00D40A4E">
      <w:pPr>
        <w:pStyle w:val="2"/>
        <w:rPr>
          <w:kern w:val="0"/>
        </w:rPr>
      </w:pPr>
      <w:r>
        <w:rPr>
          <w:rFonts w:hint="eastAsia"/>
          <w:kern w:val="0"/>
        </w:rPr>
        <w:t>India government deficit breakdown (FT recommended)</w:t>
      </w:r>
    </w:p>
    <w:p w:rsidR="00832648" w:rsidRPr="00363324" w:rsidRDefault="00832648" w:rsidP="00832648">
      <w:pPr>
        <w:pStyle w:val="a5"/>
        <w:numPr>
          <w:ilvl w:val="0"/>
          <w:numId w:val="26"/>
        </w:numPr>
        <w:rPr>
          <w:rFonts w:ascii="Arial" w:hAnsi="Arial" w:cs="Arial"/>
          <w:sz w:val="20"/>
          <w:szCs w:val="20"/>
        </w:rPr>
      </w:pPr>
      <w:r w:rsidRPr="00363324">
        <w:rPr>
          <w:rFonts w:ascii="Arial" w:hAnsi="Arial" w:cs="Arial"/>
          <w:sz w:val="20"/>
          <w:szCs w:val="20"/>
        </w:rPr>
        <w:t>budget deficit to revise higher</w:t>
      </w:r>
      <w:r w:rsidRPr="00363324">
        <w:rPr>
          <w:rFonts w:ascii="Arial" w:hAnsi="Arial" w:cs="Arial" w:hint="eastAsia"/>
          <w:sz w:val="20"/>
          <w:szCs w:val="20"/>
        </w:rPr>
        <w:t>; higher market borrowing to fund the deficit</w:t>
      </w:r>
    </w:p>
    <w:p w:rsidR="00832648" w:rsidRPr="00363324" w:rsidRDefault="00832648" w:rsidP="00832648">
      <w:pPr>
        <w:pStyle w:val="a5"/>
        <w:numPr>
          <w:ilvl w:val="0"/>
          <w:numId w:val="26"/>
        </w:numPr>
        <w:rPr>
          <w:rFonts w:ascii="Arial" w:hAnsi="Arial" w:cs="Arial"/>
          <w:sz w:val="20"/>
          <w:szCs w:val="20"/>
        </w:rPr>
      </w:pPr>
      <w:r w:rsidRPr="00363324">
        <w:rPr>
          <w:rFonts w:ascii="Arial" w:hAnsi="Arial" w:cs="Arial" w:hint="eastAsia"/>
          <w:sz w:val="20"/>
          <w:szCs w:val="20"/>
        </w:rPr>
        <w:t>tax cut, the market rallied 20-30 bps, reflecting the term-</w:t>
      </w:r>
      <w:proofErr w:type="spellStart"/>
      <w:r w:rsidRPr="00363324">
        <w:rPr>
          <w:rFonts w:ascii="Arial" w:hAnsi="Arial" w:cs="Arial" w:hint="eastAsia"/>
          <w:sz w:val="20"/>
          <w:szCs w:val="20"/>
        </w:rPr>
        <w:t>premia</w:t>
      </w:r>
      <w:proofErr w:type="spellEnd"/>
      <w:r w:rsidRPr="00363324">
        <w:rPr>
          <w:rFonts w:ascii="Arial" w:hAnsi="Arial" w:cs="Arial" w:hint="eastAsia"/>
          <w:sz w:val="20"/>
          <w:szCs w:val="20"/>
        </w:rPr>
        <w:t xml:space="preserve"> risk</w:t>
      </w:r>
    </w:p>
    <w:p w:rsidR="00832648" w:rsidRPr="00363324" w:rsidRDefault="00832648" w:rsidP="00832648">
      <w:pPr>
        <w:pStyle w:val="a5"/>
        <w:numPr>
          <w:ilvl w:val="0"/>
          <w:numId w:val="26"/>
        </w:numPr>
        <w:rPr>
          <w:rFonts w:ascii="Arial" w:hAnsi="Arial" w:cs="Arial"/>
          <w:sz w:val="20"/>
          <w:szCs w:val="20"/>
        </w:rPr>
      </w:pPr>
      <w:r w:rsidRPr="00363324">
        <w:rPr>
          <w:rFonts w:ascii="Arial" w:hAnsi="Arial" w:cs="Arial" w:hint="eastAsia"/>
          <w:sz w:val="20"/>
          <w:szCs w:val="20"/>
        </w:rPr>
        <w:lastRenderedPageBreak/>
        <w:t>India has lived with a higher fiscal deficit in the past, but managed to maintain a lower term-premium (during rate cut cycles),because there was sufficient demand for government bonds in the past.</w:t>
      </w:r>
    </w:p>
    <w:p w:rsidR="00363324" w:rsidRDefault="00363324" w:rsidP="00832648">
      <w:pPr>
        <w:pStyle w:val="a5"/>
        <w:numPr>
          <w:ilvl w:val="0"/>
          <w:numId w:val="26"/>
        </w:numPr>
        <w:rPr>
          <w:rFonts w:ascii="Arial" w:hAnsi="Arial" w:cs="Arial"/>
          <w:sz w:val="20"/>
          <w:szCs w:val="20"/>
        </w:rPr>
      </w:pPr>
      <w:r w:rsidRPr="00363324">
        <w:rPr>
          <w:rFonts w:ascii="Arial" w:hAnsi="Arial" w:cs="Arial" w:hint="eastAsia"/>
          <w:sz w:val="20"/>
          <w:szCs w:val="20"/>
        </w:rPr>
        <w:t>demand of bond mainly from domestic market</w:t>
      </w:r>
      <w:r>
        <w:rPr>
          <w:rFonts w:ascii="Arial" w:hAnsi="Arial" w:cs="Arial" w:hint="eastAsia"/>
          <w:sz w:val="20"/>
          <w:szCs w:val="20"/>
        </w:rPr>
        <w:t xml:space="preserve"> (40.3% from banks), local insurance companies (24.3%) and RBI(15%). Foreign FII shares (3%). </w:t>
      </w:r>
    </w:p>
    <w:p w:rsidR="00363324" w:rsidRDefault="00363324" w:rsidP="00832648">
      <w:pPr>
        <w:pStyle w:val="a5"/>
        <w:numPr>
          <w:ilvl w:val="0"/>
          <w:numId w:val="26"/>
        </w:numPr>
        <w:rPr>
          <w:rFonts w:ascii="Arial" w:hAnsi="Arial" w:cs="Arial"/>
          <w:sz w:val="20"/>
          <w:szCs w:val="20"/>
        </w:rPr>
      </w:pPr>
      <w:r>
        <w:rPr>
          <w:rFonts w:ascii="Arial" w:hAnsi="Arial" w:cs="Arial" w:hint="eastAsia"/>
          <w:sz w:val="20"/>
          <w:szCs w:val="20"/>
        </w:rPr>
        <w:t>Banks have been able to lend more to local firms, reducing their capacity to buy government bond.</w:t>
      </w:r>
    </w:p>
    <w:p w:rsidR="008A0870" w:rsidRDefault="008A0870" w:rsidP="00832648">
      <w:pPr>
        <w:pStyle w:val="a5"/>
        <w:numPr>
          <w:ilvl w:val="0"/>
          <w:numId w:val="26"/>
        </w:numPr>
        <w:rPr>
          <w:rFonts w:ascii="Arial" w:hAnsi="Arial" w:cs="Arial"/>
          <w:sz w:val="20"/>
          <w:szCs w:val="20"/>
        </w:rPr>
      </w:pPr>
      <w:r>
        <w:rPr>
          <w:rFonts w:ascii="Arial" w:hAnsi="Arial" w:cs="Arial" w:hint="eastAsia"/>
          <w:sz w:val="20"/>
          <w:szCs w:val="20"/>
        </w:rPr>
        <w:t>FPI: foreign portfolio investor, capped</w:t>
      </w:r>
    </w:p>
    <w:p w:rsidR="008A0870" w:rsidRPr="00363324" w:rsidRDefault="008A0870" w:rsidP="00832648">
      <w:pPr>
        <w:pStyle w:val="a5"/>
        <w:numPr>
          <w:ilvl w:val="0"/>
          <w:numId w:val="26"/>
        </w:numPr>
        <w:rPr>
          <w:rFonts w:ascii="Arial" w:hAnsi="Arial" w:cs="Arial"/>
          <w:sz w:val="20"/>
          <w:szCs w:val="20"/>
        </w:rPr>
      </w:pPr>
    </w:p>
    <w:sectPr w:rsidR="008A0870" w:rsidRPr="00363324" w:rsidSect="007F1D1D">
      <w:footerReference w:type="default" r:id="rId50"/>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045" w:rsidRDefault="00421045" w:rsidP="00F44D77">
      <w:r>
        <w:separator/>
      </w:r>
    </w:p>
  </w:endnote>
  <w:endnote w:type="continuationSeparator" w:id="0">
    <w:p w:rsidR="00421045" w:rsidRDefault="00421045" w:rsidP="00F44D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Neue Light">
    <w:altName w:val="Times New Roman"/>
    <w:panose1 w:val="00000000000000000000"/>
    <w:charset w:val="00"/>
    <w:family w:val="roman"/>
    <w:notTrueType/>
    <w:pitch w:val="default"/>
    <w:sig w:usb0="00000000" w:usb1="00000000" w:usb2="00000000" w:usb3="00000000" w:csb0="00000000" w:csb1="00000000"/>
  </w:font>
  <w:font w:name="Bahnschrift SemiBold">
    <w:altName w:val="Times New Roman"/>
    <w:panose1 w:val="00000000000000000000"/>
    <w:charset w:val="00"/>
    <w:family w:val="roman"/>
    <w:notTrueType/>
    <w:pitch w:val="default"/>
    <w:sig w:usb0="00000000" w:usb1="00000000" w:usb2="00000000" w:usb3="00000000" w:csb0="00000000" w:csb1="00000000"/>
  </w:font>
  <w:font w:name="Bahnschrift Light">
    <w:altName w:val="Times New Roman"/>
    <w:panose1 w:val="00000000000000000000"/>
    <w:charset w:val="00"/>
    <w:family w:val="roman"/>
    <w:notTrueType/>
    <w:pitch w:val="default"/>
    <w:sig w:usb0="00000000" w:usb1="00000000" w:usb2="00000000" w:usb3="00000000" w:csb0="00000000" w:csb1="00000000"/>
  </w:font>
  <w:font w:name="Gotham">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Content>
      <w:p w:rsidR="00D918AC" w:rsidRDefault="00D918AC">
        <w:pPr>
          <w:pStyle w:val="a4"/>
          <w:jc w:val="center"/>
        </w:pPr>
        <w:fldSimple w:instr=" PAGE   \* MERGEFORMAT ">
          <w:r w:rsidR="004A3680" w:rsidRPr="004A3680">
            <w:rPr>
              <w:noProof/>
              <w:lang w:val="zh-CN"/>
            </w:rPr>
            <w:t>42</w:t>
          </w:r>
        </w:fldSimple>
      </w:p>
    </w:sdtContent>
  </w:sdt>
  <w:p w:rsidR="00D918AC" w:rsidRDefault="00D918A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045" w:rsidRDefault="00421045" w:rsidP="00F44D77">
      <w:r>
        <w:separator/>
      </w:r>
    </w:p>
  </w:footnote>
  <w:footnote w:type="continuationSeparator" w:id="0">
    <w:p w:rsidR="00421045" w:rsidRDefault="00421045" w:rsidP="00F44D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48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1C77"/>
    <w:rsid w:val="0000274F"/>
    <w:rsid w:val="00007932"/>
    <w:rsid w:val="000121B2"/>
    <w:rsid w:val="00014BC5"/>
    <w:rsid w:val="0002290B"/>
    <w:rsid w:val="000235AF"/>
    <w:rsid w:val="00023B7F"/>
    <w:rsid w:val="0003128D"/>
    <w:rsid w:val="0003171B"/>
    <w:rsid w:val="00037809"/>
    <w:rsid w:val="0004317A"/>
    <w:rsid w:val="00044F24"/>
    <w:rsid w:val="0004604E"/>
    <w:rsid w:val="00050F38"/>
    <w:rsid w:val="00055E56"/>
    <w:rsid w:val="000652CC"/>
    <w:rsid w:val="00067BAC"/>
    <w:rsid w:val="000701C1"/>
    <w:rsid w:val="000703DE"/>
    <w:rsid w:val="00070860"/>
    <w:rsid w:val="00072219"/>
    <w:rsid w:val="000731E2"/>
    <w:rsid w:val="0007333D"/>
    <w:rsid w:val="000733B9"/>
    <w:rsid w:val="000742DA"/>
    <w:rsid w:val="0007492B"/>
    <w:rsid w:val="000765C8"/>
    <w:rsid w:val="00080674"/>
    <w:rsid w:val="000842C3"/>
    <w:rsid w:val="00092293"/>
    <w:rsid w:val="000935C4"/>
    <w:rsid w:val="00095ED1"/>
    <w:rsid w:val="00096475"/>
    <w:rsid w:val="000A007B"/>
    <w:rsid w:val="000A3868"/>
    <w:rsid w:val="000A39BC"/>
    <w:rsid w:val="000A4E7D"/>
    <w:rsid w:val="000A652F"/>
    <w:rsid w:val="000A7684"/>
    <w:rsid w:val="000B43A2"/>
    <w:rsid w:val="000B5866"/>
    <w:rsid w:val="000B6C71"/>
    <w:rsid w:val="000C1E34"/>
    <w:rsid w:val="000C2F82"/>
    <w:rsid w:val="000C311B"/>
    <w:rsid w:val="000C632B"/>
    <w:rsid w:val="000C693A"/>
    <w:rsid w:val="000D425A"/>
    <w:rsid w:val="000D61AF"/>
    <w:rsid w:val="000D6AE4"/>
    <w:rsid w:val="000E35B4"/>
    <w:rsid w:val="000E6029"/>
    <w:rsid w:val="000F2B05"/>
    <w:rsid w:val="000F5089"/>
    <w:rsid w:val="000F52F6"/>
    <w:rsid w:val="000F6E43"/>
    <w:rsid w:val="00101042"/>
    <w:rsid w:val="00101095"/>
    <w:rsid w:val="001051D4"/>
    <w:rsid w:val="00110135"/>
    <w:rsid w:val="0011020F"/>
    <w:rsid w:val="00117367"/>
    <w:rsid w:val="0012491C"/>
    <w:rsid w:val="00126920"/>
    <w:rsid w:val="001269CD"/>
    <w:rsid w:val="00127613"/>
    <w:rsid w:val="00131646"/>
    <w:rsid w:val="001333DE"/>
    <w:rsid w:val="00133ED2"/>
    <w:rsid w:val="00134F59"/>
    <w:rsid w:val="00135C4C"/>
    <w:rsid w:val="00135ECF"/>
    <w:rsid w:val="00144769"/>
    <w:rsid w:val="00144BFD"/>
    <w:rsid w:val="001454EB"/>
    <w:rsid w:val="0014758B"/>
    <w:rsid w:val="00155984"/>
    <w:rsid w:val="001561FC"/>
    <w:rsid w:val="0016237A"/>
    <w:rsid w:val="00164429"/>
    <w:rsid w:val="001650C1"/>
    <w:rsid w:val="001678FC"/>
    <w:rsid w:val="001721AC"/>
    <w:rsid w:val="001767D0"/>
    <w:rsid w:val="00177966"/>
    <w:rsid w:val="00182CC5"/>
    <w:rsid w:val="00182E9E"/>
    <w:rsid w:val="001831CD"/>
    <w:rsid w:val="001841E7"/>
    <w:rsid w:val="00184CAC"/>
    <w:rsid w:val="0019212F"/>
    <w:rsid w:val="001923F3"/>
    <w:rsid w:val="001A3B70"/>
    <w:rsid w:val="001A4B99"/>
    <w:rsid w:val="001A6610"/>
    <w:rsid w:val="001B1319"/>
    <w:rsid w:val="001B285D"/>
    <w:rsid w:val="001B33AD"/>
    <w:rsid w:val="001D5996"/>
    <w:rsid w:val="001E194E"/>
    <w:rsid w:val="001E53C7"/>
    <w:rsid w:val="001F4C4F"/>
    <w:rsid w:val="001F53D6"/>
    <w:rsid w:val="002031C1"/>
    <w:rsid w:val="00203ED2"/>
    <w:rsid w:val="0020578C"/>
    <w:rsid w:val="00207667"/>
    <w:rsid w:val="00211095"/>
    <w:rsid w:val="00211625"/>
    <w:rsid w:val="00222A4E"/>
    <w:rsid w:val="00224174"/>
    <w:rsid w:val="00226768"/>
    <w:rsid w:val="00227481"/>
    <w:rsid w:val="002369F4"/>
    <w:rsid w:val="00236AEE"/>
    <w:rsid w:val="00236BC1"/>
    <w:rsid w:val="00236FA8"/>
    <w:rsid w:val="00236FE0"/>
    <w:rsid w:val="00240068"/>
    <w:rsid w:val="00240EE9"/>
    <w:rsid w:val="002426C3"/>
    <w:rsid w:val="00242DA0"/>
    <w:rsid w:val="002459C3"/>
    <w:rsid w:val="002512FB"/>
    <w:rsid w:val="00254747"/>
    <w:rsid w:val="00254C9D"/>
    <w:rsid w:val="00256C40"/>
    <w:rsid w:val="00264778"/>
    <w:rsid w:val="00271401"/>
    <w:rsid w:val="0027192F"/>
    <w:rsid w:val="00275489"/>
    <w:rsid w:val="00277FD9"/>
    <w:rsid w:val="002809B7"/>
    <w:rsid w:val="002839A7"/>
    <w:rsid w:val="00285698"/>
    <w:rsid w:val="0028631F"/>
    <w:rsid w:val="0029028A"/>
    <w:rsid w:val="00291C7B"/>
    <w:rsid w:val="00292069"/>
    <w:rsid w:val="002A1989"/>
    <w:rsid w:val="002A209F"/>
    <w:rsid w:val="002A2A80"/>
    <w:rsid w:val="002A5419"/>
    <w:rsid w:val="002A6DD1"/>
    <w:rsid w:val="002B0E30"/>
    <w:rsid w:val="002B4797"/>
    <w:rsid w:val="002B7C43"/>
    <w:rsid w:val="002C2878"/>
    <w:rsid w:val="002D0298"/>
    <w:rsid w:val="002E0567"/>
    <w:rsid w:val="002E4050"/>
    <w:rsid w:val="002E764F"/>
    <w:rsid w:val="002F0019"/>
    <w:rsid w:val="002F2CB7"/>
    <w:rsid w:val="002F64E7"/>
    <w:rsid w:val="00300E31"/>
    <w:rsid w:val="0030486E"/>
    <w:rsid w:val="00323C94"/>
    <w:rsid w:val="003246C9"/>
    <w:rsid w:val="0032644A"/>
    <w:rsid w:val="00334401"/>
    <w:rsid w:val="003348D4"/>
    <w:rsid w:val="00334A81"/>
    <w:rsid w:val="00334C06"/>
    <w:rsid w:val="003404FB"/>
    <w:rsid w:val="00343E97"/>
    <w:rsid w:val="00344C3A"/>
    <w:rsid w:val="00346BA1"/>
    <w:rsid w:val="003519F3"/>
    <w:rsid w:val="003532CA"/>
    <w:rsid w:val="003560F8"/>
    <w:rsid w:val="00362575"/>
    <w:rsid w:val="00362F95"/>
    <w:rsid w:val="00363324"/>
    <w:rsid w:val="00365164"/>
    <w:rsid w:val="003675EF"/>
    <w:rsid w:val="00367979"/>
    <w:rsid w:val="00370618"/>
    <w:rsid w:val="00370A4A"/>
    <w:rsid w:val="00371D0D"/>
    <w:rsid w:val="00374FAF"/>
    <w:rsid w:val="00381090"/>
    <w:rsid w:val="0038176D"/>
    <w:rsid w:val="0038617D"/>
    <w:rsid w:val="00391B14"/>
    <w:rsid w:val="003957A7"/>
    <w:rsid w:val="00397D6F"/>
    <w:rsid w:val="003A1E4F"/>
    <w:rsid w:val="003A2786"/>
    <w:rsid w:val="003A30A5"/>
    <w:rsid w:val="003A6C77"/>
    <w:rsid w:val="003B0718"/>
    <w:rsid w:val="003B613B"/>
    <w:rsid w:val="003C2965"/>
    <w:rsid w:val="003D0BB0"/>
    <w:rsid w:val="003D6208"/>
    <w:rsid w:val="003D6698"/>
    <w:rsid w:val="003D7AAB"/>
    <w:rsid w:val="003E114E"/>
    <w:rsid w:val="003E5DBF"/>
    <w:rsid w:val="003E6502"/>
    <w:rsid w:val="003F4F3B"/>
    <w:rsid w:val="003F71AC"/>
    <w:rsid w:val="00400621"/>
    <w:rsid w:val="004066A0"/>
    <w:rsid w:val="00411A5B"/>
    <w:rsid w:val="00415152"/>
    <w:rsid w:val="00421045"/>
    <w:rsid w:val="00421FA6"/>
    <w:rsid w:val="004251B8"/>
    <w:rsid w:val="004304E9"/>
    <w:rsid w:val="0043767B"/>
    <w:rsid w:val="00441038"/>
    <w:rsid w:val="004421E4"/>
    <w:rsid w:val="00452F63"/>
    <w:rsid w:val="004538F2"/>
    <w:rsid w:val="00453E6A"/>
    <w:rsid w:val="0046095F"/>
    <w:rsid w:val="0046203F"/>
    <w:rsid w:val="00467478"/>
    <w:rsid w:val="00470A21"/>
    <w:rsid w:val="004744B3"/>
    <w:rsid w:val="00475DE2"/>
    <w:rsid w:val="00480CC4"/>
    <w:rsid w:val="004A3680"/>
    <w:rsid w:val="004A58AC"/>
    <w:rsid w:val="004A7424"/>
    <w:rsid w:val="004B28FA"/>
    <w:rsid w:val="004B52AC"/>
    <w:rsid w:val="004B63C0"/>
    <w:rsid w:val="004B73AD"/>
    <w:rsid w:val="004C05A0"/>
    <w:rsid w:val="004C0E53"/>
    <w:rsid w:val="004C1264"/>
    <w:rsid w:val="004C1682"/>
    <w:rsid w:val="004C2F68"/>
    <w:rsid w:val="004C310C"/>
    <w:rsid w:val="004D16FE"/>
    <w:rsid w:val="004D3447"/>
    <w:rsid w:val="004D377E"/>
    <w:rsid w:val="004D734C"/>
    <w:rsid w:val="004E7083"/>
    <w:rsid w:val="004F15BC"/>
    <w:rsid w:val="004F17F6"/>
    <w:rsid w:val="004F32A4"/>
    <w:rsid w:val="004F330B"/>
    <w:rsid w:val="004F4585"/>
    <w:rsid w:val="004F4DED"/>
    <w:rsid w:val="004F4E7E"/>
    <w:rsid w:val="004F74F3"/>
    <w:rsid w:val="0050076D"/>
    <w:rsid w:val="00501021"/>
    <w:rsid w:val="005026AA"/>
    <w:rsid w:val="00505537"/>
    <w:rsid w:val="00506530"/>
    <w:rsid w:val="005111A8"/>
    <w:rsid w:val="005144BC"/>
    <w:rsid w:val="005167A7"/>
    <w:rsid w:val="00516D23"/>
    <w:rsid w:val="00521099"/>
    <w:rsid w:val="00521E46"/>
    <w:rsid w:val="0052501A"/>
    <w:rsid w:val="0052545A"/>
    <w:rsid w:val="00527A6D"/>
    <w:rsid w:val="00532268"/>
    <w:rsid w:val="00532DE4"/>
    <w:rsid w:val="005339EF"/>
    <w:rsid w:val="005472A2"/>
    <w:rsid w:val="0055044B"/>
    <w:rsid w:val="0055113E"/>
    <w:rsid w:val="00551A09"/>
    <w:rsid w:val="005526A7"/>
    <w:rsid w:val="00557158"/>
    <w:rsid w:val="005607FC"/>
    <w:rsid w:val="00562514"/>
    <w:rsid w:val="00567036"/>
    <w:rsid w:val="0056785A"/>
    <w:rsid w:val="00570BE1"/>
    <w:rsid w:val="00570D4C"/>
    <w:rsid w:val="0057370F"/>
    <w:rsid w:val="00574E4D"/>
    <w:rsid w:val="005803A0"/>
    <w:rsid w:val="005817E8"/>
    <w:rsid w:val="00590A63"/>
    <w:rsid w:val="00593601"/>
    <w:rsid w:val="00593E15"/>
    <w:rsid w:val="0059500B"/>
    <w:rsid w:val="0059522C"/>
    <w:rsid w:val="00596524"/>
    <w:rsid w:val="005A0775"/>
    <w:rsid w:val="005A20DD"/>
    <w:rsid w:val="005A5008"/>
    <w:rsid w:val="005A7F08"/>
    <w:rsid w:val="005B1836"/>
    <w:rsid w:val="005B30FD"/>
    <w:rsid w:val="005B6B67"/>
    <w:rsid w:val="005C104B"/>
    <w:rsid w:val="005C15CD"/>
    <w:rsid w:val="005C7ACF"/>
    <w:rsid w:val="005D1171"/>
    <w:rsid w:val="005D2216"/>
    <w:rsid w:val="005D4E68"/>
    <w:rsid w:val="005E06E0"/>
    <w:rsid w:val="005E12E1"/>
    <w:rsid w:val="005E1F42"/>
    <w:rsid w:val="005E6886"/>
    <w:rsid w:val="005F0917"/>
    <w:rsid w:val="005F1284"/>
    <w:rsid w:val="005F4113"/>
    <w:rsid w:val="00601473"/>
    <w:rsid w:val="00611B98"/>
    <w:rsid w:val="00620E72"/>
    <w:rsid w:val="00625E86"/>
    <w:rsid w:val="00631798"/>
    <w:rsid w:val="00632F1A"/>
    <w:rsid w:val="006334F7"/>
    <w:rsid w:val="00635228"/>
    <w:rsid w:val="00641E55"/>
    <w:rsid w:val="006423AD"/>
    <w:rsid w:val="00646BAA"/>
    <w:rsid w:val="0064709F"/>
    <w:rsid w:val="00650453"/>
    <w:rsid w:val="00651155"/>
    <w:rsid w:val="0065148A"/>
    <w:rsid w:val="0065258A"/>
    <w:rsid w:val="00656E47"/>
    <w:rsid w:val="0066238B"/>
    <w:rsid w:val="00664E84"/>
    <w:rsid w:val="006823F6"/>
    <w:rsid w:val="006871CB"/>
    <w:rsid w:val="00687DCF"/>
    <w:rsid w:val="006901AE"/>
    <w:rsid w:val="00693287"/>
    <w:rsid w:val="00695A01"/>
    <w:rsid w:val="00696A68"/>
    <w:rsid w:val="006A2C1B"/>
    <w:rsid w:val="006A5DE9"/>
    <w:rsid w:val="006A65A1"/>
    <w:rsid w:val="006B01B5"/>
    <w:rsid w:val="006B279E"/>
    <w:rsid w:val="006B2C3E"/>
    <w:rsid w:val="006B304F"/>
    <w:rsid w:val="006B4C43"/>
    <w:rsid w:val="006B5150"/>
    <w:rsid w:val="006B563F"/>
    <w:rsid w:val="006B5733"/>
    <w:rsid w:val="006C035E"/>
    <w:rsid w:val="006C0938"/>
    <w:rsid w:val="006C5897"/>
    <w:rsid w:val="006D6A10"/>
    <w:rsid w:val="006E227E"/>
    <w:rsid w:val="006F1CE8"/>
    <w:rsid w:val="006F4DC0"/>
    <w:rsid w:val="006F79D9"/>
    <w:rsid w:val="00701CCE"/>
    <w:rsid w:val="00702D83"/>
    <w:rsid w:val="007074D4"/>
    <w:rsid w:val="00711A49"/>
    <w:rsid w:val="0071397A"/>
    <w:rsid w:val="00714006"/>
    <w:rsid w:val="007166F6"/>
    <w:rsid w:val="0071723A"/>
    <w:rsid w:val="007206F4"/>
    <w:rsid w:val="00720A5F"/>
    <w:rsid w:val="0072141F"/>
    <w:rsid w:val="0072213C"/>
    <w:rsid w:val="00730D56"/>
    <w:rsid w:val="00733644"/>
    <w:rsid w:val="0073457C"/>
    <w:rsid w:val="00736D7B"/>
    <w:rsid w:val="0074174B"/>
    <w:rsid w:val="00745539"/>
    <w:rsid w:val="00750AAF"/>
    <w:rsid w:val="007521FC"/>
    <w:rsid w:val="00752224"/>
    <w:rsid w:val="00752442"/>
    <w:rsid w:val="00752AC2"/>
    <w:rsid w:val="007554EA"/>
    <w:rsid w:val="007558F8"/>
    <w:rsid w:val="00755C3C"/>
    <w:rsid w:val="007702F0"/>
    <w:rsid w:val="00771972"/>
    <w:rsid w:val="00771F4A"/>
    <w:rsid w:val="00783404"/>
    <w:rsid w:val="007837EA"/>
    <w:rsid w:val="00795AA1"/>
    <w:rsid w:val="0079626E"/>
    <w:rsid w:val="007A0DA2"/>
    <w:rsid w:val="007A47BC"/>
    <w:rsid w:val="007A69FA"/>
    <w:rsid w:val="007B5A08"/>
    <w:rsid w:val="007B7A8B"/>
    <w:rsid w:val="007C7CEE"/>
    <w:rsid w:val="007D1015"/>
    <w:rsid w:val="007D3066"/>
    <w:rsid w:val="007E07E4"/>
    <w:rsid w:val="007E1A20"/>
    <w:rsid w:val="007E1E89"/>
    <w:rsid w:val="007E5A4A"/>
    <w:rsid w:val="007E5DC9"/>
    <w:rsid w:val="007E6FE4"/>
    <w:rsid w:val="007F0996"/>
    <w:rsid w:val="007F105D"/>
    <w:rsid w:val="007F1D1D"/>
    <w:rsid w:val="007F3E47"/>
    <w:rsid w:val="007F59C0"/>
    <w:rsid w:val="007F7886"/>
    <w:rsid w:val="00806E1E"/>
    <w:rsid w:val="00807577"/>
    <w:rsid w:val="00812F2B"/>
    <w:rsid w:val="00820C7D"/>
    <w:rsid w:val="00823C91"/>
    <w:rsid w:val="0082643C"/>
    <w:rsid w:val="00832648"/>
    <w:rsid w:val="00833816"/>
    <w:rsid w:val="00835B34"/>
    <w:rsid w:val="00836333"/>
    <w:rsid w:val="00837FCF"/>
    <w:rsid w:val="00841C0E"/>
    <w:rsid w:val="00841D6B"/>
    <w:rsid w:val="00842E5C"/>
    <w:rsid w:val="00846CB1"/>
    <w:rsid w:val="00847CC5"/>
    <w:rsid w:val="008555EA"/>
    <w:rsid w:val="00857F6D"/>
    <w:rsid w:val="00861294"/>
    <w:rsid w:val="00863256"/>
    <w:rsid w:val="00863F12"/>
    <w:rsid w:val="0086593A"/>
    <w:rsid w:val="00865D2D"/>
    <w:rsid w:val="00870560"/>
    <w:rsid w:val="008705C4"/>
    <w:rsid w:val="00873615"/>
    <w:rsid w:val="00873E3A"/>
    <w:rsid w:val="008741B1"/>
    <w:rsid w:val="00880D79"/>
    <w:rsid w:val="00881FEB"/>
    <w:rsid w:val="0088224E"/>
    <w:rsid w:val="00883441"/>
    <w:rsid w:val="00883702"/>
    <w:rsid w:val="00884A92"/>
    <w:rsid w:val="00890D56"/>
    <w:rsid w:val="0089365A"/>
    <w:rsid w:val="00897FBD"/>
    <w:rsid w:val="008A0870"/>
    <w:rsid w:val="008A130E"/>
    <w:rsid w:val="008B3E38"/>
    <w:rsid w:val="008B6013"/>
    <w:rsid w:val="008B60CD"/>
    <w:rsid w:val="008C09B7"/>
    <w:rsid w:val="008C1E86"/>
    <w:rsid w:val="008C23AF"/>
    <w:rsid w:val="008C462E"/>
    <w:rsid w:val="008C5E84"/>
    <w:rsid w:val="008C6F22"/>
    <w:rsid w:val="008D078B"/>
    <w:rsid w:val="008D2E30"/>
    <w:rsid w:val="008D466A"/>
    <w:rsid w:val="008D570C"/>
    <w:rsid w:val="008E10D7"/>
    <w:rsid w:val="008E4BA2"/>
    <w:rsid w:val="008E6BD9"/>
    <w:rsid w:val="008E7F6A"/>
    <w:rsid w:val="008F30A8"/>
    <w:rsid w:val="008F5DEC"/>
    <w:rsid w:val="008F7C26"/>
    <w:rsid w:val="00900E97"/>
    <w:rsid w:val="0090116F"/>
    <w:rsid w:val="00904B8D"/>
    <w:rsid w:val="009051C5"/>
    <w:rsid w:val="0090551C"/>
    <w:rsid w:val="00911889"/>
    <w:rsid w:val="009138F4"/>
    <w:rsid w:val="00914919"/>
    <w:rsid w:val="00915B0B"/>
    <w:rsid w:val="00915B65"/>
    <w:rsid w:val="00922438"/>
    <w:rsid w:val="0092347A"/>
    <w:rsid w:val="00923A52"/>
    <w:rsid w:val="00925B74"/>
    <w:rsid w:val="0093132D"/>
    <w:rsid w:val="009313B5"/>
    <w:rsid w:val="00935A49"/>
    <w:rsid w:val="00935D4E"/>
    <w:rsid w:val="00943EFA"/>
    <w:rsid w:val="00945923"/>
    <w:rsid w:val="009545A2"/>
    <w:rsid w:val="009549FE"/>
    <w:rsid w:val="00954F59"/>
    <w:rsid w:val="00955DBF"/>
    <w:rsid w:val="00955E14"/>
    <w:rsid w:val="009600AC"/>
    <w:rsid w:val="00965139"/>
    <w:rsid w:val="0097161D"/>
    <w:rsid w:val="00976933"/>
    <w:rsid w:val="00976CD1"/>
    <w:rsid w:val="00980C3F"/>
    <w:rsid w:val="0098131D"/>
    <w:rsid w:val="00981D4D"/>
    <w:rsid w:val="009824A1"/>
    <w:rsid w:val="009837CE"/>
    <w:rsid w:val="00985E60"/>
    <w:rsid w:val="009876E7"/>
    <w:rsid w:val="009939E9"/>
    <w:rsid w:val="00996719"/>
    <w:rsid w:val="009A1634"/>
    <w:rsid w:val="009A1742"/>
    <w:rsid w:val="009B3269"/>
    <w:rsid w:val="009B4CC6"/>
    <w:rsid w:val="009B6B0F"/>
    <w:rsid w:val="009B6D6C"/>
    <w:rsid w:val="009B7C91"/>
    <w:rsid w:val="009B7F3F"/>
    <w:rsid w:val="009C0110"/>
    <w:rsid w:val="009C229E"/>
    <w:rsid w:val="009C66A1"/>
    <w:rsid w:val="009C6B11"/>
    <w:rsid w:val="009D06E8"/>
    <w:rsid w:val="009D0DFD"/>
    <w:rsid w:val="009D7A5B"/>
    <w:rsid w:val="009F0B0D"/>
    <w:rsid w:val="009F39B0"/>
    <w:rsid w:val="00A01F4E"/>
    <w:rsid w:val="00A039D9"/>
    <w:rsid w:val="00A0476A"/>
    <w:rsid w:val="00A06CDB"/>
    <w:rsid w:val="00A1006E"/>
    <w:rsid w:val="00A166A3"/>
    <w:rsid w:val="00A25767"/>
    <w:rsid w:val="00A32ADA"/>
    <w:rsid w:val="00A3380B"/>
    <w:rsid w:val="00A35A5E"/>
    <w:rsid w:val="00A36C3A"/>
    <w:rsid w:val="00A43397"/>
    <w:rsid w:val="00A435C6"/>
    <w:rsid w:val="00A43D4C"/>
    <w:rsid w:val="00A455F7"/>
    <w:rsid w:val="00A5017C"/>
    <w:rsid w:val="00A50479"/>
    <w:rsid w:val="00A50B34"/>
    <w:rsid w:val="00A51360"/>
    <w:rsid w:val="00A55B87"/>
    <w:rsid w:val="00A600C8"/>
    <w:rsid w:val="00A623BB"/>
    <w:rsid w:val="00A70FF1"/>
    <w:rsid w:val="00A7228A"/>
    <w:rsid w:val="00A74432"/>
    <w:rsid w:val="00A83FAC"/>
    <w:rsid w:val="00A85BBF"/>
    <w:rsid w:val="00A91D84"/>
    <w:rsid w:val="00A929F4"/>
    <w:rsid w:val="00A95DE4"/>
    <w:rsid w:val="00A97B12"/>
    <w:rsid w:val="00AA4778"/>
    <w:rsid w:val="00AA5549"/>
    <w:rsid w:val="00AA5ABF"/>
    <w:rsid w:val="00AA632B"/>
    <w:rsid w:val="00AB114B"/>
    <w:rsid w:val="00AB170A"/>
    <w:rsid w:val="00AB7C75"/>
    <w:rsid w:val="00AC1128"/>
    <w:rsid w:val="00AC4ACC"/>
    <w:rsid w:val="00AC606B"/>
    <w:rsid w:val="00AC6768"/>
    <w:rsid w:val="00AD199E"/>
    <w:rsid w:val="00AD5BDF"/>
    <w:rsid w:val="00AD68FE"/>
    <w:rsid w:val="00AD6E4F"/>
    <w:rsid w:val="00AE6B05"/>
    <w:rsid w:val="00AE7C2E"/>
    <w:rsid w:val="00AF0F0C"/>
    <w:rsid w:val="00AF5A35"/>
    <w:rsid w:val="00B00190"/>
    <w:rsid w:val="00B04319"/>
    <w:rsid w:val="00B051BF"/>
    <w:rsid w:val="00B10CBC"/>
    <w:rsid w:val="00B1143F"/>
    <w:rsid w:val="00B13A5D"/>
    <w:rsid w:val="00B2236E"/>
    <w:rsid w:val="00B24F41"/>
    <w:rsid w:val="00B27CC8"/>
    <w:rsid w:val="00B337F0"/>
    <w:rsid w:val="00B41163"/>
    <w:rsid w:val="00B42A77"/>
    <w:rsid w:val="00B4334C"/>
    <w:rsid w:val="00B44C98"/>
    <w:rsid w:val="00B5046A"/>
    <w:rsid w:val="00B50CD9"/>
    <w:rsid w:val="00B52D54"/>
    <w:rsid w:val="00B55168"/>
    <w:rsid w:val="00B5541B"/>
    <w:rsid w:val="00B62F05"/>
    <w:rsid w:val="00B637E5"/>
    <w:rsid w:val="00B64D85"/>
    <w:rsid w:val="00B675AD"/>
    <w:rsid w:val="00B70E65"/>
    <w:rsid w:val="00B71A46"/>
    <w:rsid w:val="00B72DF6"/>
    <w:rsid w:val="00B81124"/>
    <w:rsid w:val="00B825AD"/>
    <w:rsid w:val="00B82D38"/>
    <w:rsid w:val="00B852D0"/>
    <w:rsid w:val="00B85390"/>
    <w:rsid w:val="00B85D9C"/>
    <w:rsid w:val="00B86F7D"/>
    <w:rsid w:val="00B943A6"/>
    <w:rsid w:val="00B94ADD"/>
    <w:rsid w:val="00B955B6"/>
    <w:rsid w:val="00BA017D"/>
    <w:rsid w:val="00BA15EF"/>
    <w:rsid w:val="00BA1650"/>
    <w:rsid w:val="00BA500D"/>
    <w:rsid w:val="00BA59CE"/>
    <w:rsid w:val="00BB5D50"/>
    <w:rsid w:val="00BB77B6"/>
    <w:rsid w:val="00BC0FBA"/>
    <w:rsid w:val="00BC48FC"/>
    <w:rsid w:val="00BC5C9D"/>
    <w:rsid w:val="00BE2969"/>
    <w:rsid w:val="00BF7634"/>
    <w:rsid w:val="00C002E4"/>
    <w:rsid w:val="00C019D9"/>
    <w:rsid w:val="00C021D8"/>
    <w:rsid w:val="00C03358"/>
    <w:rsid w:val="00C03ADA"/>
    <w:rsid w:val="00C04067"/>
    <w:rsid w:val="00C10F08"/>
    <w:rsid w:val="00C142AE"/>
    <w:rsid w:val="00C14FDA"/>
    <w:rsid w:val="00C162CB"/>
    <w:rsid w:val="00C21016"/>
    <w:rsid w:val="00C21DC2"/>
    <w:rsid w:val="00C227B2"/>
    <w:rsid w:val="00C2373A"/>
    <w:rsid w:val="00C315A2"/>
    <w:rsid w:val="00C329B3"/>
    <w:rsid w:val="00C3333C"/>
    <w:rsid w:val="00C3471A"/>
    <w:rsid w:val="00C34D42"/>
    <w:rsid w:val="00C40893"/>
    <w:rsid w:val="00C45E62"/>
    <w:rsid w:val="00C475F3"/>
    <w:rsid w:val="00C517B2"/>
    <w:rsid w:val="00C538AA"/>
    <w:rsid w:val="00C55A1E"/>
    <w:rsid w:val="00C7418B"/>
    <w:rsid w:val="00C8164C"/>
    <w:rsid w:val="00C82354"/>
    <w:rsid w:val="00C85894"/>
    <w:rsid w:val="00C87A5B"/>
    <w:rsid w:val="00C91043"/>
    <w:rsid w:val="00CA0081"/>
    <w:rsid w:val="00CA7089"/>
    <w:rsid w:val="00CA7B24"/>
    <w:rsid w:val="00CA7FDE"/>
    <w:rsid w:val="00CB024F"/>
    <w:rsid w:val="00CB4BDB"/>
    <w:rsid w:val="00CB4FD8"/>
    <w:rsid w:val="00CC118B"/>
    <w:rsid w:val="00CC49D9"/>
    <w:rsid w:val="00CC604D"/>
    <w:rsid w:val="00CC6C80"/>
    <w:rsid w:val="00CC7F78"/>
    <w:rsid w:val="00CD39B3"/>
    <w:rsid w:val="00CD3D27"/>
    <w:rsid w:val="00CD4F76"/>
    <w:rsid w:val="00CD5E85"/>
    <w:rsid w:val="00CE07F9"/>
    <w:rsid w:val="00CE0ED0"/>
    <w:rsid w:val="00CE19F7"/>
    <w:rsid w:val="00CE586B"/>
    <w:rsid w:val="00CF62CF"/>
    <w:rsid w:val="00D0069D"/>
    <w:rsid w:val="00D03430"/>
    <w:rsid w:val="00D04851"/>
    <w:rsid w:val="00D05735"/>
    <w:rsid w:val="00D062A4"/>
    <w:rsid w:val="00D06D85"/>
    <w:rsid w:val="00D100A2"/>
    <w:rsid w:val="00D123BA"/>
    <w:rsid w:val="00D12C5E"/>
    <w:rsid w:val="00D1344E"/>
    <w:rsid w:val="00D13DAE"/>
    <w:rsid w:val="00D1451D"/>
    <w:rsid w:val="00D16997"/>
    <w:rsid w:val="00D16C6B"/>
    <w:rsid w:val="00D178B8"/>
    <w:rsid w:val="00D17C78"/>
    <w:rsid w:val="00D20B6F"/>
    <w:rsid w:val="00D2566D"/>
    <w:rsid w:val="00D25F04"/>
    <w:rsid w:val="00D32FBA"/>
    <w:rsid w:val="00D3376D"/>
    <w:rsid w:val="00D33DD1"/>
    <w:rsid w:val="00D34051"/>
    <w:rsid w:val="00D347D3"/>
    <w:rsid w:val="00D3554F"/>
    <w:rsid w:val="00D36F46"/>
    <w:rsid w:val="00D371B1"/>
    <w:rsid w:val="00D4047D"/>
    <w:rsid w:val="00D40A4E"/>
    <w:rsid w:val="00D417A3"/>
    <w:rsid w:val="00D422D3"/>
    <w:rsid w:val="00D4493F"/>
    <w:rsid w:val="00D460AC"/>
    <w:rsid w:val="00D52B3B"/>
    <w:rsid w:val="00D54107"/>
    <w:rsid w:val="00D56F3A"/>
    <w:rsid w:val="00D61DDA"/>
    <w:rsid w:val="00D7103A"/>
    <w:rsid w:val="00D713DC"/>
    <w:rsid w:val="00D72F5F"/>
    <w:rsid w:val="00D7660A"/>
    <w:rsid w:val="00D76949"/>
    <w:rsid w:val="00D85EC0"/>
    <w:rsid w:val="00D918AC"/>
    <w:rsid w:val="00DA069A"/>
    <w:rsid w:val="00DA3B32"/>
    <w:rsid w:val="00DA3B91"/>
    <w:rsid w:val="00DA46DE"/>
    <w:rsid w:val="00DA60FF"/>
    <w:rsid w:val="00DA73EE"/>
    <w:rsid w:val="00DB00E2"/>
    <w:rsid w:val="00DB038C"/>
    <w:rsid w:val="00DB0E4B"/>
    <w:rsid w:val="00DB2CD7"/>
    <w:rsid w:val="00DB4D67"/>
    <w:rsid w:val="00DB702C"/>
    <w:rsid w:val="00DC0725"/>
    <w:rsid w:val="00DC1391"/>
    <w:rsid w:val="00DC2FF9"/>
    <w:rsid w:val="00DC57A0"/>
    <w:rsid w:val="00DC57BE"/>
    <w:rsid w:val="00DC5D90"/>
    <w:rsid w:val="00DD1DE2"/>
    <w:rsid w:val="00DD208E"/>
    <w:rsid w:val="00DD2A36"/>
    <w:rsid w:val="00DD3435"/>
    <w:rsid w:val="00DD7124"/>
    <w:rsid w:val="00DE13D5"/>
    <w:rsid w:val="00DF4808"/>
    <w:rsid w:val="00E0007F"/>
    <w:rsid w:val="00E00232"/>
    <w:rsid w:val="00E009B9"/>
    <w:rsid w:val="00E00EBF"/>
    <w:rsid w:val="00E02770"/>
    <w:rsid w:val="00E04A17"/>
    <w:rsid w:val="00E04F71"/>
    <w:rsid w:val="00E05995"/>
    <w:rsid w:val="00E067A3"/>
    <w:rsid w:val="00E10D60"/>
    <w:rsid w:val="00E16729"/>
    <w:rsid w:val="00E16C8A"/>
    <w:rsid w:val="00E25874"/>
    <w:rsid w:val="00E33359"/>
    <w:rsid w:val="00E35043"/>
    <w:rsid w:val="00E36237"/>
    <w:rsid w:val="00E37CAF"/>
    <w:rsid w:val="00E50552"/>
    <w:rsid w:val="00E52784"/>
    <w:rsid w:val="00E52971"/>
    <w:rsid w:val="00E53AE8"/>
    <w:rsid w:val="00E55B68"/>
    <w:rsid w:val="00E576D6"/>
    <w:rsid w:val="00E60E75"/>
    <w:rsid w:val="00E629EC"/>
    <w:rsid w:val="00E62B4E"/>
    <w:rsid w:val="00E65F42"/>
    <w:rsid w:val="00E71C2D"/>
    <w:rsid w:val="00E71CA1"/>
    <w:rsid w:val="00E76619"/>
    <w:rsid w:val="00E773F9"/>
    <w:rsid w:val="00E80049"/>
    <w:rsid w:val="00E809DD"/>
    <w:rsid w:val="00E854BD"/>
    <w:rsid w:val="00E93D37"/>
    <w:rsid w:val="00E943D3"/>
    <w:rsid w:val="00E94E7F"/>
    <w:rsid w:val="00E97EC4"/>
    <w:rsid w:val="00EA1A75"/>
    <w:rsid w:val="00EA3E65"/>
    <w:rsid w:val="00EB0FDE"/>
    <w:rsid w:val="00EB2560"/>
    <w:rsid w:val="00EB4BDE"/>
    <w:rsid w:val="00EB523F"/>
    <w:rsid w:val="00EC1A2A"/>
    <w:rsid w:val="00EC4379"/>
    <w:rsid w:val="00ED7AEE"/>
    <w:rsid w:val="00EE739F"/>
    <w:rsid w:val="00EE7F1B"/>
    <w:rsid w:val="00EF0010"/>
    <w:rsid w:val="00EF4A72"/>
    <w:rsid w:val="00EF681F"/>
    <w:rsid w:val="00EF6A1F"/>
    <w:rsid w:val="00EF70D4"/>
    <w:rsid w:val="00F00E44"/>
    <w:rsid w:val="00F128D4"/>
    <w:rsid w:val="00F16C8F"/>
    <w:rsid w:val="00F17C96"/>
    <w:rsid w:val="00F20E0D"/>
    <w:rsid w:val="00F2334C"/>
    <w:rsid w:val="00F23479"/>
    <w:rsid w:val="00F244D7"/>
    <w:rsid w:val="00F27A93"/>
    <w:rsid w:val="00F32214"/>
    <w:rsid w:val="00F36B61"/>
    <w:rsid w:val="00F44678"/>
    <w:rsid w:val="00F44D77"/>
    <w:rsid w:val="00F473B3"/>
    <w:rsid w:val="00F508C4"/>
    <w:rsid w:val="00F5285B"/>
    <w:rsid w:val="00F55018"/>
    <w:rsid w:val="00F577DD"/>
    <w:rsid w:val="00F61D2F"/>
    <w:rsid w:val="00F633A8"/>
    <w:rsid w:val="00F661C0"/>
    <w:rsid w:val="00F6625A"/>
    <w:rsid w:val="00F71E25"/>
    <w:rsid w:val="00F72D02"/>
    <w:rsid w:val="00F7342E"/>
    <w:rsid w:val="00F8433C"/>
    <w:rsid w:val="00F866CB"/>
    <w:rsid w:val="00FA12B0"/>
    <w:rsid w:val="00FA181E"/>
    <w:rsid w:val="00FA2342"/>
    <w:rsid w:val="00FA6081"/>
    <w:rsid w:val="00FB0B2F"/>
    <w:rsid w:val="00FB3453"/>
    <w:rsid w:val="00FB63C7"/>
    <w:rsid w:val="00FB6C3B"/>
    <w:rsid w:val="00FC35F8"/>
    <w:rsid w:val="00FC381F"/>
    <w:rsid w:val="00FC6E41"/>
    <w:rsid w:val="00FD22F4"/>
    <w:rsid w:val="00FD3B51"/>
    <w:rsid w:val="00FD4AFC"/>
    <w:rsid w:val="00FD4F44"/>
    <w:rsid w:val="00FD78CE"/>
    <w:rsid w:val="00FD7F13"/>
    <w:rsid w:val="00FE14BB"/>
    <w:rsid w:val="00FE5495"/>
    <w:rsid w:val="00FE6CE9"/>
    <w:rsid w:val="00FF024A"/>
    <w:rsid w:val="00FF2D62"/>
    <w:rsid w:val="00FF343E"/>
    <w:rsid w:val="00FF350D"/>
    <w:rsid w:val="00FF3D2A"/>
    <w:rsid w:val="00FF5B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paragraph" w:styleId="1">
    <w:name w:val="heading 1"/>
    <w:basedOn w:val="a"/>
    <w:next w:val="a"/>
    <w:link w:val="1Char"/>
    <w:uiPriority w:val="9"/>
    <w:qFormat/>
    <w:rsid w:val="00135E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 w:type="paragraph" w:styleId="ab">
    <w:name w:val="Date"/>
    <w:basedOn w:val="a"/>
    <w:next w:val="a"/>
    <w:link w:val="Char2"/>
    <w:uiPriority w:val="99"/>
    <w:semiHidden/>
    <w:unhideWhenUsed/>
    <w:rsid w:val="000A7684"/>
    <w:pPr>
      <w:ind w:leftChars="2500" w:left="100"/>
    </w:pPr>
  </w:style>
  <w:style w:type="character" w:customStyle="1" w:styleId="Char2">
    <w:name w:val="日期 Char"/>
    <w:basedOn w:val="a0"/>
    <w:link w:val="ab"/>
    <w:uiPriority w:val="99"/>
    <w:semiHidden/>
    <w:rsid w:val="000A7684"/>
  </w:style>
  <w:style w:type="paragraph" w:customStyle="1" w:styleId="body">
    <w:name w:val="body"/>
    <w:basedOn w:val="a"/>
    <w:rsid w:val="005F0917"/>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B55168"/>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B55168"/>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2241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35ECF"/>
    <w:rPr>
      <w:b/>
      <w:bCs/>
      <w:kern w:val="44"/>
      <w:sz w:val="44"/>
      <w:szCs w:val="44"/>
    </w:rPr>
  </w:style>
  <w:style w:type="paragraph" w:styleId="TOC">
    <w:name w:val="TOC Heading"/>
    <w:basedOn w:val="1"/>
    <w:next w:val="a"/>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35EC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135ECF"/>
    <w:pPr>
      <w:widowControl/>
      <w:spacing w:after="100" w:line="276" w:lineRule="auto"/>
      <w:jc w:val="left"/>
    </w:pPr>
    <w:rPr>
      <w:kern w:val="0"/>
      <w:sz w:val="22"/>
    </w:rPr>
  </w:style>
  <w:style w:type="paragraph" w:styleId="3">
    <w:name w:val="toc 3"/>
    <w:basedOn w:val="a"/>
    <w:next w:val="a"/>
    <w:autoRedefine/>
    <w:uiPriority w:val="39"/>
    <w:semiHidden/>
    <w:unhideWhenUsed/>
    <w:qFormat/>
    <w:rsid w:val="00135ECF"/>
    <w:pPr>
      <w:widowControl/>
      <w:spacing w:after="100" w:line="276" w:lineRule="auto"/>
      <w:ind w:left="440"/>
      <w:jc w:val="left"/>
    </w:pPr>
    <w:rPr>
      <w:kern w:val="0"/>
      <w:sz w:val="22"/>
    </w:rPr>
  </w:style>
  <w:style w:type="character" w:customStyle="1" w:styleId="spelle">
    <w:name w:val="spelle"/>
    <w:basedOn w:val="a0"/>
    <w:rsid w:val="00925B74"/>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8"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6" Type="http://schemas.openxmlformats.org/officeDocument/2006/relationships/image" Target="media/image6.png"/><Relationship Id="rId39" Type="http://schemas.openxmlformats.org/officeDocument/2006/relationships/hyperlink" Target="https://www.federalreserve.gov/newsevents/speech/powell20180824a.htm" TargetMode="External"/><Relationship Id="rId3" Type="http://schemas.openxmlformats.org/officeDocument/2006/relationships/styles" Target="styles.xml"/><Relationship Id="rId21"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34" Type="http://schemas.openxmlformats.org/officeDocument/2006/relationships/image" Target="media/image14.png"/><Relationship Id="rId42" Type="http://schemas.openxmlformats.org/officeDocument/2006/relationships/hyperlink" Target="https://www.federalreserve.gov/newsevents/speech/powell20180824a.htm" TargetMode="External"/><Relationship Id="rId47"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mailto:Robert.Rosener@morganstanley.com" TargetMode="External"/><Relationship Id="rId2" Type="http://schemas.openxmlformats.org/officeDocument/2006/relationships/numbering" Target="numbering.xml"/><Relationship Id="rId16"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20"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9" Type="http://schemas.openxmlformats.org/officeDocument/2006/relationships/image" Target="media/image9.png"/><Relationship Id="rId41" Type="http://schemas.openxmlformats.org/officeDocument/2006/relationships/hyperlink" Target="https://www.federalreserve.gov/newsevents/speech/powell20180824a.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5" Type="http://schemas.openxmlformats.org/officeDocument/2006/relationships/webSettings" Target="webSettings.xml"/><Relationship Id="rId15"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23"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google.com/search?q=imf+impact+of+tarriffs&amp;sourceid=ie7&amp;rls=com.microsoft:en-GB:IE-Address&amp;ie=&amp;oe" TargetMode="External"/><Relationship Id="rId10" Type="http://schemas.openxmlformats.org/officeDocument/2006/relationships/image" Target="media/image2.jpeg"/><Relationship Id="rId19"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31" Type="http://schemas.openxmlformats.org/officeDocument/2006/relationships/image" Target="media/image11.png"/><Relationship Id="rId44"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2"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federalreserve.gov/newsevents/speech/powell20180824a.htm" TargetMode="External"/><Relationship Id="rId48" Type="http://schemas.openxmlformats.org/officeDocument/2006/relationships/hyperlink" Target="http://www.morganstanley.com/disclaimers/productspecific.html" TargetMode="External"/><Relationship Id="rId8" Type="http://schemas.openxmlformats.org/officeDocument/2006/relationships/hyperlink" Target="mailto:whitney.baker@totemmacro.com"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3BC6ED-A05D-46BB-BF2A-AA90191F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55270</TotalTime>
  <Pages>99</Pages>
  <Words>23165</Words>
  <Characters>132047</Characters>
  <Application>Microsoft Office Word</Application>
  <DocSecurity>0</DocSecurity>
  <Lines>1100</Lines>
  <Paragraphs>309</Paragraphs>
  <ScaleCrop>false</ScaleCrop>
  <Company/>
  <LinksUpToDate>false</LinksUpToDate>
  <CharactersWithSpaces>154903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504</cp:revision>
  <dcterms:created xsi:type="dcterms:W3CDTF">2019-10-23T20:02:00Z</dcterms:created>
  <dcterms:modified xsi:type="dcterms:W3CDTF">2020-02-24T22:15:00Z</dcterms:modified>
</cp:coreProperties>
</file>