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3EC67" w14:textId="77777777" w:rsidR="00F0584B" w:rsidRDefault="00000000">
      <w:pPr>
        <w:spacing w:line="120" w:lineRule="auto"/>
        <w:jc w:val="center"/>
        <w:rPr>
          <w:rFonts w:ascii="Times New Roman" w:eastAsia="方正小标宋简体" w:hAnsi="Times New Roman" w:cs="方正小标宋简体"/>
          <w:sz w:val="48"/>
          <w:szCs w:val="48"/>
        </w:rPr>
      </w:pPr>
      <w:r>
        <w:rPr>
          <w:rFonts w:ascii="方正小标宋简体" w:eastAsia="方正小标宋简体" w:hAnsi="黑体" w:cs="方正小标宋简体" w:hint="eastAsia"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0" wp14:anchorId="223CB9ED" wp14:editId="0EB5799D">
            <wp:simplePos x="0" y="0"/>
            <wp:positionH relativeFrom="column">
              <wp:posOffset>-450850</wp:posOffset>
            </wp:positionH>
            <wp:positionV relativeFrom="paragraph">
              <wp:posOffset>165100</wp:posOffset>
            </wp:positionV>
            <wp:extent cx="892810" cy="911860"/>
            <wp:effectExtent l="0" t="0" r="2540" b="2540"/>
            <wp:wrapSquare wrapText="bothSides"/>
            <wp:docPr id="1" name="图片 8" descr="D:/桌面/院徽.jpg院徽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D:/桌面/院徽.jpg院徽"/>
                    <pic:cNvPicPr/>
                  </pic:nvPicPr>
                  <pic:blipFill>
                    <a:blip r:embed="rId8" cstate="print"/>
                    <a:srcRect t="321" b="321"/>
                    <a:stretch>
                      <a:fillRect/>
                    </a:stretch>
                  </pic:blipFill>
                  <pic:spPr>
                    <a:xfrm>
                      <a:off x="0" y="0"/>
                      <a:ext cx="892808" cy="91186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anchor>
        </w:drawing>
      </w:r>
    </w:p>
    <w:p w14:paraId="31E10F60" w14:textId="77777777" w:rsidR="00F0584B" w:rsidRDefault="00000000">
      <w:pPr>
        <w:spacing w:line="120" w:lineRule="auto"/>
        <w:jc w:val="center"/>
        <w:rPr>
          <w:rFonts w:ascii="Times New Roman" w:eastAsia="方正小标宋简体" w:hAnsi="Times New Roman" w:cs="方正小标宋简体"/>
          <w:sz w:val="44"/>
          <w:szCs w:val="44"/>
        </w:rPr>
      </w:pPr>
      <w:r>
        <w:rPr>
          <w:rFonts w:ascii="Times New Roman" w:eastAsia="方正小标宋简体" w:hAnsi="Times New Roman" w:cs="方正小标宋简体" w:hint="eastAsia"/>
          <w:sz w:val="48"/>
          <w:szCs w:val="48"/>
        </w:rPr>
        <w:t>江西师范大学人工智能学</w:t>
      </w:r>
      <w:r>
        <w:rPr>
          <w:rFonts w:ascii="Times New Roman" w:eastAsia="方正小标宋简体" w:hAnsi="Times New Roman" w:cs="方正小标宋简体" w:hint="eastAsia"/>
          <w:sz w:val="44"/>
          <w:szCs w:val="44"/>
        </w:rPr>
        <w:t>院</w:t>
      </w:r>
    </w:p>
    <w:p w14:paraId="22179531" w14:textId="77777777" w:rsidR="00F0584B" w:rsidRDefault="00000000">
      <w:pPr>
        <w:spacing w:line="120" w:lineRule="auto"/>
        <w:jc w:val="center"/>
        <w:rPr>
          <w:rFonts w:ascii="Times New Roman" w:eastAsia="方正小标宋简体" w:hAnsi="Times New Roman" w:cs="方正小标宋简体"/>
          <w:sz w:val="44"/>
          <w:szCs w:val="44"/>
        </w:rPr>
      </w:pPr>
      <w:r>
        <w:rPr>
          <w:rFonts w:ascii="Times New Roman" w:eastAsia="方正小标宋简体" w:hAnsi="Times New Roman" w:cs="方正小标宋简体"/>
          <w:sz w:val="44"/>
          <w:szCs w:val="44"/>
        </w:rPr>
        <w:t>“</w:t>
      </w:r>
      <w:r>
        <w:rPr>
          <w:rFonts w:ascii="Times New Roman" w:eastAsia="方正小标宋简体" w:hAnsi="Times New Roman" w:cs="方正小标宋简体"/>
          <w:sz w:val="44"/>
          <w:szCs w:val="44"/>
        </w:rPr>
        <w:t>缅怀英烈、致敬清明</w:t>
      </w:r>
      <w:r>
        <w:rPr>
          <w:rFonts w:ascii="Times New Roman" w:eastAsia="方正小标宋简体" w:hAnsi="Times New Roman" w:cs="方正小标宋简体"/>
          <w:sz w:val="44"/>
          <w:szCs w:val="44"/>
        </w:rPr>
        <w:t>”</w:t>
      </w:r>
      <w:r>
        <w:rPr>
          <w:rFonts w:ascii="Times New Roman" w:eastAsia="方正小标宋简体" w:hAnsi="Times New Roman" w:cs="方正小标宋简体" w:hint="eastAsia"/>
          <w:sz w:val="44"/>
          <w:szCs w:val="44"/>
        </w:rPr>
        <w:t>主题</w:t>
      </w:r>
      <w:r>
        <w:rPr>
          <w:rFonts w:ascii="Times New Roman" w:eastAsia="方正小标宋简体" w:hAnsi="Times New Roman" w:cs="方正小标宋简体"/>
          <w:sz w:val="44"/>
          <w:szCs w:val="44"/>
        </w:rPr>
        <w:t>活动</w:t>
      </w:r>
    </w:p>
    <w:p w14:paraId="7DC33EEE" w14:textId="77777777" w:rsidR="00F0584B" w:rsidRDefault="00000000">
      <w:pPr>
        <w:spacing w:line="120" w:lineRule="auto"/>
        <w:jc w:val="center"/>
        <w:rPr>
          <w:rFonts w:ascii="Times New Roman" w:eastAsia="方正小标宋简体" w:hAnsi="Times New Roman" w:cs="方正小标宋简体"/>
          <w:sz w:val="180"/>
          <w:szCs w:val="180"/>
        </w:rPr>
      </w:pPr>
      <w:r>
        <w:rPr>
          <w:rFonts w:ascii="Times New Roman" w:eastAsia="方正小标宋简体" w:hAnsi="Times New Roman" w:cs="方正小标宋简体" w:hint="eastAsia"/>
          <w:sz w:val="180"/>
          <w:szCs w:val="180"/>
        </w:rPr>
        <w:t>策</w:t>
      </w:r>
    </w:p>
    <w:p w14:paraId="46523143" w14:textId="77777777" w:rsidR="00F0584B" w:rsidRDefault="00000000">
      <w:pPr>
        <w:spacing w:line="120" w:lineRule="auto"/>
        <w:jc w:val="center"/>
        <w:rPr>
          <w:rFonts w:ascii="Times New Roman" w:eastAsia="方正小标宋简体" w:hAnsi="Times New Roman" w:cs="方正小标宋简体"/>
          <w:sz w:val="180"/>
          <w:szCs w:val="180"/>
        </w:rPr>
      </w:pPr>
      <w:r>
        <w:rPr>
          <w:rFonts w:ascii="Times New Roman" w:eastAsia="方正小标宋简体" w:hAnsi="Times New Roman" w:cs="方正小标宋简体" w:hint="eastAsia"/>
          <w:sz w:val="180"/>
          <w:szCs w:val="180"/>
        </w:rPr>
        <w:t>划</w:t>
      </w:r>
    </w:p>
    <w:p w14:paraId="5A38BA78" w14:textId="77777777" w:rsidR="00F0584B" w:rsidRDefault="00000000">
      <w:pPr>
        <w:spacing w:line="120" w:lineRule="auto"/>
        <w:jc w:val="center"/>
        <w:rPr>
          <w:rFonts w:ascii="Times New Roman" w:eastAsia="华文行楷" w:hAnsi="Times New Roman" w:cs="华文行楷"/>
          <w:sz w:val="180"/>
          <w:szCs w:val="180"/>
        </w:rPr>
      </w:pPr>
      <w:r>
        <w:rPr>
          <w:rFonts w:ascii="Times New Roman" w:eastAsia="方正小标宋简体" w:hAnsi="Times New Roman" w:cs="方正小标宋简体" w:hint="eastAsia"/>
          <w:sz w:val="180"/>
          <w:szCs w:val="180"/>
        </w:rPr>
        <w:t>书</w:t>
      </w:r>
    </w:p>
    <w:p w14:paraId="4D567359" w14:textId="77777777" w:rsidR="00F0584B" w:rsidRDefault="00000000">
      <w:pPr>
        <w:jc w:val="center"/>
        <w:rPr>
          <w:rFonts w:ascii="Times New Roman" w:eastAsia="方正小标宋简体" w:hAnsi="Times New Roman" w:cs="方正小标宋简体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江西师范大学人工智能学院综合服务部</w:t>
      </w:r>
    </w:p>
    <w:p w14:paraId="0893EA70" w14:textId="77777777" w:rsidR="00F0584B" w:rsidRDefault="00000000">
      <w:pPr>
        <w:jc w:val="center"/>
        <w:rPr>
          <w:rFonts w:ascii="Times New Roman" w:hAnsi="Times New Roman"/>
        </w:rPr>
      </w:pPr>
      <w:r>
        <w:rPr>
          <w:rFonts w:ascii="Times New Roman" w:eastAsia="方正小标宋简体" w:hAnsi="Times New Roman" w:cs="方正小标宋简体" w:hint="eastAsia"/>
          <w:sz w:val="32"/>
          <w:szCs w:val="32"/>
        </w:rPr>
        <w:t>二〇二六年三月三十日</w:t>
      </w:r>
    </w:p>
    <w:p w14:paraId="2D957AA5" w14:textId="77777777" w:rsidR="00F0584B" w:rsidRDefault="00F0584B">
      <w:pPr>
        <w:pStyle w:val="a7"/>
        <w:numPr>
          <w:ilvl w:val="0"/>
          <w:numId w:val="1"/>
        </w:numPr>
        <w:ind w:firstLineChars="0"/>
        <w:rPr>
          <w:rFonts w:ascii="Times New Roman" w:hAnsi="Times New Roman" w:cs="宋体"/>
        </w:rPr>
        <w:sectPr w:rsidR="00F0584B">
          <w:footerReference w:type="default" r:id="rId9"/>
          <w:pgSz w:w="11849" w:h="16781"/>
          <w:pgMar w:top="1928" w:right="1531" w:bottom="1814" w:left="1531" w:header="851" w:footer="992" w:gutter="0"/>
          <w:cols w:space="0"/>
          <w:docGrid w:type="lines" w:linePitch="318"/>
        </w:sectPr>
      </w:pPr>
    </w:p>
    <w:p w14:paraId="5A8EC902" w14:textId="77777777" w:rsidR="00F0584B" w:rsidRDefault="00000000">
      <w:pPr>
        <w:pStyle w:val="a7"/>
        <w:spacing w:line="600" w:lineRule="exact"/>
        <w:ind w:firstLine="640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lastRenderedPageBreak/>
        <w:t>一、活动背景</w:t>
      </w:r>
    </w:p>
    <w:p w14:paraId="5E44C8E4" w14:textId="7E3121DC" w:rsidR="00F0584B" w:rsidRPr="00851B23" w:rsidRDefault="00000000" w:rsidP="00851B23">
      <w:pPr>
        <w:widowControl/>
        <w:ind w:firstLineChars="200" w:firstLine="640"/>
        <w:jc w:val="left"/>
        <w:rPr>
          <w:sz w:val="32"/>
          <w:szCs w:val="32"/>
        </w:rPr>
      </w:pPr>
      <w:r>
        <w:rPr>
          <w:rFonts w:ascii="宋体" w:hAnsi="宋体" w:cs="宋体"/>
          <w:kern w:val="0"/>
          <w:sz w:val="32"/>
          <w:szCs w:val="32"/>
          <w:lang w:bidi="ar"/>
        </w:rPr>
        <w:t>清明既是中华民族缅怀先祖、寄托哀思的传统节日，更是传承红色基因、缅怀革命英烈的重要契机，承载着铭记历史、致敬英雄、砥砺前行的精神内涵。回望百年征程，无数革命英烈为民族独立、人民解放抛头颅、洒热血，他们的事迹可歌可泣，他们的精神永垂不朽，成为激励后人奋勇前进的宝贵精神财富，更是红色文化的核心组成部分。为传承红色基因、弘扬英烈精神，深入挖掘清明节日的红色内涵，丰富大学生课余文化生活，引导同学们在缅怀英烈中感悟初心使命、汲取奋进力量，特围绕“缅怀英烈、致敬清明”主题，开展本次红色文艺作品创作活动。</w:t>
      </w:r>
    </w:p>
    <w:p w14:paraId="0FDBAAA6" w14:textId="77777777" w:rsidR="00F0584B" w:rsidRDefault="00000000">
      <w:pPr>
        <w:pStyle w:val="a7"/>
        <w:spacing w:line="600" w:lineRule="exact"/>
        <w:ind w:firstLine="640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二、活动主题</w:t>
      </w:r>
    </w:p>
    <w:p w14:paraId="792E5148" w14:textId="77777777" w:rsidR="00F0584B" w:rsidRDefault="00000000" w:rsidP="00851B23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/>
          <w:sz w:val="32"/>
          <w:szCs w:val="32"/>
        </w:rPr>
        <w:t>“</w:t>
      </w:r>
      <w:r>
        <w:rPr>
          <w:rFonts w:ascii="Times New Roman" w:eastAsia="仿宋" w:hAnsi="Times New Roman" w:cs="仿宋"/>
          <w:sz w:val="32"/>
          <w:szCs w:val="32"/>
        </w:rPr>
        <w:t>缅怀英烈、致敬清明</w:t>
      </w:r>
      <w:r>
        <w:rPr>
          <w:rFonts w:ascii="Times New Roman" w:eastAsia="仿宋" w:hAnsi="Times New Roman" w:cs="仿宋"/>
          <w:sz w:val="32"/>
          <w:szCs w:val="32"/>
        </w:rPr>
        <w:t>”</w:t>
      </w:r>
    </w:p>
    <w:p w14:paraId="00F13318" w14:textId="77777777" w:rsidR="00F0584B" w:rsidRDefault="00000000">
      <w:pPr>
        <w:pStyle w:val="a7"/>
        <w:spacing w:line="600" w:lineRule="exact"/>
        <w:ind w:firstLine="640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三、承办单位</w:t>
      </w:r>
    </w:p>
    <w:p w14:paraId="4041BD9E" w14:textId="77777777" w:rsidR="00F0584B" w:rsidRDefault="00000000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江西师范大学人工智能学院综合服务部</w:t>
      </w:r>
    </w:p>
    <w:p w14:paraId="2AE8AD71" w14:textId="77777777" w:rsidR="00851B23" w:rsidRDefault="00851B23">
      <w:pPr>
        <w:pStyle w:val="a7"/>
        <w:spacing w:line="600" w:lineRule="exact"/>
        <w:ind w:firstLine="640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四、活动对象</w:t>
      </w:r>
    </w:p>
    <w:p w14:paraId="5F863415" w14:textId="2373C210" w:rsidR="00F0584B" w:rsidRDefault="00000000">
      <w:pPr>
        <w:pStyle w:val="a7"/>
        <w:spacing w:line="600" w:lineRule="exact"/>
        <w:ind w:firstLine="640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仿宋" w:hAnsi="Times New Roman" w:cs="仿宋"/>
          <w:sz w:val="32"/>
          <w:szCs w:val="32"/>
        </w:rPr>
        <w:t>江西师范大学</w:t>
      </w:r>
      <w:r>
        <w:rPr>
          <w:rFonts w:ascii="Times New Roman" w:eastAsia="仿宋" w:hAnsi="Times New Roman" w:cs="仿宋" w:hint="eastAsia"/>
          <w:sz w:val="32"/>
          <w:szCs w:val="32"/>
        </w:rPr>
        <w:t>全日制在校本科生</w:t>
      </w:r>
    </w:p>
    <w:p w14:paraId="6884C82B" w14:textId="77777777" w:rsidR="00B658C8" w:rsidRDefault="00B658C8">
      <w:pPr>
        <w:pStyle w:val="a7"/>
        <w:spacing w:line="600" w:lineRule="exact"/>
        <w:ind w:firstLine="640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五、截至时间</w:t>
      </w:r>
    </w:p>
    <w:p w14:paraId="346DD785" w14:textId="513A693C" w:rsidR="00F0584B" w:rsidRDefault="00000000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/>
          <w:sz w:val="32"/>
          <w:szCs w:val="32"/>
        </w:rPr>
        <w:t>202</w:t>
      </w:r>
      <w:r>
        <w:rPr>
          <w:rFonts w:ascii="Times New Roman" w:eastAsia="仿宋" w:hAnsi="Times New Roman" w:cs="仿宋" w:hint="eastAsia"/>
          <w:sz w:val="32"/>
          <w:szCs w:val="32"/>
        </w:rPr>
        <w:t>6</w:t>
      </w:r>
      <w:r>
        <w:rPr>
          <w:rFonts w:ascii="Times New Roman" w:eastAsia="仿宋" w:hAnsi="Times New Roman" w:cs="仿宋"/>
          <w:sz w:val="32"/>
          <w:szCs w:val="32"/>
        </w:rPr>
        <w:t>年</w:t>
      </w:r>
      <w:r>
        <w:rPr>
          <w:rFonts w:ascii="Times New Roman" w:eastAsia="仿宋" w:hAnsi="Times New Roman" w:cs="仿宋" w:hint="eastAsia"/>
          <w:sz w:val="32"/>
          <w:szCs w:val="32"/>
        </w:rPr>
        <w:t>4</w:t>
      </w:r>
      <w:r>
        <w:rPr>
          <w:rFonts w:ascii="Times New Roman" w:eastAsia="仿宋" w:hAnsi="Times New Roman" w:cs="仿宋"/>
          <w:sz w:val="32"/>
          <w:szCs w:val="32"/>
        </w:rPr>
        <w:t>月</w:t>
      </w:r>
      <w:r w:rsidR="00427D6E">
        <w:rPr>
          <w:rFonts w:ascii="Times New Roman" w:eastAsia="仿宋" w:hAnsi="Times New Roman" w:cs="仿宋" w:hint="eastAsia"/>
          <w:sz w:val="32"/>
          <w:szCs w:val="32"/>
        </w:rPr>
        <w:t>5</w:t>
      </w:r>
      <w:r w:rsidR="00427D6E">
        <w:rPr>
          <w:rFonts w:ascii="Times New Roman" w:eastAsia="仿宋" w:hAnsi="Times New Roman" w:cs="仿宋" w:hint="eastAsia"/>
          <w:sz w:val="32"/>
          <w:szCs w:val="32"/>
        </w:rPr>
        <w:t>日</w:t>
      </w:r>
      <w:r w:rsidR="00544B8D">
        <w:rPr>
          <w:rFonts w:ascii="Times New Roman" w:eastAsia="仿宋" w:hAnsi="Times New Roman" w:cs="仿宋" w:hint="eastAsia"/>
          <w:sz w:val="32"/>
          <w:szCs w:val="32"/>
        </w:rPr>
        <w:t>18</w:t>
      </w:r>
      <w:r w:rsidR="00427D6E">
        <w:rPr>
          <w:rFonts w:ascii="Times New Roman" w:eastAsia="仿宋" w:hAnsi="Times New Roman" w:cs="仿宋" w:hint="eastAsia"/>
          <w:sz w:val="32"/>
          <w:szCs w:val="32"/>
        </w:rPr>
        <w:t>：</w:t>
      </w:r>
      <w:r w:rsidR="00427D6E">
        <w:rPr>
          <w:rFonts w:ascii="Times New Roman" w:eastAsia="仿宋" w:hAnsi="Times New Roman" w:cs="仿宋" w:hint="eastAsia"/>
          <w:sz w:val="32"/>
          <w:szCs w:val="32"/>
        </w:rPr>
        <w:t>00</w:t>
      </w:r>
      <w:r w:rsidR="00851B23">
        <w:rPr>
          <w:rFonts w:ascii="Times New Roman" w:eastAsia="仿宋" w:hAnsi="Times New Roman" w:cs="仿宋"/>
          <w:sz w:val="32"/>
          <w:szCs w:val="32"/>
        </w:rPr>
        <w:t xml:space="preserve"> </w:t>
      </w:r>
    </w:p>
    <w:p w14:paraId="74F1DC42" w14:textId="57BBAC7F" w:rsidR="00F0584B" w:rsidRDefault="00851B23">
      <w:pPr>
        <w:pStyle w:val="a7"/>
        <w:spacing w:line="600" w:lineRule="exact"/>
        <w:ind w:firstLine="640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六、</w:t>
      </w:r>
      <w:r>
        <w:rPr>
          <w:rFonts w:ascii="Times New Roman" w:eastAsia="黑体" w:hAnsi="Times New Roman" w:cs="黑体"/>
          <w:sz w:val="32"/>
          <w:szCs w:val="32"/>
        </w:rPr>
        <w:t>活动</w:t>
      </w:r>
      <w:r>
        <w:rPr>
          <w:rFonts w:ascii="Times New Roman" w:eastAsia="黑体" w:hAnsi="Times New Roman" w:cs="黑体" w:hint="eastAsia"/>
          <w:sz w:val="32"/>
          <w:szCs w:val="32"/>
        </w:rPr>
        <w:t>内容</w:t>
      </w:r>
    </w:p>
    <w:p w14:paraId="4D337C47" w14:textId="77777777" w:rsidR="00544B8D" w:rsidRPr="00544B8D" w:rsidRDefault="00544B8D" w:rsidP="00544B8D">
      <w:pPr>
        <w:pStyle w:val="a7"/>
        <w:spacing w:line="600" w:lineRule="exact"/>
        <w:ind w:firstLine="640"/>
        <w:rPr>
          <w:rFonts w:ascii="仿宋" w:eastAsia="仿宋" w:hAnsi="仿宋" w:hint="eastAsia"/>
          <w:sz w:val="32"/>
          <w:szCs w:val="32"/>
        </w:rPr>
      </w:pPr>
      <w:r w:rsidRPr="00544B8D">
        <w:rPr>
          <w:rFonts w:ascii="仿宋" w:eastAsia="仿宋" w:hAnsi="仿宋" w:hint="eastAsia"/>
          <w:sz w:val="32"/>
          <w:szCs w:val="32"/>
        </w:rPr>
        <w:t>本次清明节文化创作活动设置多元创作赛道，鼓励同学</w:t>
      </w:r>
      <w:r w:rsidRPr="00544B8D">
        <w:rPr>
          <w:rFonts w:ascii="仿宋" w:eastAsia="仿宋" w:hAnsi="仿宋" w:hint="eastAsia"/>
          <w:sz w:val="32"/>
          <w:szCs w:val="32"/>
        </w:rPr>
        <w:lastRenderedPageBreak/>
        <w:t>们以不同形式抒发追思、传承文化：</w:t>
      </w:r>
    </w:p>
    <w:p w14:paraId="4B3395D8" w14:textId="77777777" w:rsidR="00544B8D" w:rsidRPr="00544B8D" w:rsidRDefault="00544B8D" w:rsidP="00544B8D">
      <w:pPr>
        <w:pStyle w:val="a7"/>
        <w:spacing w:line="600" w:lineRule="exact"/>
        <w:ind w:firstLine="640"/>
        <w:rPr>
          <w:rFonts w:ascii="仿宋" w:eastAsia="仿宋" w:hAnsi="仿宋" w:hint="eastAsia"/>
          <w:sz w:val="32"/>
          <w:szCs w:val="32"/>
        </w:rPr>
      </w:pPr>
      <w:r w:rsidRPr="00544B8D">
        <w:rPr>
          <w:rFonts w:ascii="仿宋" w:eastAsia="仿宋" w:hAnsi="仿宋" w:hint="eastAsia"/>
          <w:sz w:val="32"/>
          <w:szCs w:val="32"/>
        </w:rPr>
        <w:tab/>
        <w:t>1.</w:t>
      </w:r>
      <w:r w:rsidRPr="00544B8D">
        <w:rPr>
          <w:rFonts w:ascii="仿宋" w:eastAsia="仿宋" w:hAnsi="仿宋" w:hint="eastAsia"/>
          <w:sz w:val="32"/>
          <w:szCs w:val="32"/>
        </w:rPr>
        <w:tab/>
        <w:t>主题手抄报：围绕清明文化、英烈事迹、传统习俗等主题创作手抄报，传递清明文化内涵；</w:t>
      </w:r>
    </w:p>
    <w:p w14:paraId="15086872" w14:textId="77777777" w:rsidR="00544B8D" w:rsidRPr="00544B8D" w:rsidRDefault="00544B8D" w:rsidP="00544B8D">
      <w:pPr>
        <w:pStyle w:val="a7"/>
        <w:spacing w:line="600" w:lineRule="exact"/>
        <w:ind w:firstLine="640"/>
        <w:rPr>
          <w:rFonts w:ascii="仿宋" w:eastAsia="仿宋" w:hAnsi="仿宋" w:hint="eastAsia"/>
          <w:sz w:val="32"/>
          <w:szCs w:val="32"/>
        </w:rPr>
      </w:pPr>
      <w:r w:rsidRPr="00544B8D">
        <w:rPr>
          <w:rFonts w:ascii="仿宋" w:eastAsia="仿宋" w:hAnsi="仿宋" w:hint="eastAsia"/>
          <w:sz w:val="32"/>
          <w:szCs w:val="32"/>
        </w:rPr>
        <w:tab/>
        <w:t>2.</w:t>
      </w:r>
      <w:r w:rsidRPr="00544B8D">
        <w:rPr>
          <w:rFonts w:ascii="仿宋" w:eastAsia="仿宋" w:hAnsi="仿宋" w:hint="eastAsia"/>
          <w:sz w:val="32"/>
          <w:szCs w:val="32"/>
        </w:rPr>
        <w:tab/>
        <w:t>书法创作：书写英烈诗词、清明经典诗文、缅怀寄语等，以笔墨寄哀思、承风骨；</w:t>
      </w:r>
    </w:p>
    <w:p w14:paraId="7E9BA33E" w14:textId="77777777" w:rsidR="00544B8D" w:rsidRPr="00544B8D" w:rsidRDefault="00544B8D" w:rsidP="00544B8D">
      <w:pPr>
        <w:pStyle w:val="a7"/>
        <w:spacing w:line="600" w:lineRule="exact"/>
        <w:ind w:firstLine="640"/>
        <w:rPr>
          <w:rFonts w:ascii="仿宋" w:eastAsia="仿宋" w:hAnsi="仿宋" w:hint="eastAsia"/>
          <w:sz w:val="32"/>
          <w:szCs w:val="32"/>
        </w:rPr>
      </w:pPr>
      <w:r w:rsidRPr="00544B8D">
        <w:rPr>
          <w:rFonts w:ascii="仿宋" w:eastAsia="仿宋" w:hAnsi="仿宋" w:hint="eastAsia"/>
          <w:sz w:val="32"/>
          <w:szCs w:val="32"/>
        </w:rPr>
        <w:tab/>
        <w:t>3.</w:t>
      </w:r>
      <w:r w:rsidRPr="00544B8D">
        <w:rPr>
          <w:rFonts w:ascii="仿宋" w:eastAsia="仿宋" w:hAnsi="仿宋" w:hint="eastAsia"/>
          <w:sz w:val="32"/>
          <w:szCs w:val="32"/>
        </w:rPr>
        <w:tab/>
        <w:t>绘画创作：描绘英烈事迹、清明祭扫场景、传统民俗风貌等，用画笔定格追思与传承；</w:t>
      </w:r>
    </w:p>
    <w:p w14:paraId="33D28CD1" w14:textId="77777777" w:rsidR="00544B8D" w:rsidRPr="00544B8D" w:rsidRDefault="00544B8D" w:rsidP="00544B8D">
      <w:pPr>
        <w:pStyle w:val="a7"/>
        <w:spacing w:line="600" w:lineRule="exact"/>
        <w:ind w:firstLine="640"/>
        <w:rPr>
          <w:rFonts w:ascii="仿宋" w:eastAsia="仿宋" w:hAnsi="仿宋" w:hint="eastAsia"/>
          <w:sz w:val="32"/>
          <w:szCs w:val="32"/>
        </w:rPr>
      </w:pPr>
      <w:r w:rsidRPr="00544B8D">
        <w:rPr>
          <w:rFonts w:ascii="仿宋" w:eastAsia="仿宋" w:hAnsi="仿宋" w:hint="eastAsia"/>
          <w:sz w:val="32"/>
          <w:szCs w:val="32"/>
        </w:rPr>
        <w:tab/>
        <w:t>4.</w:t>
      </w:r>
      <w:r w:rsidRPr="00544B8D">
        <w:rPr>
          <w:rFonts w:ascii="仿宋" w:eastAsia="仿宋" w:hAnsi="仿宋" w:hint="eastAsia"/>
          <w:sz w:val="32"/>
          <w:szCs w:val="32"/>
        </w:rPr>
        <w:tab/>
        <w:t>征文创作：撰写追思短文、清明感悟、英烈故事、文化思考等，以文字抒怀明志；</w:t>
      </w:r>
    </w:p>
    <w:p w14:paraId="2F70FB2E" w14:textId="77777777" w:rsidR="00544B8D" w:rsidRPr="00544B8D" w:rsidRDefault="00544B8D" w:rsidP="00544B8D">
      <w:pPr>
        <w:pStyle w:val="a7"/>
        <w:spacing w:line="600" w:lineRule="exact"/>
        <w:ind w:firstLine="640"/>
        <w:rPr>
          <w:rFonts w:ascii="仿宋" w:eastAsia="仿宋" w:hAnsi="仿宋" w:hint="eastAsia"/>
          <w:sz w:val="32"/>
          <w:szCs w:val="32"/>
        </w:rPr>
      </w:pPr>
      <w:r w:rsidRPr="00544B8D">
        <w:rPr>
          <w:rFonts w:ascii="仿宋" w:eastAsia="仿宋" w:hAnsi="仿宋" w:hint="eastAsia"/>
          <w:sz w:val="32"/>
          <w:szCs w:val="32"/>
        </w:rPr>
        <w:tab/>
        <w:t>5.</w:t>
      </w:r>
      <w:r w:rsidRPr="00544B8D">
        <w:rPr>
          <w:rFonts w:ascii="仿宋" w:eastAsia="仿宋" w:hAnsi="仿宋" w:hint="eastAsia"/>
          <w:sz w:val="32"/>
          <w:szCs w:val="32"/>
        </w:rPr>
        <w:tab/>
        <w:t>短视频创作：拍摄清明祭扫片段、英烈故事讲解、民俗文化科普等，用影像传递清明温度。</w:t>
      </w:r>
    </w:p>
    <w:p w14:paraId="7DEAE05C" w14:textId="77777777" w:rsidR="00544B8D" w:rsidRDefault="00544B8D" w:rsidP="00544B8D">
      <w:pPr>
        <w:pStyle w:val="a7"/>
        <w:spacing w:line="600" w:lineRule="exact"/>
        <w:ind w:firstLine="640"/>
        <w:rPr>
          <w:rFonts w:ascii="仿宋" w:eastAsia="仿宋" w:hAnsi="仿宋" w:hint="eastAsia"/>
          <w:sz w:val="32"/>
          <w:szCs w:val="32"/>
        </w:rPr>
      </w:pPr>
      <w:r w:rsidRPr="00544B8D">
        <w:rPr>
          <w:rFonts w:ascii="仿宋" w:eastAsia="仿宋" w:hAnsi="仿宋" w:hint="eastAsia"/>
          <w:sz w:val="32"/>
          <w:szCs w:val="32"/>
        </w:rPr>
        <w:t>创作要求：所有参赛作品须为原创，严禁抄袭、搬运，需紧扣“清明追思、缅怀英烈、传承文化”核心主题，内容积极向上，符合公序良俗。</w:t>
      </w:r>
    </w:p>
    <w:p w14:paraId="40528547" w14:textId="4955DC22" w:rsidR="00F0584B" w:rsidRDefault="00851B23" w:rsidP="00544B8D">
      <w:pPr>
        <w:pStyle w:val="a7"/>
        <w:spacing w:line="600" w:lineRule="exact"/>
        <w:ind w:firstLine="640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七、</w:t>
      </w:r>
      <w:r w:rsidR="00427D6E">
        <w:rPr>
          <w:rFonts w:ascii="Times New Roman" w:eastAsia="黑体" w:hAnsi="Times New Roman" w:cs="黑体" w:hint="eastAsia"/>
          <w:sz w:val="32"/>
          <w:szCs w:val="32"/>
        </w:rPr>
        <w:t>参与</w:t>
      </w:r>
      <w:r>
        <w:rPr>
          <w:rFonts w:ascii="Times New Roman" w:eastAsia="黑体" w:hAnsi="Times New Roman" w:cs="黑体" w:hint="eastAsia"/>
          <w:sz w:val="32"/>
          <w:szCs w:val="32"/>
        </w:rPr>
        <w:t>方式</w:t>
      </w:r>
    </w:p>
    <w:p w14:paraId="35DDA188" w14:textId="77777777" w:rsidR="00544B8D" w:rsidRPr="00544B8D" w:rsidRDefault="00544B8D" w:rsidP="00544B8D">
      <w:pPr>
        <w:pStyle w:val="a7"/>
        <w:spacing w:line="600" w:lineRule="exact"/>
        <w:ind w:firstLine="643"/>
        <w:rPr>
          <w:rFonts w:ascii="Times New Roman" w:eastAsia="仿宋" w:hAnsi="Times New Roman" w:cs="仿宋"/>
          <w:sz w:val="32"/>
          <w:szCs w:val="32"/>
        </w:rPr>
      </w:pPr>
      <w:r w:rsidRPr="00544B8D">
        <w:rPr>
          <w:rFonts w:ascii="Times New Roman" w:eastAsia="仿宋" w:hAnsi="Times New Roman" w:cs="仿宋" w:hint="eastAsia"/>
          <w:b/>
          <w:bCs/>
          <w:sz w:val="32"/>
          <w:szCs w:val="32"/>
        </w:rPr>
        <w:tab/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1.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ab/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实体作品（手抄报、书法、绘画）：请将完成的作品提交至学生会办公室（先骕楼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4-3210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），提交时请在作品背面注明姓名、学号、班级、联系方式；</w:t>
      </w:r>
    </w:p>
    <w:p w14:paraId="200EC61C" w14:textId="77777777" w:rsidR="00544B8D" w:rsidRDefault="00544B8D" w:rsidP="00544B8D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 w:rsidRPr="00544B8D">
        <w:rPr>
          <w:rFonts w:ascii="Times New Roman" w:eastAsia="仿宋" w:hAnsi="Times New Roman" w:cs="仿宋" w:hint="eastAsia"/>
          <w:sz w:val="32"/>
          <w:szCs w:val="32"/>
        </w:rPr>
        <w:tab/>
        <w:t>2.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ab/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电子作品（征文、短视频）：请将作品发送至指定邮箱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 xml:space="preserve"> 3197246018@qq.com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，邮件主题统一格式为「清明创作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+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作品类型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+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姓名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+</w:t>
      </w:r>
      <w:r w:rsidRPr="00544B8D">
        <w:rPr>
          <w:rFonts w:ascii="Times New Roman" w:eastAsia="仿宋" w:hAnsi="Times New Roman" w:cs="仿宋" w:hint="eastAsia"/>
          <w:sz w:val="32"/>
          <w:szCs w:val="32"/>
        </w:rPr>
        <w:t>班级学号」，并在邮件正文中注明联系方式。</w:t>
      </w:r>
    </w:p>
    <w:p w14:paraId="05F4CFEE" w14:textId="62C3CCE2" w:rsidR="00B708CA" w:rsidRPr="00544B8D" w:rsidRDefault="00B708CA" w:rsidP="00544B8D">
      <w:pPr>
        <w:pStyle w:val="a7"/>
        <w:spacing w:line="600" w:lineRule="exact"/>
        <w:ind w:firstLine="640"/>
        <w:rPr>
          <w:rFonts w:ascii="Times New Roman" w:eastAsia="仿宋" w:hAnsi="Times New Roman" w:cs="仿宋" w:hint="eastAsia"/>
          <w:sz w:val="32"/>
          <w:szCs w:val="32"/>
        </w:rPr>
      </w:pPr>
      <w:r w:rsidRPr="00B708CA">
        <w:rPr>
          <w:rFonts w:ascii="Times New Roman" w:eastAsia="仿宋" w:hAnsi="Times New Roman" w:cs="仿宋" w:hint="eastAsia"/>
          <w:sz w:val="32"/>
          <w:szCs w:val="32"/>
        </w:rPr>
        <w:t>参加的同学凭有效作品可参照综合素质考评实施细则</w:t>
      </w:r>
      <w:r w:rsidRPr="00B708CA">
        <w:rPr>
          <w:rFonts w:ascii="Times New Roman" w:eastAsia="仿宋" w:hAnsi="Times New Roman" w:cs="仿宋" w:hint="eastAsia"/>
          <w:sz w:val="32"/>
          <w:szCs w:val="32"/>
        </w:rPr>
        <w:lastRenderedPageBreak/>
        <w:t>加分</w:t>
      </w:r>
      <w:r>
        <w:rPr>
          <w:rFonts w:ascii="Times New Roman" w:eastAsia="仿宋" w:hAnsi="Times New Roman" w:cs="仿宋" w:hint="eastAsia"/>
          <w:sz w:val="32"/>
          <w:szCs w:val="32"/>
        </w:rPr>
        <w:t>，参加活动的同学请扫描二维码建群。</w:t>
      </w:r>
    </w:p>
    <w:p w14:paraId="1914190F" w14:textId="7026EAE8" w:rsidR="00F0584B" w:rsidRDefault="00851B23" w:rsidP="00544B8D">
      <w:pPr>
        <w:pStyle w:val="a7"/>
        <w:spacing w:line="600" w:lineRule="exact"/>
        <w:ind w:firstLine="640"/>
        <w:rPr>
          <w:rFonts w:ascii="Times New Roman" w:eastAsia="黑体" w:hAnsi="Times New Roman" w:cs="黑体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八、</w:t>
      </w:r>
      <w:r>
        <w:rPr>
          <w:rFonts w:ascii="Times New Roman" w:eastAsia="黑体" w:hAnsi="Times New Roman" w:cs="黑体"/>
          <w:sz w:val="32"/>
          <w:szCs w:val="32"/>
        </w:rPr>
        <w:t>活动</w:t>
      </w:r>
      <w:r>
        <w:rPr>
          <w:rFonts w:ascii="Times New Roman" w:eastAsia="黑体" w:hAnsi="Times New Roman" w:cs="黑体" w:hint="eastAsia"/>
          <w:sz w:val="32"/>
          <w:szCs w:val="32"/>
        </w:rPr>
        <w:t>流程</w:t>
      </w:r>
    </w:p>
    <w:p w14:paraId="33120DEC" w14:textId="77777777" w:rsidR="00F0584B" w:rsidRDefault="00000000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/>
          <w:sz w:val="32"/>
          <w:szCs w:val="32"/>
        </w:rPr>
        <w:t>（一）前期准备</w:t>
      </w:r>
    </w:p>
    <w:p w14:paraId="56ACD66C" w14:textId="77777777" w:rsidR="00F0584B" w:rsidRDefault="00000000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/>
          <w:sz w:val="32"/>
          <w:szCs w:val="32"/>
        </w:rPr>
        <w:t>1.</w:t>
      </w:r>
      <w:r>
        <w:rPr>
          <w:rFonts w:ascii="Times New Roman" w:eastAsia="仿宋" w:hAnsi="Times New Roman" w:cs="仿宋"/>
          <w:sz w:val="32"/>
          <w:szCs w:val="32"/>
        </w:rPr>
        <w:t>活动策划：相关负责人撰写活动策划书，进行第二课堂活动申请；</w:t>
      </w:r>
    </w:p>
    <w:p w14:paraId="3FAAD636" w14:textId="77777777" w:rsidR="00F0584B" w:rsidRDefault="00000000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/>
          <w:sz w:val="32"/>
          <w:szCs w:val="32"/>
        </w:rPr>
        <w:t>2.</w:t>
      </w:r>
      <w:r>
        <w:rPr>
          <w:rFonts w:ascii="Times New Roman" w:eastAsia="仿宋" w:hAnsi="Times New Roman" w:cs="仿宋"/>
          <w:sz w:val="32"/>
          <w:szCs w:val="32"/>
        </w:rPr>
        <w:t>宣传推广：相关负责人撰写宣传文稿，在学院内部发好通知，多平台宣传本次活动，扩大影响力；</w:t>
      </w:r>
    </w:p>
    <w:p w14:paraId="12EA3FEF" w14:textId="77777777" w:rsidR="00F0584B" w:rsidRDefault="00000000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/>
          <w:sz w:val="32"/>
          <w:szCs w:val="32"/>
        </w:rPr>
        <w:t>（二）活动开展</w:t>
      </w:r>
    </w:p>
    <w:p w14:paraId="7B4300B1" w14:textId="3141866E" w:rsidR="00F0584B" w:rsidRDefault="00A97C52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1</w:t>
      </w:r>
      <w:r>
        <w:rPr>
          <w:rFonts w:ascii="Times New Roman" w:eastAsia="仿宋" w:hAnsi="Times New Roman" w:cs="仿宋"/>
          <w:sz w:val="32"/>
          <w:szCs w:val="32"/>
        </w:rPr>
        <w:t>.</w:t>
      </w:r>
      <w:r>
        <w:rPr>
          <w:rFonts w:ascii="Times New Roman" w:eastAsia="仿宋" w:hAnsi="Times New Roman" w:cs="仿宋"/>
          <w:sz w:val="32"/>
          <w:szCs w:val="32"/>
        </w:rPr>
        <w:t>工作人员应该积极引导参与者进行</w:t>
      </w:r>
      <w:r>
        <w:rPr>
          <w:rFonts w:ascii="Times New Roman" w:eastAsia="仿宋" w:hAnsi="Times New Roman" w:cs="仿宋" w:hint="eastAsia"/>
          <w:sz w:val="32"/>
          <w:szCs w:val="32"/>
        </w:rPr>
        <w:t>提交作品</w:t>
      </w:r>
      <w:r>
        <w:rPr>
          <w:rFonts w:ascii="Times New Roman" w:eastAsia="仿宋" w:hAnsi="Times New Roman" w:cs="仿宋"/>
          <w:sz w:val="32"/>
          <w:szCs w:val="32"/>
        </w:rPr>
        <w:t>；</w:t>
      </w:r>
    </w:p>
    <w:p w14:paraId="547E884D" w14:textId="55B20291" w:rsidR="00F0584B" w:rsidRDefault="00A97C52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2</w:t>
      </w:r>
      <w:r>
        <w:rPr>
          <w:rFonts w:ascii="Times New Roman" w:eastAsia="仿宋" w:hAnsi="Times New Roman" w:cs="仿宋"/>
          <w:sz w:val="32"/>
          <w:szCs w:val="32"/>
        </w:rPr>
        <w:t>.</w:t>
      </w:r>
      <w:r>
        <w:rPr>
          <w:rFonts w:ascii="Times New Roman" w:eastAsia="仿宋" w:hAnsi="Times New Roman" w:cs="仿宋"/>
          <w:sz w:val="32"/>
          <w:szCs w:val="32"/>
        </w:rPr>
        <w:t>工作人员引导参与活动的人员在赣青二课上进行活动报名并且签到。</w:t>
      </w:r>
    </w:p>
    <w:p w14:paraId="153FD182" w14:textId="77777777" w:rsidR="00F0584B" w:rsidRDefault="00000000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/>
          <w:sz w:val="32"/>
          <w:szCs w:val="32"/>
        </w:rPr>
        <w:t>（三）活动后期</w:t>
      </w:r>
    </w:p>
    <w:p w14:paraId="7E2A538D" w14:textId="29195509" w:rsidR="00F0584B" w:rsidRDefault="00000000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 w:hint="eastAsia"/>
          <w:sz w:val="32"/>
          <w:szCs w:val="32"/>
        </w:rPr>
        <w:t>活动结束后发放绩点</w:t>
      </w:r>
      <w:r>
        <w:rPr>
          <w:rFonts w:ascii="Times New Roman" w:eastAsia="仿宋" w:hAnsi="Times New Roman" w:cs="仿宋"/>
          <w:sz w:val="32"/>
          <w:szCs w:val="32"/>
        </w:rPr>
        <w:t>。</w:t>
      </w:r>
    </w:p>
    <w:p w14:paraId="38D44175" w14:textId="77777777" w:rsidR="00F0584B" w:rsidRDefault="00000000">
      <w:pPr>
        <w:pStyle w:val="a7"/>
        <w:spacing w:line="600" w:lineRule="exact"/>
        <w:ind w:firstLine="64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九、注意事项</w:t>
      </w:r>
    </w:p>
    <w:p w14:paraId="41DFFB72" w14:textId="33A5B621" w:rsidR="00F0584B" w:rsidRDefault="00000000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/>
          <w:sz w:val="32"/>
          <w:szCs w:val="32"/>
        </w:rPr>
        <w:t>1.</w:t>
      </w:r>
      <w:r w:rsidR="00A97C52">
        <w:rPr>
          <w:rFonts w:ascii="Times New Roman" w:eastAsia="仿宋" w:hAnsi="Times New Roman" w:cs="仿宋" w:hint="eastAsia"/>
          <w:sz w:val="32"/>
          <w:szCs w:val="32"/>
        </w:rPr>
        <w:t>作品要求原创，严禁抄袭</w:t>
      </w:r>
      <w:r>
        <w:rPr>
          <w:rFonts w:ascii="Times New Roman" w:eastAsia="仿宋" w:hAnsi="Times New Roman" w:cs="仿宋"/>
          <w:sz w:val="32"/>
          <w:szCs w:val="32"/>
        </w:rPr>
        <w:t>；</w:t>
      </w:r>
    </w:p>
    <w:p w14:paraId="48BE2B5E" w14:textId="4E54F7D9" w:rsidR="00F0584B" w:rsidRDefault="00000000">
      <w:pPr>
        <w:pStyle w:val="a7"/>
        <w:spacing w:line="600" w:lineRule="exact"/>
        <w:ind w:firstLine="640"/>
        <w:rPr>
          <w:rFonts w:ascii="Times New Roman" w:eastAsia="仿宋" w:hAnsi="Times New Roman" w:cs="仿宋"/>
          <w:sz w:val="32"/>
          <w:szCs w:val="32"/>
        </w:rPr>
      </w:pPr>
      <w:r>
        <w:rPr>
          <w:rFonts w:ascii="Times New Roman" w:eastAsia="仿宋" w:hAnsi="Times New Roman" w:cs="仿宋"/>
          <w:sz w:val="32"/>
          <w:szCs w:val="32"/>
        </w:rPr>
        <w:t>2.</w:t>
      </w:r>
      <w:r w:rsidR="00A97C52">
        <w:rPr>
          <w:rFonts w:ascii="Times New Roman" w:eastAsia="仿宋" w:hAnsi="Times New Roman" w:cs="仿宋" w:hint="eastAsia"/>
          <w:sz w:val="32"/>
          <w:szCs w:val="32"/>
        </w:rPr>
        <w:t>作品内容严禁出现不良内容</w:t>
      </w:r>
      <w:r w:rsidR="00427D6E">
        <w:rPr>
          <w:rFonts w:ascii="Times New Roman" w:eastAsia="仿宋" w:hAnsi="Times New Roman" w:cs="仿宋" w:hint="eastAsia"/>
          <w:sz w:val="32"/>
          <w:szCs w:val="32"/>
        </w:rPr>
        <w:t>。</w:t>
      </w:r>
    </w:p>
    <w:p w14:paraId="0911ADC7" w14:textId="77777777" w:rsidR="00F0584B" w:rsidRDefault="00000000" w:rsidP="00427D6E">
      <w:pPr>
        <w:pStyle w:val="1"/>
        <w:spacing w:before="0" w:after="0" w:line="600" w:lineRule="exact"/>
        <w:jc w:val="right"/>
        <w:rPr>
          <w:rFonts w:ascii="Times New Roman" w:eastAsia="仿宋" w:hAnsi="Times New Roman" w:cs="仿宋"/>
          <w:b w:val="0"/>
          <w:bCs/>
          <w:sz w:val="32"/>
          <w:szCs w:val="32"/>
        </w:rPr>
      </w:pPr>
      <w:r>
        <w:rPr>
          <w:rFonts w:ascii="Times New Roman" w:eastAsia="仿宋" w:hAnsi="Times New Roman" w:cs="仿宋" w:hint="eastAsia"/>
          <w:b w:val="0"/>
          <w:bCs/>
          <w:sz w:val="32"/>
          <w:szCs w:val="32"/>
        </w:rPr>
        <w:t>江西师范大学人工智能学院综合服务部</w:t>
      </w:r>
    </w:p>
    <w:p w14:paraId="06446E5C" w14:textId="77777777" w:rsidR="00F0584B" w:rsidRDefault="00000000" w:rsidP="00427D6E">
      <w:pPr>
        <w:pStyle w:val="1"/>
        <w:spacing w:before="0" w:after="0" w:line="600" w:lineRule="exact"/>
        <w:jc w:val="right"/>
        <w:rPr>
          <w:rFonts w:ascii="Times New Roman" w:eastAsia="仿宋" w:hAnsi="Times New Roman" w:cs="仿宋"/>
          <w:b w:val="0"/>
          <w:bCs/>
          <w:sz w:val="32"/>
          <w:szCs w:val="32"/>
        </w:rPr>
      </w:pPr>
      <w:r>
        <w:rPr>
          <w:rFonts w:ascii="Times New Roman" w:eastAsia="仿宋" w:hAnsi="Times New Roman" w:cs="仿宋" w:hint="eastAsia"/>
          <w:b w:val="0"/>
          <w:bCs/>
          <w:sz w:val="32"/>
          <w:szCs w:val="32"/>
        </w:rPr>
        <w:t xml:space="preserve">                2026</w:t>
      </w:r>
      <w:r>
        <w:rPr>
          <w:rFonts w:ascii="Times New Roman" w:eastAsia="仿宋" w:hAnsi="Times New Roman" w:cs="仿宋" w:hint="eastAsia"/>
          <w:b w:val="0"/>
          <w:bCs/>
          <w:sz w:val="32"/>
          <w:szCs w:val="32"/>
        </w:rPr>
        <w:t>年</w:t>
      </w:r>
      <w:r>
        <w:rPr>
          <w:rFonts w:ascii="Times New Roman" w:eastAsia="仿宋" w:hAnsi="Times New Roman" w:cs="仿宋" w:hint="eastAsia"/>
          <w:b w:val="0"/>
          <w:bCs/>
          <w:sz w:val="32"/>
          <w:szCs w:val="32"/>
        </w:rPr>
        <w:t>3</w:t>
      </w:r>
      <w:r>
        <w:rPr>
          <w:rFonts w:ascii="Times New Roman" w:eastAsia="仿宋" w:hAnsi="Times New Roman" w:cs="仿宋" w:hint="eastAsia"/>
          <w:b w:val="0"/>
          <w:bCs/>
          <w:sz w:val="32"/>
          <w:szCs w:val="32"/>
        </w:rPr>
        <w:t>月</w:t>
      </w:r>
      <w:r>
        <w:rPr>
          <w:rFonts w:ascii="Times New Roman" w:eastAsia="仿宋" w:hAnsi="Times New Roman" w:cs="仿宋" w:hint="eastAsia"/>
          <w:b w:val="0"/>
          <w:bCs/>
          <w:sz w:val="32"/>
          <w:szCs w:val="32"/>
        </w:rPr>
        <w:t>30</w:t>
      </w:r>
      <w:r>
        <w:rPr>
          <w:rFonts w:ascii="Times New Roman" w:eastAsia="仿宋" w:hAnsi="Times New Roman" w:cs="仿宋" w:hint="eastAsia"/>
          <w:b w:val="0"/>
          <w:bCs/>
          <w:sz w:val="32"/>
          <w:szCs w:val="32"/>
        </w:rPr>
        <w:t>日</w:t>
      </w:r>
    </w:p>
    <w:p w14:paraId="0A4A6258" w14:textId="77777777" w:rsidR="00F0584B" w:rsidRDefault="00F0584B">
      <w:pPr>
        <w:pStyle w:val="1"/>
        <w:spacing w:before="0" w:after="0" w:line="600" w:lineRule="exact"/>
        <w:jc w:val="right"/>
        <w:rPr>
          <w:rFonts w:ascii="Times New Roman" w:eastAsia="仿宋" w:hAnsi="Times New Roman" w:cs="仿宋"/>
          <w:b w:val="0"/>
          <w:bCs/>
          <w:sz w:val="32"/>
          <w:szCs w:val="32"/>
        </w:rPr>
      </w:pPr>
    </w:p>
    <w:p w14:paraId="62AB6FCE" w14:textId="77777777" w:rsidR="00F0584B" w:rsidRDefault="00F0584B">
      <w:pPr>
        <w:spacing w:line="600" w:lineRule="exact"/>
        <w:ind w:firstLineChars="200" w:firstLine="420"/>
        <w:jc w:val="center"/>
        <w:rPr>
          <w:rFonts w:ascii="Times New Roman" w:hAnsi="Times New Roman"/>
        </w:rPr>
      </w:pPr>
    </w:p>
    <w:p w14:paraId="65ED279F" w14:textId="77777777" w:rsidR="00F0584B" w:rsidRDefault="00F0584B">
      <w:pPr>
        <w:spacing w:line="600" w:lineRule="exact"/>
        <w:ind w:firstLineChars="200" w:firstLine="420"/>
        <w:jc w:val="center"/>
        <w:rPr>
          <w:rFonts w:ascii="Times New Roman" w:hAnsi="Times New Roman"/>
        </w:rPr>
      </w:pPr>
    </w:p>
    <w:p w14:paraId="5615ED48" w14:textId="77777777" w:rsidR="00F0584B" w:rsidRDefault="00F0584B">
      <w:pPr>
        <w:pStyle w:val="a7"/>
        <w:ind w:left="420" w:firstLineChars="0" w:firstLine="0"/>
        <w:jc w:val="center"/>
        <w:rPr>
          <w:rFonts w:ascii="Times New Roman" w:hAnsi="Times New Roman" w:cs="宋体"/>
        </w:rPr>
      </w:pPr>
    </w:p>
    <w:sectPr w:rsidR="00F058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A8CA" w14:textId="77777777" w:rsidR="005240E7" w:rsidRDefault="005240E7">
      <w:r>
        <w:separator/>
      </w:r>
    </w:p>
  </w:endnote>
  <w:endnote w:type="continuationSeparator" w:id="0">
    <w:p w14:paraId="022CB802" w14:textId="77777777" w:rsidR="005240E7" w:rsidRDefault="00524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方正舒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11E1C" w14:textId="77777777" w:rsidR="00F0584B" w:rsidRDefault="0000000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7C04E5" wp14:editId="09D48E53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3A64C46B" w14:textId="77777777" w:rsidR="00F0584B" w:rsidRDefault="00000000">
                          <w:pPr>
                            <w:pStyle w:val="a3"/>
                          </w:pPr>
                          <w:r>
                            <w:rPr>
                              <w:rFonts w:ascii="仿宋" w:eastAsia="仿宋" w:hAnsi="仿宋" w:cs="仿宋" w:hint="eastAsia"/>
                              <w:sz w:val="30"/>
                              <w:szCs w:val="30"/>
                            </w:rPr>
                            <w:t xml:space="preserve">— </w:t>
                          </w:r>
                          <w:r>
                            <w:rPr>
                              <w:rFonts w:eastAsia="仿宋"/>
                              <w:sz w:val="30"/>
                              <w:szCs w:val="30"/>
                            </w:rPr>
                            <w:fldChar w:fldCharType="begin"/>
                          </w:r>
                          <w:r>
                            <w:rPr>
                              <w:rFonts w:eastAsia="仿宋"/>
                              <w:sz w:val="30"/>
                              <w:szCs w:val="3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eastAsia="仿宋"/>
                              <w:sz w:val="30"/>
                              <w:szCs w:val="30"/>
                            </w:rPr>
                            <w:fldChar w:fldCharType="separate"/>
                          </w:r>
                          <w:r>
                            <w:rPr>
                              <w:rFonts w:eastAsia="仿宋"/>
                              <w:sz w:val="30"/>
                              <w:szCs w:val="30"/>
                            </w:rPr>
                            <w:t>1</w:t>
                          </w:r>
                          <w:r>
                            <w:rPr>
                              <w:rFonts w:eastAsia="仿宋"/>
                              <w:sz w:val="30"/>
                              <w:szCs w:val="30"/>
                            </w:rPr>
                            <w:fldChar w:fldCharType="end"/>
                          </w:r>
                          <w:r>
                            <w:rPr>
                              <w:rFonts w:eastAsia="仿宋"/>
                              <w:sz w:val="30"/>
                              <w:szCs w:val="30"/>
                            </w:rPr>
                            <w:t xml:space="preserve">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0"/>
                              <w:szCs w:val="30"/>
                            </w:rPr>
                            <w:t>—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D7C04E5" id="文本框 3" o:spid="_x0000_s1026" style="position:absolute;margin-left:92.8pt;margin-top:0;width:2in;height:2in;z-index:251659264;visibility:visible;mso-wrap-style:none;mso-wrap-distance-left:0;mso-wrap-distance-top:0;mso-wrap-distance-right:0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" filled="f" stroked="f" strokeweight="1pt">
              <v:textbox style="mso-fit-shape-to-text:t" inset="0,0,0,0">
                <w:txbxContent>
                  <w:p w14:paraId="3A64C46B" w14:textId="77777777" w:rsidR="00F0584B" w:rsidRDefault="00000000">
                    <w:pPr>
                      <w:pStyle w:val="a3"/>
                    </w:pPr>
                    <w:r>
                      <w:rPr>
                        <w:rFonts w:ascii="仿宋" w:eastAsia="仿宋" w:hAnsi="仿宋" w:cs="仿宋" w:hint="eastAsia"/>
                        <w:sz w:val="30"/>
                        <w:szCs w:val="30"/>
                      </w:rPr>
                      <w:t xml:space="preserve">— </w:t>
                    </w:r>
                    <w:r>
                      <w:rPr>
                        <w:rFonts w:eastAsia="仿宋"/>
                        <w:sz w:val="30"/>
                        <w:szCs w:val="30"/>
                      </w:rPr>
                      <w:fldChar w:fldCharType="begin"/>
                    </w:r>
                    <w:r>
                      <w:rPr>
                        <w:rFonts w:eastAsia="仿宋"/>
                        <w:sz w:val="30"/>
                        <w:szCs w:val="30"/>
                      </w:rPr>
                      <w:instrText xml:space="preserve"> PAGE  \* MERGEFORMAT </w:instrText>
                    </w:r>
                    <w:r>
                      <w:rPr>
                        <w:rFonts w:eastAsia="仿宋"/>
                        <w:sz w:val="30"/>
                        <w:szCs w:val="30"/>
                      </w:rPr>
                      <w:fldChar w:fldCharType="separate"/>
                    </w:r>
                    <w:r>
                      <w:rPr>
                        <w:rFonts w:eastAsia="仿宋"/>
                        <w:sz w:val="30"/>
                        <w:szCs w:val="30"/>
                      </w:rPr>
                      <w:t>1</w:t>
                    </w:r>
                    <w:r>
                      <w:rPr>
                        <w:rFonts w:eastAsia="仿宋"/>
                        <w:sz w:val="30"/>
                        <w:szCs w:val="30"/>
                      </w:rPr>
                      <w:fldChar w:fldCharType="end"/>
                    </w:r>
                    <w:r>
                      <w:rPr>
                        <w:rFonts w:eastAsia="仿宋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仿宋" w:eastAsia="仿宋" w:hAnsi="仿宋" w:cs="仿宋" w:hint="eastAsia"/>
                        <w:sz w:val="30"/>
                        <w:szCs w:val="30"/>
                      </w:rPr>
                      <w:t>—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C89E" w14:textId="77777777" w:rsidR="005240E7" w:rsidRDefault="005240E7">
      <w:r>
        <w:separator/>
      </w:r>
    </w:p>
  </w:footnote>
  <w:footnote w:type="continuationSeparator" w:id="0">
    <w:p w14:paraId="5FE7CA87" w14:textId="77777777" w:rsidR="005240E7" w:rsidRDefault="005240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chineseCounting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3"/>
    <w:multiLevelType w:val="singleLevel"/>
    <w:tmpl w:val="00000003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12CD69FE"/>
    <w:multiLevelType w:val="multilevel"/>
    <w:tmpl w:val="0A4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D03F3"/>
    <w:multiLevelType w:val="hybridMultilevel"/>
    <w:tmpl w:val="97CE2830"/>
    <w:lvl w:ilvl="0" w:tplc="88303744">
      <w:start w:val="5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4" w15:restartNumberingAfterBreak="0">
    <w:nsid w:val="28447C98"/>
    <w:multiLevelType w:val="hybridMultilevel"/>
    <w:tmpl w:val="7D0A7B1A"/>
    <w:lvl w:ilvl="0" w:tplc="F9FCF91E">
      <w:start w:val="2"/>
      <w:numFmt w:val="decimal"/>
      <w:lvlText w:val="%1、"/>
      <w:lvlJc w:val="left"/>
      <w:pPr>
        <w:ind w:left="1868" w:hanging="7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20" w:hanging="440"/>
      </w:pPr>
    </w:lvl>
    <w:lvl w:ilvl="2" w:tplc="0409001B" w:tentative="1">
      <w:start w:val="1"/>
      <w:numFmt w:val="lowerRoman"/>
      <w:lvlText w:val="%3."/>
      <w:lvlJc w:val="right"/>
      <w:pPr>
        <w:ind w:left="2460" w:hanging="440"/>
      </w:pPr>
    </w:lvl>
    <w:lvl w:ilvl="3" w:tplc="0409000F" w:tentative="1">
      <w:start w:val="1"/>
      <w:numFmt w:val="decimal"/>
      <w:lvlText w:val="%4."/>
      <w:lvlJc w:val="left"/>
      <w:pPr>
        <w:ind w:left="2900" w:hanging="440"/>
      </w:pPr>
    </w:lvl>
    <w:lvl w:ilvl="4" w:tplc="04090019" w:tentative="1">
      <w:start w:val="1"/>
      <w:numFmt w:val="lowerLetter"/>
      <w:lvlText w:val="%5)"/>
      <w:lvlJc w:val="left"/>
      <w:pPr>
        <w:ind w:left="3340" w:hanging="440"/>
      </w:pPr>
    </w:lvl>
    <w:lvl w:ilvl="5" w:tplc="0409001B" w:tentative="1">
      <w:start w:val="1"/>
      <w:numFmt w:val="lowerRoman"/>
      <w:lvlText w:val="%6."/>
      <w:lvlJc w:val="right"/>
      <w:pPr>
        <w:ind w:left="3780" w:hanging="440"/>
      </w:pPr>
    </w:lvl>
    <w:lvl w:ilvl="6" w:tplc="0409000F" w:tentative="1">
      <w:start w:val="1"/>
      <w:numFmt w:val="decimal"/>
      <w:lvlText w:val="%7."/>
      <w:lvlJc w:val="left"/>
      <w:pPr>
        <w:ind w:left="4220" w:hanging="440"/>
      </w:pPr>
    </w:lvl>
    <w:lvl w:ilvl="7" w:tplc="04090019" w:tentative="1">
      <w:start w:val="1"/>
      <w:numFmt w:val="lowerLetter"/>
      <w:lvlText w:val="%8)"/>
      <w:lvlJc w:val="left"/>
      <w:pPr>
        <w:ind w:left="4660" w:hanging="440"/>
      </w:pPr>
    </w:lvl>
    <w:lvl w:ilvl="8" w:tplc="0409001B" w:tentative="1">
      <w:start w:val="1"/>
      <w:numFmt w:val="lowerRoman"/>
      <w:lvlText w:val="%9."/>
      <w:lvlJc w:val="right"/>
      <w:pPr>
        <w:ind w:left="5100" w:hanging="440"/>
      </w:pPr>
    </w:lvl>
  </w:abstractNum>
  <w:abstractNum w:abstractNumId="5" w15:restartNumberingAfterBreak="0">
    <w:nsid w:val="44D55BA9"/>
    <w:multiLevelType w:val="multilevel"/>
    <w:tmpl w:val="4E5EEA9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6" w15:restartNumberingAfterBreak="0">
    <w:nsid w:val="616F306A"/>
    <w:multiLevelType w:val="hybridMultilevel"/>
    <w:tmpl w:val="81C01052"/>
    <w:lvl w:ilvl="0" w:tplc="8846800A">
      <w:start w:val="2"/>
      <w:numFmt w:val="decimal"/>
      <w:lvlText w:val="%1、"/>
      <w:lvlJc w:val="left"/>
      <w:pPr>
        <w:ind w:left="114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8470BB5"/>
    <w:multiLevelType w:val="hybridMultilevel"/>
    <w:tmpl w:val="DE3C4426"/>
    <w:lvl w:ilvl="0" w:tplc="CFE41A3C">
      <w:start w:val="5"/>
      <w:numFmt w:val="japaneseCounting"/>
      <w:lvlText w:val="%1、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num w:numId="1" w16cid:durableId="1836646604">
    <w:abstractNumId w:val="0"/>
  </w:num>
  <w:num w:numId="2" w16cid:durableId="607464925">
    <w:abstractNumId w:val="1"/>
  </w:num>
  <w:num w:numId="3" w16cid:durableId="1992294496">
    <w:abstractNumId w:val="2"/>
  </w:num>
  <w:num w:numId="4" w16cid:durableId="1755009447">
    <w:abstractNumId w:val="6"/>
  </w:num>
  <w:num w:numId="5" w16cid:durableId="845511938">
    <w:abstractNumId w:val="4"/>
  </w:num>
  <w:num w:numId="6" w16cid:durableId="1241139500">
    <w:abstractNumId w:val="5"/>
  </w:num>
  <w:num w:numId="7" w16cid:durableId="367730181">
    <w:abstractNumId w:val="7"/>
  </w:num>
  <w:num w:numId="8" w16cid:durableId="1361324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9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84B"/>
    <w:rsid w:val="00035221"/>
    <w:rsid w:val="001A55D4"/>
    <w:rsid w:val="0029422F"/>
    <w:rsid w:val="00371461"/>
    <w:rsid w:val="00427D6E"/>
    <w:rsid w:val="004A434D"/>
    <w:rsid w:val="005240E7"/>
    <w:rsid w:val="00544B8D"/>
    <w:rsid w:val="00851B23"/>
    <w:rsid w:val="00A97C52"/>
    <w:rsid w:val="00B658C8"/>
    <w:rsid w:val="00B708CA"/>
    <w:rsid w:val="00CE5963"/>
    <w:rsid w:val="00D31223"/>
    <w:rsid w:val="00E40BE2"/>
    <w:rsid w:val="00E70304"/>
    <w:rsid w:val="00F0584B"/>
    <w:rsid w:val="00F96D85"/>
    <w:rsid w:val="1E145018"/>
    <w:rsid w:val="305C20B2"/>
    <w:rsid w:val="31CE3CD7"/>
    <w:rsid w:val="33FE78CF"/>
    <w:rsid w:val="36E2469A"/>
    <w:rsid w:val="54890284"/>
    <w:rsid w:val="592616D2"/>
    <w:rsid w:val="61E11B13"/>
    <w:rsid w:val="6B647B3E"/>
    <w:rsid w:val="7ADC6E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58C747"/>
  <w15:docId w15:val="{E5C05C39-2B76-4DF0-BCBE-359CA849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Arial"/>
      <w:kern w:val="2"/>
      <w:sz w:val="21"/>
      <w:szCs w:val="22"/>
    </w:rPr>
  </w:style>
  <w:style w:type="paragraph" w:styleId="1">
    <w:name w:val="heading 1"/>
    <w:basedOn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40"/>
        <w:tab w:val="right" w:pos="8300"/>
      </w:tabs>
      <w:snapToGrid w:val="0"/>
      <w:jc w:val="left"/>
    </w:pPr>
    <w:rPr>
      <w:rFonts w:ascii="Times New Roman" w:hAnsi="Times New Roman" w:cs="Times New Roman"/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2">
    <w:name w:val="toc 2"/>
    <w:basedOn w:val="a"/>
    <w:qFormat/>
    <w:pPr>
      <w:tabs>
        <w:tab w:val="left" w:pos="1260"/>
        <w:tab w:val="right" w:leader="dot" w:pos="8760"/>
      </w:tabs>
      <w:jc w:val="center"/>
    </w:pPr>
    <w:rPr>
      <w:rFonts w:ascii="仿宋_GB2312" w:eastAsia="仿宋_GB2312" w:hAnsi="黑体" w:cs="宋体"/>
      <w:sz w:val="28"/>
      <w:szCs w:val="2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qFormat/>
    <w:rPr>
      <w:rFonts w:ascii="Times New Roman" w:eastAsia="宋体" w:hAnsi="Times New Roman" w:cs="Times New Roman"/>
      <w:color w:val="0000FF"/>
      <w:sz w:val="21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customStyle="1" w:styleId="20">
    <w:name w:val="&quot;列出段落2&quot;"/>
    <w:basedOn w:val="a"/>
    <w:qFormat/>
    <w:pPr>
      <w:ind w:firstLineChars="200" w:firstLine="420"/>
    </w:pPr>
    <w:rPr>
      <w:rFonts w:ascii="Times New Roman" w:hAnsi="Times New Roman" w:cs="Times New Roman"/>
    </w:rPr>
  </w:style>
  <w:style w:type="paragraph" w:customStyle="1" w:styleId="ListParagraph6eb1f147-fcbf-4c38-8a17-c3402796c1a4">
    <w:name w:val="&quot;List Paragraph_6eb1f147-fcbf-4c38-8a17-c3402796c1a4&quot;"/>
    <w:basedOn w:val="a"/>
    <w:qFormat/>
    <w:pPr>
      <w:ind w:firstLineChars="200" w:firstLine="420"/>
    </w:pPr>
    <w:rPr>
      <w:rFonts w:cs="宋体"/>
    </w:rPr>
  </w:style>
  <w:style w:type="paragraph" w:customStyle="1" w:styleId="paragraph">
    <w:name w:val="&quot;paragraph&quot;"/>
    <w:basedOn w:val="a"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paragraph" w:customStyle="1" w:styleId="ListParagraph6eb1f147-fcbf-4c38-8a17-c3402796c1a41">
    <w:name w:val="&quot;List Paragraph_6eb1f147-fcbf-4c38-8a17-c3402796c1a4&quot;1"/>
    <w:basedOn w:val="a"/>
    <w:qFormat/>
    <w:pPr>
      <w:ind w:firstLineChars="200" w:firstLine="420"/>
    </w:pPr>
    <w:rPr>
      <w:rFonts w:cs="宋体"/>
    </w:rPr>
  </w:style>
  <w:style w:type="paragraph" w:customStyle="1" w:styleId="paragraph1">
    <w:name w:val="&quot;paragraph&quot;1"/>
    <w:basedOn w:val="a"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paragraph" w:customStyle="1" w:styleId="ListParagraph6eb1f147-fcbf-4c38-8a17-c3402796c1a42">
    <w:name w:val="&quot;List Paragraph_6eb1f147-fcbf-4c38-8a17-c3402796c1a4&quot;2"/>
    <w:basedOn w:val="a"/>
    <w:qFormat/>
    <w:pPr>
      <w:ind w:firstLineChars="200" w:firstLine="420"/>
    </w:pPr>
    <w:rPr>
      <w:rFonts w:cs="宋体"/>
    </w:rPr>
  </w:style>
  <w:style w:type="paragraph" w:customStyle="1" w:styleId="paragraph2">
    <w:name w:val="&quot;paragraph&quot;2"/>
    <w:basedOn w:val="a"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596</Words>
  <Characters>620</Characters>
  <Application>Microsoft Office Word</Application>
  <DocSecurity>0</DocSecurity>
  <Lines>44</Lines>
  <Paragraphs>45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2405CRPFDC</dc:creator>
  <cp:lastModifiedBy>如虹 李</cp:lastModifiedBy>
  <cp:revision>6</cp:revision>
  <dcterms:created xsi:type="dcterms:W3CDTF">2024-10-09T05:53:00Z</dcterms:created>
  <dcterms:modified xsi:type="dcterms:W3CDTF">2026-04-02T11:38:00Z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4E3AF1BB40E84DC29EA49ED82BF58379_13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eyJoZGlkIjoiZjgyOWVlYzYwMzBlYWExMTJmNWI2NGU0NTY0MzAwZjIiLCJ1c2VySWQiOiIxNzM2MDEyMjY2In0=</vt:lpwstr>
  </property>
</Properties>
</file>