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0B25" w14:textId="5AD63A8A" w:rsidR="007A3727" w:rsidRPr="007A3727" w:rsidRDefault="007A3727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7A3727">
        <w:rPr>
          <w:rFonts w:ascii="Arial" w:hAnsi="Arial" w:cs="Arial"/>
          <w:color w:val="000000"/>
          <w:sz w:val="40"/>
          <w:szCs w:val="40"/>
        </w:rPr>
        <w:t>Twitter APIs</w:t>
      </w:r>
      <w:r w:rsidRPr="007A3727">
        <w:rPr>
          <w:rFonts w:ascii="Arial" w:hAnsi="Arial" w:cs="Arial"/>
          <w:color w:val="000000"/>
          <w:sz w:val="40"/>
          <w:szCs w:val="40"/>
        </w:rPr>
        <w:t>:</w:t>
      </w:r>
    </w:p>
    <w:p w14:paraId="6790B638" w14:textId="36D3D2A2" w:rsidR="007A3727" w:rsidRDefault="007A3727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project phase 1, I used twitter APIs to search key word and find relevant tweets included images.</w:t>
      </w:r>
    </w:p>
    <w:p w14:paraId="7744600C" w14:textId="4DBCA072" w:rsidR="007A3727" w:rsidRDefault="007A3727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First of all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, we need to create twitter developer account and receive twitter API credentials. And then we use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api.search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function to find the relevant tweets and print out the text of tweet as well as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 images include in that tweet.</w:t>
      </w:r>
    </w:p>
    <w:p w14:paraId="586424AE" w14:textId="1428F9E4" w:rsidR="007A3727" w:rsidRDefault="007A3727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If we search puppy as our key word, we can get </w:t>
      </w:r>
      <w:r w:rsidR="00F646EF">
        <w:rPr>
          <w:rFonts w:ascii="Arial" w:hAnsi="Arial" w:cs="Arial"/>
          <w:color w:val="000000"/>
          <w:sz w:val="28"/>
          <w:szCs w:val="28"/>
        </w:rPr>
        <w:t>3 tweets included images.</w:t>
      </w:r>
    </w:p>
    <w:p w14:paraId="03075FBF" w14:textId="4B455761" w:rsidR="00F646EF" w:rsidRDefault="00D815BF" w:rsidP="007A372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35FF5A" wp14:editId="40D1164D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EA6" w14:textId="478D0D20" w:rsidR="00F646EF" w:rsidRDefault="00F646EF" w:rsidP="007A372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97A4AC1" w14:textId="4C4A8EAF" w:rsidR="00455C1B" w:rsidRDefault="00D815BF">
      <w:r>
        <w:rPr>
          <w:noProof/>
        </w:rPr>
        <w:drawing>
          <wp:inline distT="0" distB="0" distL="0" distR="0" wp14:anchorId="6350A7EA" wp14:editId="770770DB">
            <wp:extent cx="5943600" cy="2149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9CC" w14:textId="102E3478" w:rsidR="007A3727" w:rsidRPr="00D815BF" w:rsidRDefault="00D815BF">
      <w:pPr>
        <w:rPr>
          <w:sz w:val="28"/>
          <w:szCs w:val="28"/>
        </w:rPr>
      </w:pPr>
      <w:r w:rsidRPr="00D815BF">
        <w:rPr>
          <w:sz w:val="28"/>
          <w:szCs w:val="28"/>
        </w:rPr>
        <w:t>And we can get into twitter with the link provide.</w:t>
      </w:r>
    </w:p>
    <w:p w14:paraId="6FC331D3" w14:textId="2E5B5095" w:rsidR="007A3727" w:rsidRDefault="007A3727"/>
    <w:p w14:paraId="23DE7FC9" w14:textId="091524E7" w:rsidR="00D815BF" w:rsidRDefault="007A3727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7A3727">
        <w:rPr>
          <w:rFonts w:ascii="Arial" w:hAnsi="Arial" w:cs="Arial"/>
          <w:color w:val="000000"/>
          <w:sz w:val="40"/>
          <w:szCs w:val="40"/>
        </w:rPr>
        <w:lastRenderedPageBreak/>
        <w:t>Google NLP</w:t>
      </w:r>
    </w:p>
    <w:p w14:paraId="73B51318" w14:textId="5DBBB57F" w:rsidR="00D815BF" w:rsidRDefault="00D815BF" w:rsidP="00D8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this project phase 1, I used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google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NLP to analyze the sentiment of text document and compare to the previous one to get emotion variation result. </w:t>
      </w:r>
      <w:proofErr w:type="gramStart"/>
      <w:r w:rsidRPr="00D815BF">
        <w:rPr>
          <w:rFonts w:ascii="Arial" w:hAnsi="Arial" w:cs="Arial"/>
          <w:color w:val="000000"/>
          <w:sz w:val="28"/>
          <w:szCs w:val="28"/>
        </w:rPr>
        <w:t>First of all</w:t>
      </w:r>
      <w:proofErr w:type="gramEnd"/>
      <w:r w:rsidRPr="00D815BF">
        <w:rPr>
          <w:rFonts w:ascii="Arial" w:hAnsi="Arial" w:cs="Arial"/>
          <w:color w:val="000000"/>
          <w:sz w:val="28"/>
          <w:szCs w:val="28"/>
        </w:rPr>
        <w:t>, we need to create google NLP account and use</w:t>
      </w:r>
      <w:r w:rsidRPr="00D815BF">
        <w:rPr>
          <w:rFonts w:ascii="Arial" w:hAnsi="Arial" w:cs="Arial"/>
          <w:color w:val="202124"/>
          <w:sz w:val="28"/>
          <w:szCs w:val="28"/>
        </w:rPr>
        <w:t xml:space="preserve"> the service account key file in your environment</w:t>
      </w:r>
      <w:r>
        <w:rPr>
          <w:rFonts w:ascii="Arial" w:hAnsi="Arial" w:cs="Arial"/>
          <w:color w:val="202124"/>
          <w:sz w:val="28"/>
          <w:szCs w:val="28"/>
        </w:rPr>
        <w:t xml:space="preserve"> to find credential automatically</w:t>
      </w:r>
      <w:r w:rsidR="00306250">
        <w:rPr>
          <w:rFonts w:ascii="Arial" w:hAnsi="Arial" w:cs="Arial"/>
          <w:color w:val="202124"/>
          <w:sz w:val="28"/>
          <w:szCs w:val="28"/>
        </w:rPr>
        <w:t>.</w:t>
      </w:r>
    </w:p>
    <w:p w14:paraId="3A857CB6" w14:textId="52C6BA90" w:rsidR="00306250" w:rsidRDefault="00306250" w:rsidP="00D8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>If we type three different text document into our command, and it will return the score of each document and told us it becomes better or not compared to previous one.</w:t>
      </w:r>
    </w:p>
    <w:p w14:paraId="2CF00B3E" w14:textId="5141F1F7" w:rsidR="00306250" w:rsidRDefault="00306250" w:rsidP="00D8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69EC72CF" wp14:editId="758F7BCD">
            <wp:extent cx="542925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0751" w14:textId="4E224836" w:rsidR="00306250" w:rsidRPr="00D815BF" w:rsidRDefault="00306250" w:rsidP="00D815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91F74" wp14:editId="0F96579C">
            <wp:extent cx="5943600" cy="133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5500" w14:textId="04AA6985" w:rsidR="00D815BF" w:rsidRPr="00D815BF" w:rsidRDefault="00D815BF" w:rsidP="007A37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68EBC3F" w14:textId="77777777" w:rsidR="007A3727" w:rsidRDefault="007A3727"/>
    <w:sectPr w:rsidR="007A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27"/>
    <w:rsid w:val="00306250"/>
    <w:rsid w:val="00324AD8"/>
    <w:rsid w:val="0064767F"/>
    <w:rsid w:val="007A3727"/>
    <w:rsid w:val="00D815BF"/>
    <w:rsid w:val="00F6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2E88"/>
  <w15:chartTrackingRefBased/>
  <w15:docId w15:val="{790FC347-67DD-4EA1-81FA-0773B0BA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15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Yiwei</dc:creator>
  <cp:keywords/>
  <dc:description/>
  <cp:lastModifiedBy>Zhang, Yiwei</cp:lastModifiedBy>
  <cp:revision>1</cp:revision>
  <dcterms:created xsi:type="dcterms:W3CDTF">2020-09-28T03:11:00Z</dcterms:created>
  <dcterms:modified xsi:type="dcterms:W3CDTF">2020-09-28T03:56:00Z</dcterms:modified>
</cp:coreProperties>
</file>