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UKaiCN" w:hAnsi="UKaiCN" w:eastAsia="UKaiCN" w:cs="UKaiCN"/>
          <w:b/>
          <w:bCs/>
          <w:color w:val="000000"/>
          <w:kern w:val="0"/>
          <w:sz w:val="44"/>
          <w:szCs w:val="44"/>
          <w:lang w:val="en-US" w:eastAsia="zh-CN" w:bidi="ar"/>
        </w:rPr>
      </w:pPr>
      <w:bookmarkStart w:id="0" w:name="_GoBack"/>
      <w:bookmarkEnd w:id="0"/>
      <w:r>
        <w:rPr>
          <w:rFonts w:hint="eastAsia" w:ascii="UKaiCN" w:hAnsi="UKaiCN" w:eastAsia="UKaiCN" w:cs="UKaiCN"/>
          <w:b/>
          <w:bCs/>
          <w:color w:val="000000"/>
          <w:kern w:val="0"/>
          <w:sz w:val="44"/>
          <w:szCs w:val="44"/>
          <w:lang w:val="en-US" w:eastAsia="zh-CN" w:bidi="ar"/>
        </w:rPr>
        <w:t>实验四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UKaiCN" w:hAnsi="UKaiCN" w:eastAsia="UKaiCN" w:cs="UKaiCN"/>
          <w:color w:val="000000"/>
          <w:kern w:val="0"/>
          <w:sz w:val="33"/>
          <w:szCs w:val="33"/>
          <w:lang w:val="en-US" w:eastAsia="zh-CN" w:bidi="ar"/>
        </w:rPr>
        <w:t>练习</w:t>
      </w:r>
      <w:r>
        <w:rPr>
          <w:rFonts w:ascii="Arial-BoldMT" w:hAnsi="Arial-BoldMT" w:eastAsia="Arial-BoldMT" w:cs="Arial-BoldMT"/>
          <w:b/>
          <w:color w:val="000000"/>
          <w:kern w:val="0"/>
          <w:sz w:val="33"/>
          <w:szCs w:val="33"/>
          <w:lang w:val="en-US" w:eastAsia="zh-CN" w:bidi="ar"/>
        </w:rPr>
        <w:t xml:space="preserve">3: </w:t>
      </w:r>
      <w:r>
        <w:rPr>
          <w:rFonts w:hint="default" w:ascii="UKaiCN" w:hAnsi="UKaiCN" w:eastAsia="UKaiCN" w:cs="UKaiCN"/>
          <w:color w:val="000000"/>
          <w:kern w:val="0"/>
          <w:sz w:val="33"/>
          <w:szCs w:val="33"/>
          <w:lang w:val="en-US" w:eastAsia="zh-CN" w:bidi="ar"/>
        </w:rPr>
        <w:t>阅读分析源代码理解进程</w:t>
      </w:r>
      <w:r>
        <w:rPr>
          <w:rFonts w:hint="default" w:ascii="Arial-BoldMT" w:hAnsi="Arial-BoldMT" w:eastAsia="Arial-BoldMT" w:cs="Arial-BoldMT"/>
          <w:b/>
          <w:color w:val="000000"/>
          <w:kern w:val="0"/>
          <w:sz w:val="33"/>
          <w:szCs w:val="33"/>
          <w:lang w:val="en-US" w:eastAsia="zh-CN" w:bidi="ar"/>
        </w:rPr>
        <w:t xml:space="preserve">fork/exec/wait/exit </w:t>
      </w:r>
      <w:r>
        <w:rPr>
          <w:rFonts w:hint="default" w:ascii="UKaiCN" w:hAnsi="UKaiCN" w:eastAsia="UKaiCN" w:cs="UKaiCN"/>
          <w:color w:val="000000"/>
          <w:kern w:val="0"/>
          <w:sz w:val="33"/>
          <w:szCs w:val="33"/>
          <w:lang w:val="en-US" w:eastAsia="zh-CN" w:bidi="ar"/>
        </w:rPr>
        <w:t xml:space="preserve">的实现，以及系统调用的实现（不需要编码）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请在实验报告中简要说明你对 </w:t>
      </w:r>
      <w:r>
        <w:rPr>
          <w:rFonts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fork/exec/wait/exit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函数的分析。并回答如下问题：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请分析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fork/exec/wait/exit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在实现中是如何影响进程的执行状态的？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答: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jc w:val="left"/>
        <w:textAlignment w:val="auto"/>
      </w:pPr>
      <w:r>
        <w:rPr>
          <w:rFonts w:ascii="宋体" w:hAnsi="宋体" w:eastAsia="宋体" w:cs="宋体"/>
          <w:sz w:val="24"/>
          <w:szCs w:val="24"/>
        </w:rPr>
        <w:t>fork将创建新的子线程，将子线程的状态由UNINIT态变为RUNNABLE态，不改变父进程的状态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exec完成用户进程的创建工作，同时使用户进程进入执行，不改变进程状态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wait完成子进程资源回收，如果有已经结束的子进程或者没有子进程，那么调用会立刻结束，不影响进程状态；否则，进程需要等待子进程结束，进程从RUNNIG态变为SLEEPING态。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exit完成对资源的回收，进程从RUNNIG态变为ZOMBIE态。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2.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请给出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ucore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中一个用户态进程的执行状态生命周期图（包执行状态，执行状态之间的变换关系，以及产生变换的事件或函数调用）。（字符方式画即可）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执行：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make grade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。如果所显示的应用程序检测都输出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ok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，则基本正确。（使用的是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qemu- 1.0.1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答：</w:t>
      </w:r>
    </w:p>
    <w:p>
      <w:pPr>
        <w:rPr>
          <w:rFonts w:hint="eastAsia"/>
        </w:rPr>
      </w:pPr>
      <w:r>
        <w:rPr>
          <w:rFonts w:hint="eastAsia"/>
        </w:rPr>
        <w:t xml:space="preserve"> 创建进程     +---wait()--------</w:t>
      </w:r>
      <w:r>
        <w:rPr>
          <w:rFonts w:hint="eastAsia"/>
          <w:lang w:val="en-US" w:eastAsia="zh-CN"/>
        </w:rPr>
        <w:t>-----------------</w:t>
      </w:r>
      <w:r>
        <w:rPr>
          <w:rFonts w:hint="eastAsia"/>
        </w:rPr>
        <w:t>-RUNNING--</w:t>
      </w:r>
      <w:r>
        <w:rPr>
          <w:rFonts w:hint="eastAsia"/>
          <w:lang w:val="en-US" w:eastAsia="zh-CN"/>
        </w:rPr>
        <w:t>--------</w:t>
      </w:r>
      <w:r>
        <w:rPr>
          <w:rFonts w:hint="eastAsia"/>
        </w:rPr>
        <w:t>--------------+</w:t>
      </w:r>
    </w:p>
    <w:p>
      <w:pPr>
        <w:rPr>
          <w:rFonts w:hint="eastAsia"/>
        </w:rPr>
      </w:pPr>
      <w:r>
        <w:rPr>
          <w:rFonts w:hint="eastAsia"/>
        </w:rPr>
        <w:t xml:space="preserve">           |        |                   ^ |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|        |                   | |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alloc_page()  |                proc_run()            exit()  </w:t>
      </w:r>
    </w:p>
    <w:p>
      <w:pPr>
        <w:rPr>
          <w:rFonts w:hint="eastAsia"/>
        </w:rPr>
      </w:pPr>
      <w:r>
        <w:rPr>
          <w:rFonts w:hint="eastAsia"/>
        </w:rPr>
        <w:t xml:space="preserve">           |        |                   | |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V        |                   | v                  v</w:t>
      </w:r>
    </w:p>
    <w:p>
      <w:pPr>
        <w:rPr>
          <w:rFonts w:hint="eastAsia"/>
        </w:rPr>
      </w:pPr>
      <w:r>
        <w:rPr>
          <w:rFonts w:hint="eastAsia"/>
        </w:rPr>
        <w:t xml:space="preserve">         UNINIT ------wakeup_proc()--&gt; RUNNABLE --exit()--&gt; ZOMBIE--父进程调用wait()--&gt;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|                    ^                   ^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|                    |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|                子进程调用exit()        exit()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|                    |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|                    |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+---wait()--</w:t>
      </w:r>
      <w:r>
        <w:rPr>
          <w:rFonts w:hint="eastAsia"/>
          <w:lang w:val="en-US" w:eastAsia="zh-CN"/>
        </w:rPr>
        <w:t>-------</w:t>
      </w:r>
      <w:r>
        <w:rPr>
          <w:rFonts w:hint="eastAsia"/>
        </w:rPr>
        <w:t>----&gt;SLEEPING-----------</w:t>
      </w:r>
      <w:r>
        <w:rPr>
          <w:rFonts w:hint="eastAsia"/>
          <w:lang w:val="en-US" w:eastAsia="zh-CN"/>
        </w:rPr>
        <w:t>-----------</w:t>
      </w:r>
      <w:r>
        <w:rPr>
          <w:rFonts w:hint="eastAsia"/>
        </w:rPr>
        <w:t>-----+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1135" cy="2882265"/>
            <wp:effectExtent l="0" t="0" r="19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UKaiCN" w:hAnsi="UKaiCN" w:eastAsia="UKaiCN" w:cs="UKaiCN"/>
          <w:color w:val="000000"/>
          <w:kern w:val="0"/>
          <w:sz w:val="33"/>
          <w:szCs w:val="33"/>
          <w:lang w:val="en-US" w:eastAsia="zh-CN" w:bidi="ar"/>
        </w:rPr>
        <w:t>练习</w:t>
      </w:r>
      <w:r>
        <w:rPr>
          <w:rFonts w:ascii="Arial-BoldMT" w:hAnsi="Arial-BoldMT" w:eastAsia="Arial-BoldMT" w:cs="Arial-BoldMT"/>
          <w:b/>
          <w:color w:val="000000"/>
          <w:kern w:val="0"/>
          <w:sz w:val="33"/>
          <w:szCs w:val="33"/>
          <w:lang w:val="en-US" w:eastAsia="zh-CN" w:bidi="ar"/>
        </w:rPr>
        <w:t xml:space="preserve">1: </w:t>
      </w:r>
      <w:r>
        <w:rPr>
          <w:rFonts w:hint="default" w:ascii="UKaiCN" w:hAnsi="UKaiCN" w:eastAsia="UKaiCN" w:cs="UKaiCN"/>
          <w:color w:val="000000"/>
          <w:kern w:val="0"/>
          <w:sz w:val="33"/>
          <w:szCs w:val="33"/>
          <w:lang w:val="en-US" w:eastAsia="zh-CN" w:bidi="ar"/>
        </w:rPr>
        <w:t xml:space="preserve">使用 </w:t>
      </w:r>
      <w:r>
        <w:rPr>
          <w:rFonts w:hint="default" w:ascii="Arial-BoldMT" w:hAnsi="Arial-BoldMT" w:eastAsia="Arial-BoldMT" w:cs="Arial-BoldMT"/>
          <w:b/>
          <w:color w:val="000000"/>
          <w:kern w:val="0"/>
          <w:sz w:val="33"/>
          <w:szCs w:val="33"/>
          <w:lang w:val="en-US" w:eastAsia="zh-CN" w:bidi="ar"/>
        </w:rPr>
        <w:t xml:space="preserve">Round Robin </w:t>
      </w:r>
      <w:r>
        <w:rPr>
          <w:rFonts w:hint="default" w:ascii="UKaiCN" w:hAnsi="UKaiCN" w:eastAsia="UKaiCN" w:cs="UKaiCN"/>
          <w:color w:val="000000"/>
          <w:kern w:val="0"/>
          <w:sz w:val="33"/>
          <w:szCs w:val="33"/>
          <w:lang w:val="en-US" w:eastAsia="zh-CN" w:bidi="ar"/>
        </w:rPr>
        <w:t xml:space="preserve">调度算法（不需要编码）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完成练习</w:t>
      </w:r>
      <w:r>
        <w:rPr>
          <w:rFonts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0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后，建议大家比较一下（可用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kdiff3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等文件比较软件）个人完成的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lab5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和练习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0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完成后的刚修改的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lab6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之间的区别，分析了解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lab6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采用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RR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调度算法后的执行过程。执行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 xml:space="preserve">make </w:t>
      </w:r>
      <w:r>
        <w:rPr>
          <w:rFonts w:hint="eastAsia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 xml:space="preserve"> 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grade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，大部分测试用例应该通过。但执行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priority.c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应该过不去。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请在实验报告中完成：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1.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请理解并分析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sched_calss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中各个函数指针的用法，并接合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 xml:space="preserve">Round Robin 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调度算法描 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ucore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的调度执行过程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答：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RR算法的核心是设置一个时间片，执行过程中，如果进程只需要小于时间片的CPU区间，则进程完成后释放CPU。否则定时器中断并产生系统中断，进行上下文切换，将进程加入到就绪队列的尾部，然后从其头部取出进程进行调度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struct sched_class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    //调度器的名字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    const char *name;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    //初始化运行队列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    void (*init)(struct run_queue *rq);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    // 将进程p插入到运行队列q中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    void (*enqueue)(struct run_queue *rq, struct proc_struct *proc);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    // 将进程p从运行队列q中删除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    void (*dequeue)(struct run_queue *rq, struct proc_struct *proc);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    // 返回运行队列中下一个可执行的过程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    struct proc_struct *(*pick_next)(struct run_queue *rq);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    // timetick的处理函数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 xml:space="preserve">    void (*proc_tick)(struct run_queue *rq, struct proc_struct *proc);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ucore通过schedule()函数进行调度，我们细看一下schedule函数的框架：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19"/>
          <w:szCs w:val="19"/>
          <w:shd w:val="clear" w:fill="FFFFFF"/>
          <w:lang w:val="en-US" w:eastAsia="zh-CN"/>
        </w:rPr>
        <w:t>V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oid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schedule(void)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bool intr_flag;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struct proc_struct *next;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local_intr_save(intr_flag);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current-&gt;need_resched =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//插入运行队列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if (current-&gt;state == PROC_RUNNABLE)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sched_class_enqueue(current);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//选取下一个运行的进程并将其从队列中删去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if ((next = sched_class_pick_next()) != NULL)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sched_class_dequeue(next);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if (next == NULL)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next = idleproc;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next-&gt;runs ++;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if (next != current)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proc_run(next);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local_intr_restore(intr_flag);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在内核初始化时调用sched_init函数选择调度器并对调度器初始化。每当进程被唤醒则调用enqueue函数将其加入调度器等待调度的进程队列。每当发生进程切换时，首先调用enqueue将当前正在运行的进程加入等待调度的进程队列，然后调用pick_next函数获取接下来将执行的进程，并调用dequeue将被选中即将执行的进程从调度队列中移除。每当产生时钟中断时，需要调用proc_tick函数来更新调度器的时钟信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请在实验报告中简要说明如何设计实现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”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多级反馈队列调度算法</w:t>
      </w:r>
      <w:r>
        <w:rPr>
          <w:rFonts w:hint="default" w:ascii="ArialMT" w:hAnsi="ArialMT" w:eastAsia="ArialMT" w:cs="ArialMT"/>
          <w:color w:val="000000"/>
          <w:kern w:val="0"/>
          <w:sz w:val="23"/>
          <w:szCs w:val="23"/>
          <w:lang w:val="en-US" w:eastAsia="zh-CN" w:bidi="ar"/>
        </w:rPr>
        <w:t>“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，给出概要设计，鼓励给出详细设计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答：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---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维护三个优先级队列，可以将之前的run_list用run_list[3]来维护，其中run_list[0]表示最高优先级队列，run_list[2]表示最低优先级队列。将进程的初始态也划分为3个优先级，初始化加入队列时加入相应的优先级，通常进程可以直接加入最高优先级，随着降级逐渐降至低优先级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---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初始化时，将每个队列置空即可。并将每个队列对应的proc_num置0。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---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enqueue时，判断进程的时间片是否为0，如果是0，说明该进程应当降级，将其priority+1，否则的话不需要改变。然后将该进程根据其优先级加入到对应的队列中。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---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dequeue时，将进程从相应的优先级队列中删去即可，没有太大变化。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60" w:leftChars="0" w:hanging="460" w:hangingChars="20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---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pick_next时，通过算法选出下一个要执行的进程。在这里为了避免出现低优先级进程饥饿现象，可以设置为高优先级每处理100个单位时间后，低优先级处理30个单位时间 类似的思想。用这个方法来避免低优先级进程饥饿现象。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60" w:leftChars="0" w:hanging="460" w:hangingChars="20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---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proc_tick时钟中断所使用,每次时钟中断，减少当前进程的时间片。若为0，则将进程标记为需要调度。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60" w:leftChars="0" w:hanging="460" w:hangingChars="20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---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具体实现时，将run_list[0]队列采用时间片为8ms的RR算法(因为绝大多数进程所需的CPU时间是小于8ms的)，将run_list[1]队列采用时间片为16ms的RR算法，将run_list[2]队列采用FCFS算法。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eastAsia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---</w:t>
      </w:r>
      <w:r>
        <w:rPr>
          <w:rFonts w:hint="default" w:ascii="UKaiCN" w:hAnsi="UKaiCN" w:eastAsia="UKaiCN" w:cs="UKaiCN"/>
          <w:color w:val="000000"/>
          <w:kern w:val="0"/>
          <w:sz w:val="23"/>
          <w:szCs w:val="23"/>
          <w:lang w:val="en-US" w:eastAsia="zh-CN" w:bidi="ar"/>
        </w:rPr>
        <w:t>每次选取执行的队列时，可以用概率或者时分的方法将优先级进行区分。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KaiC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55F25"/>
    <w:multiLevelType w:val="singleLevel"/>
    <w:tmpl w:val="16155F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0153A"/>
    <w:rsid w:val="4830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2019-11-05T13:13:00Z</dcterms:created>
  <dc:creator>一苇以航</dc:creator>
  <cp:lastModifiedBy>一苇以航</cp:lastModifiedBy>
  <dcterms:modified xsi:type="dcterms:W3CDTF">2019-11-05T13:39:37Z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