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213F0" w14:textId="77580FCB" w:rsidR="005D0ED2" w:rsidRDefault="0096592C" w:rsidP="0096592C">
      <w:pPr>
        <w:pStyle w:val="a3"/>
        <w:numPr>
          <w:ilvl w:val="0"/>
          <w:numId w:val="1"/>
        </w:numPr>
        <w:ind w:firstLineChars="0"/>
        <w:rPr>
          <w:rFonts w:ascii="宋体" w:eastAsia="宋体" w:hAnsi="宋体"/>
          <w:sz w:val="28"/>
          <w:szCs w:val="28"/>
        </w:rPr>
      </w:pPr>
      <w:proofErr w:type="spellStart"/>
      <w:r>
        <w:rPr>
          <w:rFonts w:ascii="宋体" w:eastAsia="宋体" w:hAnsi="宋体" w:hint="eastAsia"/>
          <w:sz w:val="28"/>
          <w:szCs w:val="28"/>
        </w:rPr>
        <w:t>ThreadPool</w:t>
      </w:r>
      <w:proofErr w:type="spellEnd"/>
    </w:p>
    <w:p w14:paraId="0862DE34" w14:textId="2CE7E4D8" w:rsidR="0096592C" w:rsidRDefault="0096592C" w:rsidP="0096592C">
      <w:pPr>
        <w:pStyle w:val="a3"/>
        <w:numPr>
          <w:ilvl w:val="1"/>
          <w:numId w:val="1"/>
        </w:numPr>
        <w:ind w:firstLineChars="0"/>
        <w:rPr>
          <w:rFonts w:ascii="宋体" w:eastAsia="宋体" w:hAnsi="宋体"/>
          <w:sz w:val="28"/>
          <w:szCs w:val="28"/>
        </w:rPr>
      </w:pPr>
      <w:r>
        <w:rPr>
          <w:rFonts w:ascii="宋体" w:eastAsia="宋体" w:hAnsi="宋体" w:hint="eastAsia"/>
          <w:sz w:val="28"/>
          <w:szCs w:val="28"/>
        </w:rPr>
        <w:t>线程池的优势</w:t>
      </w:r>
    </w:p>
    <w:p w14:paraId="32142DED" w14:textId="77777777" w:rsidR="00C16088" w:rsidRPr="00C16088" w:rsidRDefault="00C16088" w:rsidP="00C16088">
      <w:pPr>
        <w:pStyle w:val="a3"/>
        <w:numPr>
          <w:ilvl w:val="2"/>
          <w:numId w:val="1"/>
        </w:numPr>
        <w:ind w:firstLineChars="0"/>
        <w:rPr>
          <w:rFonts w:ascii="宋体" w:eastAsia="宋体" w:hAnsi="宋体"/>
          <w:sz w:val="28"/>
          <w:szCs w:val="28"/>
        </w:rPr>
      </w:pPr>
      <w:r w:rsidRPr="00C16088">
        <w:rPr>
          <w:rFonts w:ascii="宋体" w:eastAsia="宋体" w:hAnsi="宋体" w:hint="eastAsia"/>
          <w:sz w:val="28"/>
          <w:szCs w:val="28"/>
        </w:rPr>
        <w:t>线程池的好处是减少在创建和销毁线程上所消耗的时间以及系统资源的开销，解决资源不足的问题。</w:t>
      </w:r>
    </w:p>
    <w:p w14:paraId="5742F574" w14:textId="018BEA91" w:rsidR="0096592C" w:rsidRDefault="00C16088" w:rsidP="00C16088">
      <w:pPr>
        <w:pStyle w:val="a3"/>
        <w:numPr>
          <w:ilvl w:val="2"/>
          <w:numId w:val="1"/>
        </w:numPr>
        <w:ind w:firstLineChars="0"/>
        <w:rPr>
          <w:rFonts w:ascii="宋体" w:eastAsia="宋体" w:hAnsi="宋体"/>
          <w:sz w:val="28"/>
          <w:szCs w:val="28"/>
        </w:rPr>
      </w:pPr>
      <w:r w:rsidRPr="00C16088">
        <w:rPr>
          <w:rFonts w:ascii="宋体" w:eastAsia="宋体" w:hAnsi="宋体" w:hint="eastAsia"/>
          <w:sz w:val="28"/>
          <w:szCs w:val="28"/>
        </w:rPr>
        <w:t>如果不使用线程池，有可能造成系统创建大量同类线程而导致消耗完内存或者“过度切换”的问题。</w:t>
      </w:r>
    </w:p>
    <w:p w14:paraId="6FB26B48" w14:textId="6F52AABF" w:rsidR="001A024E" w:rsidRDefault="001A024E" w:rsidP="001A024E">
      <w:pPr>
        <w:pStyle w:val="a3"/>
        <w:numPr>
          <w:ilvl w:val="1"/>
          <w:numId w:val="1"/>
        </w:numPr>
        <w:ind w:firstLineChars="0"/>
        <w:rPr>
          <w:rFonts w:ascii="宋体" w:eastAsia="宋体" w:hAnsi="宋体"/>
          <w:sz w:val="28"/>
          <w:szCs w:val="28"/>
        </w:rPr>
      </w:pPr>
      <w:r>
        <w:rPr>
          <w:rFonts w:ascii="宋体" w:eastAsia="宋体" w:hAnsi="宋体" w:hint="eastAsia"/>
          <w:sz w:val="28"/>
          <w:szCs w:val="28"/>
        </w:rPr>
        <w:t>分析</w:t>
      </w:r>
      <w:r w:rsidR="00595E90">
        <w:rPr>
          <w:rFonts w:ascii="宋体" w:eastAsia="宋体" w:hAnsi="宋体" w:hint="eastAsia"/>
          <w:sz w:val="28"/>
          <w:szCs w:val="28"/>
        </w:rPr>
        <w:t>线程池结构图</w:t>
      </w:r>
    </w:p>
    <w:p w14:paraId="516D480A" w14:textId="7A72EBAE" w:rsidR="00595E90" w:rsidRDefault="00595E90" w:rsidP="00595E90">
      <w:pPr>
        <w:pStyle w:val="a3"/>
        <w:ind w:left="720" w:firstLineChars="0" w:firstLine="0"/>
        <w:rPr>
          <w:rFonts w:ascii="宋体" w:eastAsia="宋体" w:hAnsi="宋体"/>
          <w:sz w:val="28"/>
          <w:szCs w:val="28"/>
        </w:rPr>
      </w:pPr>
      <w:r>
        <w:rPr>
          <w:noProof/>
        </w:rPr>
        <w:drawing>
          <wp:inline distT="0" distB="0" distL="0" distR="0" wp14:anchorId="0FBD8800" wp14:editId="4179D87C">
            <wp:extent cx="5274310" cy="3194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94050"/>
                    </a:xfrm>
                    <a:prstGeom prst="rect">
                      <a:avLst/>
                    </a:prstGeom>
                  </pic:spPr>
                </pic:pic>
              </a:graphicData>
            </a:graphic>
          </wp:inline>
        </w:drawing>
      </w:r>
    </w:p>
    <w:p w14:paraId="25C85BDD" w14:textId="4CBDC393" w:rsidR="00595E90" w:rsidRDefault="00595E90" w:rsidP="00595E90">
      <w:pPr>
        <w:pStyle w:val="a3"/>
        <w:ind w:left="720" w:firstLineChars="0" w:firstLine="0"/>
        <w:rPr>
          <w:rFonts w:ascii="宋体" w:eastAsia="宋体" w:hAnsi="宋体"/>
          <w:sz w:val="28"/>
          <w:szCs w:val="28"/>
        </w:rPr>
      </w:pPr>
    </w:p>
    <w:p w14:paraId="2704BD0A" w14:textId="7830D1C7" w:rsidR="00595E90" w:rsidRDefault="00595E90" w:rsidP="00595E90">
      <w:pPr>
        <w:pStyle w:val="a3"/>
        <w:ind w:left="720" w:firstLineChars="0" w:firstLine="0"/>
        <w:rPr>
          <w:rFonts w:ascii="宋体" w:eastAsia="宋体" w:hAnsi="宋体"/>
          <w:sz w:val="28"/>
          <w:szCs w:val="28"/>
        </w:rPr>
      </w:pPr>
      <w:r>
        <w:rPr>
          <w:rFonts w:ascii="宋体" w:eastAsia="宋体" w:hAnsi="宋体" w:hint="eastAsia"/>
          <w:sz w:val="28"/>
          <w:szCs w:val="28"/>
        </w:rPr>
        <w:t xml:space="preserve">我们可以直到 </w:t>
      </w:r>
      <w:proofErr w:type="spellStart"/>
      <w:r>
        <w:rPr>
          <w:rFonts w:ascii="宋体" w:eastAsia="宋体" w:hAnsi="宋体" w:hint="eastAsia"/>
          <w:sz w:val="28"/>
          <w:szCs w:val="28"/>
        </w:rPr>
        <w:t>ExecutorService</w:t>
      </w:r>
      <w:proofErr w:type="spellEnd"/>
      <w:r>
        <w:rPr>
          <w:rFonts w:ascii="宋体" w:eastAsia="宋体" w:hAnsi="宋体" w:hint="eastAsia"/>
          <w:sz w:val="28"/>
          <w:szCs w:val="28"/>
        </w:rPr>
        <w:t>是继承了Executor因此我们可以使用</w:t>
      </w:r>
      <w:proofErr w:type="spellStart"/>
      <w:r>
        <w:rPr>
          <w:rFonts w:ascii="宋体" w:eastAsia="宋体" w:hAnsi="宋体" w:hint="eastAsia"/>
          <w:sz w:val="28"/>
          <w:szCs w:val="28"/>
        </w:rPr>
        <w:t>ExecutorService</w:t>
      </w:r>
      <w:proofErr w:type="spellEnd"/>
      <w:r>
        <w:rPr>
          <w:rFonts w:ascii="宋体" w:eastAsia="宋体" w:hAnsi="宋体"/>
          <w:sz w:val="28"/>
          <w:szCs w:val="28"/>
        </w:rPr>
        <w:t xml:space="preserve"> </w:t>
      </w:r>
      <w:r>
        <w:rPr>
          <w:rFonts w:ascii="宋体" w:eastAsia="宋体" w:hAnsi="宋体" w:hint="eastAsia"/>
          <w:sz w:val="28"/>
          <w:szCs w:val="28"/>
        </w:rPr>
        <w:t>来接收线程池。使用Executors线程</w:t>
      </w:r>
      <w:proofErr w:type="gramStart"/>
      <w:r>
        <w:rPr>
          <w:rFonts w:ascii="宋体" w:eastAsia="宋体" w:hAnsi="宋体" w:hint="eastAsia"/>
          <w:sz w:val="28"/>
          <w:szCs w:val="28"/>
        </w:rPr>
        <w:t>池工作类</w:t>
      </w:r>
      <w:proofErr w:type="gramEnd"/>
      <w:r>
        <w:rPr>
          <w:rFonts w:ascii="宋体" w:eastAsia="宋体" w:hAnsi="宋体" w:hint="eastAsia"/>
          <w:sz w:val="28"/>
          <w:szCs w:val="28"/>
        </w:rPr>
        <w:t>来创建线程池；</w:t>
      </w:r>
    </w:p>
    <w:p w14:paraId="03ECA846" w14:textId="290024FA" w:rsidR="00F27776" w:rsidRDefault="00F27776" w:rsidP="00595E90">
      <w:pPr>
        <w:pStyle w:val="a3"/>
        <w:ind w:left="720" w:firstLineChars="0" w:firstLine="0"/>
        <w:rPr>
          <w:rFonts w:ascii="宋体" w:eastAsia="宋体" w:hAnsi="宋体"/>
          <w:sz w:val="28"/>
          <w:szCs w:val="28"/>
        </w:rPr>
      </w:pPr>
    </w:p>
    <w:p w14:paraId="0597505C" w14:textId="18F27C1E" w:rsidR="00F27776" w:rsidRDefault="00F27776" w:rsidP="00595E90">
      <w:pPr>
        <w:pStyle w:val="a3"/>
        <w:ind w:left="720" w:firstLineChars="0" w:firstLine="0"/>
        <w:rPr>
          <w:rFonts w:ascii="宋体" w:eastAsia="宋体" w:hAnsi="宋体"/>
          <w:sz w:val="28"/>
          <w:szCs w:val="28"/>
        </w:rPr>
      </w:pPr>
    </w:p>
    <w:p w14:paraId="29904232" w14:textId="1E4853F4" w:rsidR="00F27776" w:rsidRDefault="00F27776" w:rsidP="00595E90">
      <w:pPr>
        <w:pStyle w:val="a3"/>
        <w:ind w:left="720" w:firstLineChars="0" w:firstLine="0"/>
        <w:rPr>
          <w:rFonts w:ascii="宋体" w:eastAsia="宋体" w:hAnsi="宋体"/>
          <w:sz w:val="28"/>
          <w:szCs w:val="28"/>
        </w:rPr>
      </w:pPr>
    </w:p>
    <w:p w14:paraId="57C97EAC" w14:textId="77777777" w:rsidR="00F27776" w:rsidRDefault="00F27776" w:rsidP="00595E90">
      <w:pPr>
        <w:pStyle w:val="a3"/>
        <w:ind w:left="720" w:firstLineChars="0" w:firstLine="0"/>
        <w:rPr>
          <w:rFonts w:ascii="宋体" w:eastAsia="宋体" w:hAnsi="宋体" w:hint="eastAsia"/>
          <w:sz w:val="28"/>
          <w:szCs w:val="28"/>
        </w:rPr>
      </w:pPr>
    </w:p>
    <w:p w14:paraId="705F08D9" w14:textId="0A644B29" w:rsidR="00F27776" w:rsidRDefault="00F27776" w:rsidP="00F27776">
      <w:pPr>
        <w:pStyle w:val="a3"/>
        <w:numPr>
          <w:ilvl w:val="1"/>
          <w:numId w:val="1"/>
        </w:numPr>
        <w:ind w:firstLineChars="0"/>
        <w:rPr>
          <w:rFonts w:ascii="宋体" w:eastAsia="宋体" w:hAnsi="宋体"/>
          <w:sz w:val="28"/>
          <w:szCs w:val="28"/>
        </w:rPr>
      </w:pPr>
      <w:r>
        <w:rPr>
          <w:rFonts w:ascii="宋体" w:eastAsia="宋体" w:hAnsi="宋体"/>
          <w:sz w:val="28"/>
          <w:szCs w:val="28"/>
        </w:rPr>
        <w:t>Executors</w:t>
      </w:r>
      <w:r>
        <w:rPr>
          <w:rFonts w:ascii="宋体" w:eastAsia="宋体" w:hAnsi="宋体" w:hint="eastAsia"/>
          <w:sz w:val="28"/>
          <w:szCs w:val="28"/>
        </w:rPr>
        <w:t>线程</w:t>
      </w:r>
      <w:proofErr w:type="gramStart"/>
      <w:r>
        <w:rPr>
          <w:rFonts w:ascii="宋体" w:eastAsia="宋体" w:hAnsi="宋体" w:hint="eastAsia"/>
          <w:sz w:val="28"/>
          <w:szCs w:val="28"/>
        </w:rPr>
        <w:t>池工具</w:t>
      </w:r>
      <w:proofErr w:type="gramEnd"/>
      <w:r>
        <w:rPr>
          <w:rFonts w:ascii="宋体" w:eastAsia="宋体" w:hAnsi="宋体" w:hint="eastAsia"/>
          <w:sz w:val="28"/>
          <w:szCs w:val="28"/>
        </w:rPr>
        <w:t>类的核心方法</w:t>
      </w:r>
    </w:p>
    <w:p w14:paraId="44A41546" w14:textId="04A2EFA8" w:rsidR="00F27776" w:rsidRPr="00F27776" w:rsidRDefault="00F27776" w:rsidP="00F27776">
      <w:pPr>
        <w:pStyle w:val="a3"/>
        <w:numPr>
          <w:ilvl w:val="3"/>
          <w:numId w:val="1"/>
        </w:numPr>
        <w:ind w:firstLineChars="0"/>
        <w:rPr>
          <w:rFonts w:ascii="宋体" w:eastAsia="宋体" w:hAnsi="宋体"/>
          <w:sz w:val="26"/>
          <w:szCs w:val="26"/>
        </w:rPr>
      </w:pPr>
      <w:r w:rsidRPr="00F27776">
        <w:rPr>
          <w:rFonts w:ascii="宋体" w:eastAsia="宋体" w:hAnsi="宋体" w:hint="eastAsia"/>
          <w:sz w:val="26"/>
          <w:szCs w:val="26"/>
        </w:rPr>
        <w:t>固定线程数</w:t>
      </w:r>
      <w:r>
        <w:rPr>
          <w:rFonts w:ascii="宋体" w:eastAsia="宋体" w:hAnsi="宋体" w:hint="eastAsia"/>
          <w:sz w:val="26"/>
          <w:szCs w:val="26"/>
        </w:rPr>
        <w:t>：</w:t>
      </w:r>
    </w:p>
    <w:p w14:paraId="7F303A12" w14:textId="77777777" w:rsidR="00F27776" w:rsidRPr="00F27776" w:rsidRDefault="00F27776" w:rsidP="00F27776">
      <w:pPr>
        <w:pStyle w:val="a3"/>
        <w:ind w:left="840" w:firstLineChars="0" w:firstLine="0"/>
        <w:rPr>
          <w:rFonts w:ascii="宋体" w:eastAsia="宋体" w:hAnsi="宋体"/>
          <w:sz w:val="28"/>
          <w:szCs w:val="28"/>
        </w:rPr>
      </w:pPr>
      <w:proofErr w:type="spellStart"/>
      <w:r w:rsidRPr="00F27776">
        <w:rPr>
          <w:rFonts w:ascii="宋体" w:eastAsia="宋体" w:hAnsi="宋体"/>
          <w:sz w:val="28"/>
          <w:szCs w:val="28"/>
        </w:rPr>
        <w:t>ExecutorService</w:t>
      </w:r>
      <w:proofErr w:type="spellEnd"/>
      <w:r w:rsidRPr="00F27776">
        <w:rPr>
          <w:rFonts w:ascii="宋体" w:eastAsia="宋体" w:hAnsi="宋体"/>
          <w:sz w:val="28"/>
          <w:szCs w:val="28"/>
        </w:rPr>
        <w:t xml:space="preserve"> </w:t>
      </w:r>
      <w:proofErr w:type="spellStart"/>
      <w:r w:rsidRPr="00F27776">
        <w:rPr>
          <w:rFonts w:ascii="宋体" w:eastAsia="宋体" w:hAnsi="宋体"/>
          <w:sz w:val="28"/>
          <w:szCs w:val="28"/>
        </w:rPr>
        <w:t>threadPool</w:t>
      </w:r>
      <w:proofErr w:type="spellEnd"/>
      <w:r w:rsidRPr="00F27776">
        <w:rPr>
          <w:rFonts w:ascii="宋体" w:eastAsia="宋体" w:hAnsi="宋体"/>
          <w:sz w:val="28"/>
          <w:szCs w:val="28"/>
        </w:rPr>
        <w:t xml:space="preserve"> = </w:t>
      </w:r>
    </w:p>
    <w:p w14:paraId="3425A6A4" w14:textId="48083D9B" w:rsidR="00F27776" w:rsidRPr="00F27776" w:rsidRDefault="00F27776" w:rsidP="00F27776">
      <w:pPr>
        <w:pStyle w:val="a3"/>
        <w:ind w:left="840" w:firstLineChars="300" w:firstLine="840"/>
        <w:rPr>
          <w:rFonts w:ascii="宋体" w:eastAsia="宋体" w:hAnsi="宋体"/>
          <w:sz w:val="28"/>
          <w:szCs w:val="28"/>
        </w:rPr>
      </w:pPr>
      <w:proofErr w:type="spellStart"/>
      <w:r w:rsidRPr="00F27776">
        <w:rPr>
          <w:rFonts w:ascii="宋体" w:eastAsia="宋体" w:hAnsi="宋体"/>
          <w:sz w:val="28"/>
          <w:szCs w:val="28"/>
        </w:rPr>
        <w:t>Executors.newFixedThreadPool</w:t>
      </w:r>
      <w:proofErr w:type="spellEnd"/>
      <w:r w:rsidRPr="00F27776">
        <w:rPr>
          <w:rFonts w:ascii="宋体" w:eastAsia="宋体" w:hAnsi="宋体"/>
          <w:sz w:val="28"/>
          <w:szCs w:val="28"/>
        </w:rPr>
        <w:t>(5);</w:t>
      </w:r>
    </w:p>
    <w:p w14:paraId="2295015E" w14:textId="17D8DC63" w:rsidR="00F27776" w:rsidRDefault="00F27776" w:rsidP="00F27776">
      <w:pPr>
        <w:pStyle w:val="a3"/>
        <w:numPr>
          <w:ilvl w:val="3"/>
          <w:numId w:val="1"/>
        </w:numPr>
        <w:ind w:firstLineChars="0"/>
        <w:rPr>
          <w:rFonts w:ascii="宋体" w:eastAsia="宋体" w:hAnsi="宋体"/>
          <w:sz w:val="24"/>
          <w:szCs w:val="24"/>
        </w:rPr>
      </w:pPr>
      <w:r>
        <w:rPr>
          <w:rFonts w:ascii="宋体" w:eastAsia="宋体" w:hAnsi="宋体" w:hint="eastAsia"/>
          <w:sz w:val="24"/>
          <w:szCs w:val="24"/>
        </w:rPr>
        <w:t>一个</w:t>
      </w:r>
      <w:proofErr w:type="gramStart"/>
      <w:r>
        <w:rPr>
          <w:rFonts w:ascii="宋体" w:eastAsia="宋体" w:hAnsi="宋体" w:hint="eastAsia"/>
          <w:sz w:val="24"/>
          <w:szCs w:val="24"/>
        </w:rPr>
        <w:t>线程数</w:t>
      </w:r>
      <w:proofErr w:type="gramEnd"/>
      <w:r>
        <w:rPr>
          <w:rFonts w:ascii="宋体" w:eastAsia="宋体" w:hAnsi="宋体" w:hint="eastAsia"/>
          <w:sz w:val="24"/>
          <w:szCs w:val="24"/>
        </w:rPr>
        <w:t>:</w:t>
      </w:r>
    </w:p>
    <w:p w14:paraId="68DF0D73" w14:textId="4509113E" w:rsidR="00F27776" w:rsidRPr="00F27776" w:rsidRDefault="00F27776" w:rsidP="00F27776">
      <w:pPr>
        <w:ind w:left="720"/>
        <w:rPr>
          <w:rFonts w:ascii="宋体" w:eastAsia="宋体" w:hAnsi="宋体"/>
          <w:sz w:val="28"/>
          <w:szCs w:val="28"/>
        </w:rPr>
      </w:pPr>
      <w:proofErr w:type="spellStart"/>
      <w:r w:rsidRPr="00F27776">
        <w:rPr>
          <w:rFonts w:ascii="宋体" w:eastAsia="宋体" w:hAnsi="宋体"/>
          <w:sz w:val="28"/>
          <w:szCs w:val="28"/>
        </w:rPr>
        <w:t>ExecutorService</w:t>
      </w:r>
      <w:proofErr w:type="spellEnd"/>
      <w:r w:rsidRPr="00F27776">
        <w:rPr>
          <w:rFonts w:ascii="宋体" w:eastAsia="宋体" w:hAnsi="宋体"/>
          <w:sz w:val="28"/>
          <w:szCs w:val="28"/>
        </w:rPr>
        <w:t xml:space="preserve"> </w:t>
      </w:r>
      <w:proofErr w:type="spellStart"/>
      <w:r w:rsidRPr="00F27776">
        <w:rPr>
          <w:rFonts w:ascii="宋体" w:eastAsia="宋体" w:hAnsi="宋体"/>
          <w:sz w:val="28"/>
          <w:szCs w:val="28"/>
        </w:rPr>
        <w:t>threadPool</w:t>
      </w:r>
      <w:proofErr w:type="spellEnd"/>
      <w:r w:rsidRPr="00F27776">
        <w:rPr>
          <w:rFonts w:ascii="宋体" w:eastAsia="宋体" w:hAnsi="宋体"/>
          <w:sz w:val="28"/>
          <w:szCs w:val="28"/>
        </w:rPr>
        <w:t xml:space="preserve"> = </w:t>
      </w:r>
    </w:p>
    <w:p w14:paraId="758B803A" w14:textId="7E06E07D" w:rsidR="00F27776" w:rsidRPr="00F27776" w:rsidRDefault="00F27776" w:rsidP="00F27776">
      <w:pPr>
        <w:ind w:left="720" w:firstLineChars="600" w:firstLine="1680"/>
        <w:rPr>
          <w:rFonts w:ascii="宋体" w:eastAsia="宋体" w:hAnsi="宋体"/>
          <w:sz w:val="28"/>
          <w:szCs w:val="28"/>
        </w:rPr>
      </w:pPr>
      <w:proofErr w:type="spellStart"/>
      <w:r w:rsidRPr="00F27776">
        <w:rPr>
          <w:rFonts w:ascii="宋体" w:eastAsia="宋体" w:hAnsi="宋体"/>
          <w:sz w:val="28"/>
          <w:szCs w:val="28"/>
        </w:rPr>
        <w:t>Executors.newSingleThreadExecutor</w:t>
      </w:r>
      <w:proofErr w:type="spellEnd"/>
      <w:r w:rsidRPr="00F27776">
        <w:rPr>
          <w:rFonts w:ascii="宋体" w:eastAsia="宋体" w:hAnsi="宋体"/>
          <w:sz w:val="28"/>
          <w:szCs w:val="28"/>
        </w:rPr>
        <w:t>();</w:t>
      </w:r>
    </w:p>
    <w:p w14:paraId="54612C78" w14:textId="7E07687D" w:rsidR="00F27776" w:rsidRDefault="00F27776" w:rsidP="00F27776">
      <w:pPr>
        <w:pStyle w:val="a3"/>
        <w:numPr>
          <w:ilvl w:val="3"/>
          <w:numId w:val="1"/>
        </w:numPr>
        <w:ind w:firstLineChars="0"/>
        <w:rPr>
          <w:rFonts w:ascii="宋体" w:eastAsia="宋体" w:hAnsi="宋体"/>
          <w:sz w:val="24"/>
          <w:szCs w:val="24"/>
        </w:rPr>
      </w:pPr>
      <w:r>
        <w:rPr>
          <w:rFonts w:ascii="宋体" w:eastAsia="宋体" w:hAnsi="宋体" w:hint="eastAsia"/>
          <w:sz w:val="24"/>
          <w:szCs w:val="24"/>
        </w:rPr>
        <w:t>可扩展线程池</w:t>
      </w:r>
      <w:r>
        <w:rPr>
          <w:rFonts w:ascii="宋体" w:eastAsia="宋体" w:hAnsi="宋体"/>
          <w:sz w:val="24"/>
          <w:szCs w:val="24"/>
        </w:rPr>
        <w:t>(</w:t>
      </w:r>
      <w:r>
        <w:rPr>
          <w:rFonts w:ascii="宋体" w:eastAsia="宋体" w:hAnsi="宋体" w:hint="eastAsia"/>
          <w:sz w:val="24"/>
          <w:szCs w:val="24"/>
        </w:rPr>
        <w:t>根据所需要的</w:t>
      </w:r>
      <w:proofErr w:type="gramStart"/>
      <w:r>
        <w:rPr>
          <w:rFonts w:ascii="宋体" w:eastAsia="宋体" w:hAnsi="宋体" w:hint="eastAsia"/>
          <w:sz w:val="24"/>
          <w:szCs w:val="24"/>
        </w:rPr>
        <w:t>线程数</w:t>
      </w:r>
      <w:proofErr w:type="gramEnd"/>
      <w:r>
        <w:rPr>
          <w:rFonts w:ascii="宋体" w:eastAsia="宋体" w:hAnsi="宋体" w:hint="eastAsia"/>
          <w:sz w:val="24"/>
          <w:szCs w:val="24"/>
        </w:rPr>
        <w:t>来进行线程的创建</w:t>
      </w:r>
      <w:r>
        <w:rPr>
          <w:rFonts w:ascii="宋体" w:eastAsia="宋体" w:hAnsi="宋体"/>
          <w:sz w:val="24"/>
          <w:szCs w:val="24"/>
        </w:rPr>
        <w:t>)</w:t>
      </w:r>
    </w:p>
    <w:p w14:paraId="14540664" w14:textId="77777777" w:rsidR="00F27776" w:rsidRPr="00F27776" w:rsidRDefault="00F27776" w:rsidP="00F27776">
      <w:pPr>
        <w:ind w:leftChars="200" w:left="420" w:firstLineChars="150" w:firstLine="420"/>
        <w:rPr>
          <w:rFonts w:ascii="宋体" w:eastAsia="宋体" w:hAnsi="宋体"/>
          <w:sz w:val="28"/>
          <w:szCs w:val="28"/>
        </w:rPr>
      </w:pPr>
      <w:proofErr w:type="spellStart"/>
      <w:r w:rsidRPr="00F27776">
        <w:rPr>
          <w:rFonts w:ascii="宋体" w:eastAsia="宋体" w:hAnsi="宋体"/>
          <w:sz w:val="28"/>
          <w:szCs w:val="28"/>
        </w:rPr>
        <w:t>ExecutorService</w:t>
      </w:r>
      <w:proofErr w:type="spellEnd"/>
      <w:r w:rsidRPr="00F27776">
        <w:rPr>
          <w:rFonts w:ascii="宋体" w:eastAsia="宋体" w:hAnsi="宋体"/>
          <w:sz w:val="28"/>
          <w:szCs w:val="28"/>
        </w:rPr>
        <w:t xml:space="preserve"> </w:t>
      </w:r>
      <w:proofErr w:type="spellStart"/>
      <w:r w:rsidRPr="00F27776">
        <w:rPr>
          <w:rFonts w:ascii="宋体" w:eastAsia="宋体" w:hAnsi="宋体"/>
          <w:sz w:val="28"/>
          <w:szCs w:val="28"/>
        </w:rPr>
        <w:t>threadPool</w:t>
      </w:r>
      <w:proofErr w:type="spellEnd"/>
      <w:r w:rsidRPr="00F27776">
        <w:rPr>
          <w:rFonts w:ascii="宋体" w:eastAsia="宋体" w:hAnsi="宋体"/>
          <w:sz w:val="28"/>
          <w:szCs w:val="28"/>
        </w:rPr>
        <w:t xml:space="preserve"> = </w:t>
      </w:r>
    </w:p>
    <w:p w14:paraId="7D407812" w14:textId="1C9ED4BD" w:rsidR="00F27776" w:rsidRPr="00F27776" w:rsidRDefault="00F27776" w:rsidP="00F27776">
      <w:pPr>
        <w:ind w:leftChars="142" w:left="298" w:firstLineChars="700" w:firstLine="1960"/>
        <w:rPr>
          <w:rFonts w:ascii="宋体" w:eastAsia="宋体" w:hAnsi="宋体" w:hint="eastAsia"/>
          <w:sz w:val="28"/>
          <w:szCs w:val="28"/>
        </w:rPr>
      </w:pPr>
      <w:proofErr w:type="spellStart"/>
      <w:r w:rsidRPr="00F27776">
        <w:rPr>
          <w:rFonts w:ascii="宋体" w:eastAsia="宋体" w:hAnsi="宋体"/>
          <w:sz w:val="28"/>
          <w:szCs w:val="28"/>
        </w:rPr>
        <w:t>Executors.newSingleThreadExecutor</w:t>
      </w:r>
      <w:proofErr w:type="spellEnd"/>
      <w:r w:rsidRPr="00F27776">
        <w:rPr>
          <w:rFonts w:ascii="宋体" w:eastAsia="宋体" w:hAnsi="宋体"/>
          <w:sz w:val="28"/>
          <w:szCs w:val="28"/>
        </w:rPr>
        <w:t>();</w:t>
      </w:r>
    </w:p>
    <w:p w14:paraId="254D65C1" w14:textId="269677CB" w:rsidR="00595E90" w:rsidRDefault="00595E90" w:rsidP="00595E90">
      <w:pPr>
        <w:pStyle w:val="a3"/>
        <w:ind w:left="720" w:firstLineChars="0" w:firstLine="0"/>
        <w:rPr>
          <w:rFonts w:ascii="宋体" w:eastAsia="宋体" w:hAnsi="宋体"/>
          <w:sz w:val="28"/>
          <w:szCs w:val="28"/>
        </w:rPr>
      </w:pPr>
      <w:r>
        <w:rPr>
          <w:rFonts w:ascii="宋体" w:eastAsia="宋体" w:hAnsi="宋体" w:hint="eastAsia"/>
          <w:sz w:val="28"/>
          <w:szCs w:val="28"/>
        </w:rPr>
        <w:t>范例:</w:t>
      </w:r>
    </w:p>
    <w:tbl>
      <w:tblPr>
        <w:tblStyle w:val="a4"/>
        <w:tblW w:w="0" w:type="auto"/>
        <w:tblInd w:w="720" w:type="dxa"/>
        <w:tblLook w:val="04A0" w:firstRow="1" w:lastRow="0" w:firstColumn="1" w:lastColumn="0" w:noHBand="0" w:noVBand="1"/>
      </w:tblPr>
      <w:tblGrid>
        <w:gridCol w:w="7576"/>
      </w:tblGrid>
      <w:tr w:rsidR="00595E90" w:rsidRPr="00595E90" w14:paraId="28F2537C" w14:textId="77777777" w:rsidTr="00595E90">
        <w:tc>
          <w:tcPr>
            <w:tcW w:w="8296" w:type="dxa"/>
          </w:tcPr>
          <w:p w14:paraId="62C82861"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package </w:t>
            </w:r>
            <w:proofErr w:type="spellStart"/>
            <w:r w:rsidRPr="00595E90">
              <w:rPr>
                <w:rFonts w:ascii="宋体" w:eastAsia="宋体" w:hAnsi="宋体"/>
                <w:sz w:val="24"/>
                <w:szCs w:val="24"/>
              </w:rPr>
              <w:t>cn.gsdx.JUC</w:t>
            </w:r>
            <w:proofErr w:type="spellEnd"/>
            <w:r w:rsidRPr="00595E90">
              <w:rPr>
                <w:rFonts w:ascii="宋体" w:eastAsia="宋体" w:hAnsi="宋体"/>
                <w:sz w:val="24"/>
                <w:szCs w:val="24"/>
              </w:rPr>
              <w:t>;</w:t>
            </w:r>
          </w:p>
          <w:p w14:paraId="33C20E25" w14:textId="77777777" w:rsidR="00595E90" w:rsidRPr="00595E90" w:rsidRDefault="00595E90" w:rsidP="00595E90">
            <w:pPr>
              <w:pStyle w:val="a3"/>
              <w:wordWrap w:val="0"/>
              <w:ind w:firstLine="480"/>
              <w:rPr>
                <w:rFonts w:ascii="宋体" w:eastAsia="宋体" w:hAnsi="宋体"/>
                <w:sz w:val="24"/>
                <w:szCs w:val="24"/>
              </w:rPr>
            </w:pPr>
          </w:p>
          <w:p w14:paraId="36A5736A"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import </w:t>
            </w:r>
            <w:proofErr w:type="spellStart"/>
            <w:proofErr w:type="gramStart"/>
            <w:r w:rsidRPr="00595E90">
              <w:rPr>
                <w:rFonts w:ascii="宋体" w:eastAsia="宋体" w:hAnsi="宋体"/>
                <w:sz w:val="24"/>
                <w:szCs w:val="24"/>
              </w:rPr>
              <w:t>java.util</w:t>
            </w:r>
            <w:proofErr w:type="gramEnd"/>
            <w:r w:rsidRPr="00595E90">
              <w:rPr>
                <w:rFonts w:ascii="宋体" w:eastAsia="宋体" w:hAnsi="宋体"/>
                <w:sz w:val="24"/>
                <w:szCs w:val="24"/>
              </w:rPr>
              <w:t>.concurrent.ExecutorService</w:t>
            </w:r>
            <w:proofErr w:type="spellEnd"/>
            <w:r w:rsidRPr="00595E90">
              <w:rPr>
                <w:rFonts w:ascii="宋体" w:eastAsia="宋体" w:hAnsi="宋体"/>
                <w:sz w:val="24"/>
                <w:szCs w:val="24"/>
              </w:rPr>
              <w:t>;</w:t>
            </w:r>
          </w:p>
          <w:p w14:paraId="04497869"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import </w:t>
            </w:r>
            <w:proofErr w:type="spellStart"/>
            <w:proofErr w:type="gramStart"/>
            <w:r w:rsidRPr="00595E90">
              <w:rPr>
                <w:rFonts w:ascii="宋体" w:eastAsia="宋体" w:hAnsi="宋体"/>
                <w:sz w:val="24"/>
                <w:szCs w:val="24"/>
              </w:rPr>
              <w:t>java.util</w:t>
            </w:r>
            <w:proofErr w:type="gramEnd"/>
            <w:r w:rsidRPr="00595E90">
              <w:rPr>
                <w:rFonts w:ascii="宋体" w:eastAsia="宋体" w:hAnsi="宋体"/>
                <w:sz w:val="24"/>
                <w:szCs w:val="24"/>
              </w:rPr>
              <w:t>.concurrent.Executors</w:t>
            </w:r>
            <w:proofErr w:type="spellEnd"/>
            <w:r w:rsidRPr="00595E90">
              <w:rPr>
                <w:rFonts w:ascii="宋体" w:eastAsia="宋体" w:hAnsi="宋体"/>
                <w:sz w:val="24"/>
                <w:szCs w:val="24"/>
              </w:rPr>
              <w:t>;</w:t>
            </w:r>
          </w:p>
          <w:p w14:paraId="119D11E3" w14:textId="77777777" w:rsidR="00595E90" w:rsidRPr="00595E90" w:rsidRDefault="00595E90" w:rsidP="00595E90">
            <w:pPr>
              <w:pStyle w:val="a3"/>
              <w:wordWrap w:val="0"/>
              <w:ind w:firstLine="480"/>
              <w:rPr>
                <w:rFonts w:ascii="宋体" w:eastAsia="宋体" w:hAnsi="宋体"/>
                <w:sz w:val="24"/>
                <w:szCs w:val="24"/>
              </w:rPr>
            </w:pPr>
          </w:p>
          <w:p w14:paraId="51C3FEB7"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public class </w:t>
            </w:r>
            <w:proofErr w:type="spellStart"/>
            <w:r w:rsidRPr="00595E90">
              <w:rPr>
                <w:rFonts w:ascii="宋体" w:eastAsia="宋体" w:hAnsi="宋体"/>
                <w:sz w:val="24"/>
                <w:szCs w:val="24"/>
              </w:rPr>
              <w:t>ThreadPoolDemo</w:t>
            </w:r>
            <w:proofErr w:type="spellEnd"/>
            <w:r w:rsidRPr="00595E90">
              <w:rPr>
                <w:rFonts w:ascii="宋体" w:eastAsia="宋体" w:hAnsi="宋体"/>
                <w:sz w:val="24"/>
                <w:szCs w:val="24"/>
              </w:rPr>
              <w:t xml:space="preserve"> {</w:t>
            </w:r>
          </w:p>
          <w:p w14:paraId="670F96BC"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public static void </w:t>
            </w:r>
            <w:proofErr w:type="gramStart"/>
            <w:r w:rsidRPr="00595E90">
              <w:rPr>
                <w:rFonts w:ascii="宋体" w:eastAsia="宋体" w:hAnsi="宋体"/>
                <w:sz w:val="24"/>
                <w:szCs w:val="24"/>
              </w:rPr>
              <w:t>main(</w:t>
            </w:r>
            <w:proofErr w:type="gramEnd"/>
            <w:r w:rsidRPr="00595E90">
              <w:rPr>
                <w:rFonts w:ascii="宋体" w:eastAsia="宋体" w:hAnsi="宋体"/>
                <w:sz w:val="24"/>
                <w:szCs w:val="24"/>
              </w:rPr>
              <w:t xml:space="preserve">String[] </w:t>
            </w:r>
            <w:proofErr w:type="spellStart"/>
            <w:r w:rsidRPr="00595E90">
              <w:rPr>
                <w:rFonts w:ascii="宋体" w:eastAsia="宋体" w:hAnsi="宋体"/>
                <w:sz w:val="24"/>
                <w:szCs w:val="24"/>
              </w:rPr>
              <w:t>args</w:t>
            </w:r>
            <w:proofErr w:type="spellEnd"/>
            <w:r w:rsidRPr="00595E90">
              <w:rPr>
                <w:rFonts w:ascii="宋体" w:eastAsia="宋体" w:hAnsi="宋体"/>
                <w:sz w:val="24"/>
                <w:szCs w:val="24"/>
              </w:rPr>
              <w:t>) {</w:t>
            </w:r>
          </w:p>
          <w:p w14:paraId="5C16857C"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spellStart"/>
            <w:r w:rsidRPr="00595E90">
              <w:rPr>
                <w:rFonts w:ascii="宋体" w:eastAsia="宋体" w:hAnsi="宋体"/>
                <w:sz w:val="24"/>
                <w:szCs w:val="24"/>
              </w:rPr>
              <w:t>ExecutorService</w:t>
            </w:r>
            <w:proofErr w:type="spellEnd"/>
            <w:r w:rsidRPr="00595E90">
              <w:rPr>
                <w:rFonts w:ascii="宋体" w:eastAsia="宋体" w:hAnsi="宋体"/>
                <w:sz w:val="24"/>
                <w:szCs w:val="24"/>
              </w:rPr>
              <w:t xml:space="preserve"> </w:t>
            </w:r>
            <w:proofErr w:type="spellStart"/>
            <w:r w:rsidRPr="00595E90">
              <w:rPr>
                <w:rFonts w:ascii="宋体" w:eastAsia="宋体" w:hAnsi="宋体"/>
                <w:sz w:val="24"/>
                <w:szCs w:val="24"/>
              </w:rPr>
              <w:t>threadPool</w:t>
            </w:r>
            <w:proofErr w:type="spellEnd"/>
            <w:r w:rsidRPr="00595E90">
              <w:rPr>
                <w:rFonts w:ascii="宋体" w:eastAsia="宋体" w:hAnsi="宋体"/>
                <w:sz w:val="24"/>
                <w:szCs w:val="24"/>
              </w:rPr>
              <w:t xml:space="preserve"> = </w:t>
            </w:r>
            <w:proofErr w:type="spellStart"/>
            <w:r w:rsidRPr="00595E90">
              <w:rPr>
                <w:rFonts w:ascii="宋体" w:eastAsia="宋体" w:hAnsi="宋体"/>
                <w:sz w:val="24"/>
                <w:szCs w:val="24"/>
              </w:rPr>
              <w:t>Executors.newCachedThreadPool</w:t>
            </w:r>
            <w:proofErr w:type="spellEnd"/>
            <w:r w:rsidRPr="00595E90">
              <w:rPr>
                <w:rFonts w:ascii="宋体" w:eastAsia="宋体" w:hAnsi="宋体"/>
                <w:sz w:val="24"/>
                <w:szCs w:val="24"/>
              </w:rPr>
              <w:t>();</w:t>
            </w:r>
          </w:p>
          <w:p w14:paraId="670BC20F" w14:textId="77777777" w:rsidR="00595E90" w:rsidRPr="00595E90" w:rsidRDefault="00595E90" w:rsidP="00595E90">
            <w:pPr>
              <w:pStyle w:val="a3"/>
              <w:wordWrap w:val="0"/>
              <w:ind w:firstLine="480"/>
              <w:rPr>
                <w:rFonts w:ascii="宋体" w:eastAsia="宋体" w:hAnsi="宋体"/>
                <w:sz w:val="24"/>
                <w:szCs w:val="24"/>
              </w:rPr>
            </w:pPr>
          </w:p>
          <w:p w14:paraId="49209563"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try {</w:t>
            </w:r>
          </w:p>
          <w:p w14:paraId="020FCBF0"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for (int </w:t>
            </w:r>
            <w:proofErr w:type="spellStart"/>
            <w:r w:rsidRPr="00595E90">
              <w:rPr>
                <w:rFonts w:ascii="宋体" w:eastAsia="宋体" w:hAnsi="宋体"/>
                <w:sz w:val="24"/>
                <w:szCs w:val="24"/>
              </w:rPr>
              <w:t>i</w:t>
            </w:r>
            <w:proofErr w:type="spellEnd"/>
            <w:r w:rsidRPr="00595E90">
              <w:rPr>
                <w:rFonts w:ascii="宋体" w:eastAsia="宋体" w:hAnsi="宋体"/>
                <w:sz w:val="24"/>
                <w:szCs w:val="24"/>
              </w:rPr>
              <w:t xml:space="preserve"> =</w:t>
            </w:r>
            <w:proofErr w:type="gramStart"/>
            <w:r w:rsidRPr="00595E90">
              <w:rPr>
                <w:rFonts w:ascii="宋体" w:eastAsia="宋体" w:hAnsi="宋体"/>
                <w:sz w:val="24"/>
                <w:szCs w:val="24"/>
              </w:rPr>
              <w:t>0 ;</w:t>
            </w:r>
            <w:proofErr w:type="spellStart"/>
            <w:r w:rsidRPr="00595E90">
              <w:rPr>
                <w:rFonts w:ascii="宋体" w:eastAsia="宋体" w:hAnsi="宋体"/>
                <w:sz w:val="24"/>
                <w:szCs w:val="24"/>
              </w:rPr>
              <w:t>i</w:t>
            </w:r>
            <w:proofErr w:type="spellEnd"/>
            <w:proofErr w:type="gramEnd"/>
            <w:r w:rsidRPr="00595E90">
              <w:rPr>
                <w:rFonts w:ascii="宋体" w:eastAsia="宋体" w:hAnsi="宋体"/>
                <w:sz w:val="24"/>
                <w:szCs w:val="24"/>
              </w:rPr>
              <w:t xml:space="preserve"> &lt;10 ;</w:t>
            </w:r>
            <w:proofErr w:type="spellStart"/>
            <w:r w:rsidRPr="00595E90">
              <w:rPr>
                <w:rFonts w:ascii="宋体" w:eastAsia="宋体" w:hAnsi="宋体"/>
                <w:sz w:val="24"/>
                <w:szCs w:val="24"/>
              </w:rPr>
              <w:t>i</w:t>
            </w:r>
            <w:proofErr w:type="spellEnd"/>
            <w:r w:rsidRPr="00595E90">
              <w:rPr>
                <w:rFonts w:ascii="宋体" w:eastAsia="宋体" w:hAnsi="宋体"/>
                <w:sz w:val="24"/>
                <w:szCs w:val="24"/>
              </w:rPr>
              <w:t>++){</w:t>
            </w:r>
          </w:p>
          <w:p w14:paraId="330F68EA"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spellStart"/>
            <w:r w:rsidRPr="00595E90">
              <w:rPr>
                <w:rFonts w:ascii="宋体" w:eastAsia="宋体" w:hAnsi="宋体"/>
                <w:sz w:val="24"/>
                <w:szCs w:val="24"/>
              </w:rPr>
              <w:t>threadPool.execute</w:t>
            </w:r>
            <w:proofErr w:type="spellEnd"/>
            <w:r w:rsidRPr="00595E90">
              <w:rPr>
                <w:rFonts w:ascii="宋体" w:eastAsia="宋体" w:hAnsi="宋体"/>
                <w:sz w:val="24"/>
                <w:szCs w:val="24"/>
              </w:rPr>
              <w:t>(</w:t>
            </w:r>
          </w:p>
          <w:p w14:paraId="2706F973" w14:textId="4D318499" w:rsidR="00595E90" w:rsidRPr="00F27776" w:rsidRDefault="00595E90" w:rsidP="00F27776">
            <w:pPr>
              <w:pStyle w:val="a3"/>
              <w:wordWrap w:val="0"/>
              <w:ind w:firstLine="480"/>
              <w:rPr>
                <w:rFonts w:ascii="宋体" w:eastAsia="宋体" w:hAnsi="宋体"/>
                <w:sz w:val="24"/>
                <w:szCs w:val="24"/>
              </w:rPr>
            </w:pPr>
            <w:r w:rsidRPr="00595E90">
              <w:rPr>
                <w:rFonts w:ascii="宋体" w:eastAsia="宋体" w:hAnsi="宋体"/>
                <w:sz w:val="24"/>
                <w:szCs w:val="24"/>
              </w:rPr>
              <w:t xml:space="preserve">                    () -&gt; {</w:t>
            </w:r>
            <w:r w:rsidRPr="00F27776">
              <w:rPr>
                <w:rFonts w:ascii="宋体" w:eastAsia="宋体" w:hAnsi="宋体"/>
                <w:sz w:val="24"/>
                <w:szCs w:val="24"/>
              </w:rPr>
              <w:t xml:space="preserve">  </w:t>
            </w:r>
          </w:p>
          <w:p w14:paraId="519C7257"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spellStart"/>
            <w:r w:rsidRPr="00595E90">
              <w:rPr>
                <w:rFonts w:ascii="宋体" w:eastAsia="宋体" w:hAnsi="宋体"/>
                <w:sz w:val="24"/>
                <w:szCs w:val="24"/>
              </w:rPr>
              <w:t>System.out.println</w:t>
            </w:r>
            <w:proofErr w:type="spellEnd"/>
            <w:r w:rsidRPr="00595E90">
              <w:rPr>
                <w:rFonts w:ascii="宋体" w:eastAsia="宋体" w:hAnsi="宋体"/>
                <w:sz w:val="24"/>
                <w:szCs w:val="24"/>
              </w:rPr>
              <w:t>(</w:t>
            </w:r>
            <w:proofErr w:type="spellStart"/>
            <w:r w:rsidRPr="00595E90">
              <w:rPr>
                <w:rFonts w:ascii="宋体" w:eastAsia="宋体" w:hAnsi="宋体"/>
                <w:sz w:val="24"/>
                <w:szCs w:val="24"/>
              </w:rPr>
              <w:t>Thread.currentThread</w:t>
            </w:r>
            <w:proofErr w:type="spellEnd"/>
            <w:r w:rsidRPr="00595E90">
              <w:rPr>
                <w:rFonts w:ascii="宋体" w:eastAsia="宋体" w:hAnsi="宋体"/>
                <w:sz w:val="24"/>
                <w:szCs w:val="24"/>
              </w:rPr>
              <w:t>(</w:t>
            </w:r>
            <w:proofErr w:type="gramStart"/>
            <w:r w:rsidRPr="00595E90">
              <w:rPr>
                <w:rFonts w:ascii="宋体" w:eastAsia="宋体" w:hAnsi="宋体"/>
                <w:sz w:val="24"/>
                <w:szCs w:val="24"/>
              </w:rPr>
              <w:t>).</w:t>
            </w:r>
            <w:proofErr w:type="spellStart"/>
            <w:r w:rsidRPr="00595E90">
              <w:rPr>
                <w:rFonts w:ascii="宋体" w:eastAsia="宋体" w:hAnsi="宋体"/>
                <w:sz w:val="24"/>
                <w:szCs w:val="24"/>
              </w:rPr>
              <w:t>getName</w:t>
            </w:r>
            <w:proofErr w:type="spellEnd"/>
            <w:proofErr w:type="gramEnd"/>
            <w:r w:rsidRPr="00595E90">
              <w:rPr>
                <w:rFonts w:ascii="宋体" w:eastAsia="宋体" w:hAnsi="宋体"/>
                <w:sz w:val="24"/>
                <w:szCs w:val="24"/>
              </w:rPr>
              <w:t>());</w:t>
            </w:r>
          </w:p>
          <w:p w14:paraId="79DB4AF8"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
          <w:p w14:paraId="6CD8045A"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
          <w:p w14:paraId="362BDF11"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gramStart"/>
            <w:r w:rsidRPr="00595E90">
              <w:rPr>
                <w:rFonts w:ascii="宋体" w:eastAsia="宋体" w:hAnsi="宋体"/>
                <w:sz w:val="24"/>
                <w:szCs w:val="24"/>
              </w:rPr>
              <w:t>}catch</w:t>
            </w:r>
            <w:proofErr w:type="gramEnd"/>
            <w:r w:rsidRPr="00595E90">
              <w:rPr>
                <w:rFonts w:ascii="宋体" w:eastAsia="宋体" w:hAnsi="宋体"/>
                <w:sz w:val="24"/>
                <w:szCs w:val="24"/>
              </w:rPr>
              <w:t xml:space="preserve"> (Exception e){</w:t>
            </w:r>
          </w:p>
          <w:p w14:paraId="4C195815"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spellStart"/>
            <w:proofErr w:type="gramStart"/>
            <w:r w:rsidRPr="00595E90">
              <w:rPr>
                <w:rFonts w:ascii="宋体" w:eastAsia="宋体" w:hAnsi="宋体"/>
                <w:sz w:val="24"/>
                <w:szCs w:val="24"/>
              </w:rPr>
              <w:t>e.printStackTrace</w:t>
            </w:r>
            <w:proofErr w:type="spellEnd"/>
            <w:proofErr w:type="gramEnd"/>
            <w:r w:rsidRPr="00595E90">
              <w:rPr>
                <w:rFonts w:ascii="宋体" w:eastAsia="宋体" w:hAnsi="宋体"/>
                <w:sz w:val="24"/>
                <w:szCs w:val="24"/>
              </w:rPr>
              <w:t>();</w:t>
            </w:r>
          </w:p>
          <w:p w14:paraId="0354ED5B"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gramStart"/>
            <w:r w:rsidRPr="00595E90">
              <w:rPr>
                <w:rFonts w:ascii="宋体" w:eastAsia="宋体" w:hAnsi="宋体"/>
                <w:sz w:val="24"/>
                <w:szCs w:val="24"/>
              </w:rPr>
              <w:t>}finally</w:t>
            </w:r>
            <w:proofErr w:type="gramEnd"/>
            <w:r w:rsidRPr="00595E90">
              <w:rPr>
                <w:rFonts w:ascii="宋体" w:eastAsia="宋体" w:hAnsi="宋体"/>
                <w:sz w:val="24"/>
                <w:szCs w:val="24"/>
              </w:rPr>
              <w:t xml:space="preserve"> {</w:t>
            </w:r>
          </w:p>
          <w:p w14:paraId="6C2279B9"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roofErr w:type="spellStart"/>
            <w:r w:rsidRPr="00595E90">
              <w:rPr>
                <w:rFonts w:ascii="宋体" w:eastAsia="宋体" w:hAnsi="宋体"/>
                <w:sz w:val="24"/>
                <w:szCs w:val="24"/>
              </w:rPr>
              <w:t>threadPool.shutdown</w:t>
            </w:r>
            <w:proofErr w:type="spellEnd"/>
            <w:r w:rsidRPr="00595E90">
              <w:rPr>
                <w:rFonts w:ascii="宋体" w:eastAsia="宋体" w:hAnsi="宋体"/>
                <w:sz w:val="24"/>
                <w:szCs w:val="24"/>
              </w:rPr>
              <w:t>();</w:t>
            </w:r>
          </w:p>
          <w:p w14:paraId="01A49ADC"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lastRenderedPageBreak/>
              <w:t xml:space="preserve">        }</w:t>
            </w:r>
          </w:p>
          <w:p w14:paraId="22D59CA7" w14:textId="77777777" w:rsidR="00595E90" w:rsidRPr="00595E90" w:rsidRDefault="00595E90" w:rsidP="00595E90">
            <w:pPr>
              <w:pStyle w:val="a3"/>
              <w:wordWrap w:val="0"/>
              <w:ind w:firstLine="480"/>
              <w:rPr>
                <w:rFonts w:ascii="宋体" w:eastAsia="宋体" w:hAnsi="宋体"/>
                <w:sz w:val="24"/>
                <w:szCs w:val="24"/>
              </w:rPr>
            </w:pPr>
          </w:p>
          <w:p w14:paraId="77E76505" w14:textId="77777777" w:rsidR="00595E90" w:rsidRPr="00595E90" w:rsidRDefault="00595E90" w:rsidP="00595E90">
            <w:pPr>
              <w:pStyle w:val="a3"/>
              <w:wordWrap w:val="0"/>
              <w:ind w:firstLine="480"/>
              <w:rPr>
                <w:rFonts w:ascii="宋体" w:eastAsia="宋体" w:hAnsi="宋体"/>
                <w:sz w:val="24"/>
                <w:szCs w:val="24"/>
              </w:rPr>
            </w:pPr>
            <w:r w:rsidRPr="00595E90">
              <w:rPr>
                <w:rFonts w:ascii="宋体" w:eastAsia="宋体" w:hAnsi="宋体"/>
                <w:sz w:val="24"/>
                <w:szCs w:val="24"/>
              </w:rPr>
              <w:t xml:space="preserve">    }</w:t>
            </w:r>
          </w:p>
          <w:p w14:paraId="2413DC2C" w14:textId="031B588F" w:rsidR="00595E90" w:rsidRPr="00595E90" w:rsidRDefault="00595E90" w:rsidP="00595E90">
            <w:pPr>
              <w:pStyle w:val="a3"/>
              <w:wordWrap w:val="0"/>
              <w:ind w:firstLineChars="0" w:firstLine="0"/>
              <w:rPr>
                <w:rFonts w:ascii="宋体" w:eastAsia="宋体" w:hAnsi="宋体" w:hint="eastAsia"/>
                <w:sz w:val="24"/>
                <w:szCs w:val="24"/>
              </w:rPr>
            </w:pPr>
            <w:r w:rsidRPr="00595E90">
              <w:rPr>
                <w:rFonts w:ascii="宋体" w:eastAsia="宋体" w:hAnsi="宋体"/>
                <w:sz w:val="24"/>
                <w:szCs w:val="24"/>
              </w:rPr>
              <w:t>}</w:t>
            </w:r>
          </w:p>
        </w:tc>
      </w:tr>
    </w:tbl>
    <w:p w14:paraId="401FE49E" w14:textId="77777777" w:rsidR="00595E90" w:rsidRPr="001A024E" w:rsidRDefault="00595E90" w:rsidP="00595E90">
      <w:pPr>
        <w:pStyle w:val="a3"/>
        <w:ind w:left="720" w:firstLineChars="0" w:firstLine="0"/>
        <w:rPr>
          <w:rFonts w:ascii="宋体" w:eastAsia="宋体" w:hAnsi="宋体" w:hint="eastAsia"/>
          <w:sz w:val="28"/>
          <w:szCs w:val="28"/>
        </w:rPr>
      </w:pPr>
    </w:p>
    <w:p w14:paraId="6910C17B" w14:textId="77777777" w:rsidR="001A024E" w:rsidRPr="001A024E" w:rsidRDefault="001A024E" w:rsidP="001A024E">
      <w:pPr>
        <w:pStyle w:val="a3"/>
        <w:numPr>
          <w:ilvl w:val="1"/>
          <w:numId w:val="1"/>
        </w:numPr>
        <w:ind w:firstLineChars="0"/>
        <w:rPr>
          <w:rFonts w:ascii="宋体" w:eastAsia="宋体" w:hAnsi="宋体"/>
          <w:sz w:val="28"/>
          <w:szCs w:val="28"/>
        </w:rPr>
      </w:pPr>
      <w:r>
        <w:rPr>
          <w:rFonts w:ascii="宋体" w:eastAsia="宋体" w:hAnsi="宋体" w:hint="eastAsia"/>
          <w:sz w:val="28"/>
          <w:szCs w:val="28"/>
        </w:rPr>
        <w:t>使用</w:t>
      </w:r>
      <w:r w:rsidRPr="001A024E">
        <w:rPr>
          <w:rFonts w:ascii="宋体" w:eastAsia="宋体" w:hAnsi="宋体" w:hint="eastAsia"/>
          <w:sz w:val="28"/>
          <w:szCs w:val="28"/>
        </w:rPr>
        <w:t>说明：</w:t>
      </w:r>
      <w:r w:rsidRPr="001A024E">
        <w:rPr>
          <w:rFonts w:ascii="宋体" w:eastAsia="宋体" w:hAnsi="宋体"/>
          <w:sz w:val="28"/>
          <w:szCs w:val="28"/>
        </w:rPr>
        <w:t>Executors返回的线程</w:t>
      </w:r>
      <w:proofErr w:type="gramStart"/>
      <w:r w:rsidRPr="001A024E">
        <w:rPr>
          <w:rFonts w:ascii="宋体" w:eastAsia="宋体" w:hAnsi="宋体"/>
          <w:sz w:val="28"/>
          <w:szCs w:val="28"/>
        </w:rPr>
        <w:t>池对象</w:t>
      </w:r>
      <w:proofErr w:type="gramEnd"/>
      <w:r w:rsidRPr="001A024E">
        <w:rPr>
          <w:rFonts w:ascii="宋体" w:eastAsia="宋体" w:hAnsi="宋体"/>
          <w:sz w:val="28"/>
          <w:szCs w:val="28"/>
        </w:rPr>
        <w:t>的弊端如下：</w:t>
      </w:r>
    </w:p>
    <w:p w14:paraId="42DB6872" w14:textId="77777777" w:rsidR="001A024E" w:rsidRPr="001A024E" w:rsidRDefault="001A024E" w:rsidP="001A024E">
      <w:pPr>
        <w:pStyle w:val="a3"/>
        <w:ind w:left="840" w:firstLineChars="0" w:firstLine="0"/>
        <w:rPr>
          <w:rFonts w:ascii="宋体" w:eastAsia="宋体" w:hAnsi="宋体"/>
          <w:sz w:val="28"/>
          <w:szCs w:val="28"/>
        </w:rPr>
      </w:pPr>
      <w:r w:rsidRPr="001A024E">
        <w:rPr>
          <w:rFonts w:ascii="宋体" w:eastAsia="宋体" w:hAnsi="宋体"/>
          <w:sz w:val="28"/>
          <w:szCs w:val="28"/>
        </w:rPr>
        <w:t>1）</w:t>
      </w:r>
      <w:proofErr w:type="spellStart"/>
      <w:r w:rsidRPr="001A024E">
        <w:rPr>
          <w:rFonts w:ascii="宋体" w:eastAsia="宋体" w:hAnsi="宋体"/>
          <w:sz w:val="28"/>
          <w:szCs w:val="28"/>
        </w:rPr>
        <w:t>FixedThreadPool</w:t>
      </w:r>
      <w:proofErr w:type="spellEnd"/>
      <w:r w:rsidRPr="001A024E">
        <w:rPr>
          <w:rFonts w:ascii="宋体" w:eastAsia="宋体" w:hAnsi="宋体"/>
          <w:sz w:val="28"/>
          <w:szCs w:val="28"/>
        </w:rPr>
        <w:t>和</w:t>
      </w:r>
      <w:proofErr w:type="spellStart"/>
      <w:r w:rsidRPr="001A024E">
        <w:rPr>
          <w:rFonts w:ascii="宋体" w:eastAsia="宋体" w:hAnsi="宋体"/>
          <w:sz w:val="28"/>
          <w:szCs w:val="28"/>
        </w:rPr>
        <w:t>SingleThreadPool</w:t>
      </w:r>
      <w:proofErr w:type="spellEnd"/>
      <w:r w:rsidRPr="001A024E">
        <w:rPr>
          <w:rFonts w:ascii="宋体" w:eastAsia="宋体" w:hAnsi="宋体"/>
          <w:sz w:val="28"/>
          <w:szCs w:val="28"/>
        </w:rPr>
        <w:t>:</w:t>
      </w:r>
    </w:p>
    <w:p w14:paraId="7642B24E" w14:textId="77777777" w:rsidR="001A024E" w:rsidRPr="001A024E" w:rsidRDefault="001A024E" w:rsidP="001A024E">
      <w:pPr>
        <w:pStyle w:val="a3"/>
        <w:ind w:left="840" w:firstLineChars="0" w:firstLine="0"/>
        <w:rPr>
          <w:rFonts w:ascii="宋体" w:eastAsia="宋体" w:hAnsi="宋体"/>
          <w:sz w:val="28"/>
          <w:szCs w:val="28"/>
        </w:rPr>
      </w:pPr>
      <w:r w:rsidRPr="001A024E">
        <w:rPr>
          <w:rFonts w:ascii="宋体" w:eastAsia="宋体" w:hAnsi="宋体"/>
          <w:sz w:val="28"/>
          <w:szCs w:val="28"/>
        </w:rPr>
        <w:t>  允许的请求队列长度为</w:t>
      </w:r>
      <w:proofErr w:type="spellStart"/>
      <w:r w:rsidRPr="001A024E">
        <w:rPr>
          <w:rFonts w:ascii="宋体" w:eastAsia="宋体" w:hAnsi="宋体"/>
          <w:sz w:val="28"/>
          <w:szCs w:val="28"/>
        </w:rPr>
        <w:t>Integer.MAX_VALUE</w:t>
      </w:r>
      <w:proofErr w:type="spellEnd"/>
      <w:r w:rsidRPr="001A024E">
        <w:rPr>
          <w:rFonts w:ascii="宋体" w:eastAsia="宋体" w:hAnsi="宋体"/>
          <w:sz w:val="28"/>
          <w:szCs w:val="28"/>
        </w:rPr>
        <w:t>，可能会堆积大量的请求，从而导致OOM。</w:t>
      </w:r>
    </w:p>
    <w:p w14:paraId="77BF52D1" w14:textId="77777777" w:rsidR="001A024E" w:rsidRPr="001A024E" w:rsidRDefault="001A024E" w:rsidP="001A024E">
      <w:pPr>
        <w:pStyle w:val="a3"/>
        <w:ind w:left="840" w:firstLineChars="0" w:firstLine="0"/>
        <w:rPr>
          <w:rFonts w:ascii="宋体" w:eastAsia="宋体" w:hAnsi="宋体"/>
          <w:sz w:val="28"/>
          <w:szCs w:val="28"/>
        </w:rPr>
      </w:pPr>
      <w:r w:rsidRPr="001A024E">
        <w:rPr>
          <w:rFonts w:ascii="宋体" w:eastAsia="宋体" w:hAnsi="宋体"/>
          <w:sz w:val="28"/>
          <w:szCs w:val="28"/>
        </w:rPr>
        <w:t>2）</w:t>
      </w:r>
      <w:proofErr w:type="spellStart"/>
      <w:r w:rsidRPr="001A024E">
        <w:rPr>
          <w:rFonts w:ascii="宋体" w:eastAsia="宋体" w:hAnsi="宋体"/>
          <w:sz w:val="28"/>
          <w:szCs w:val="28"/>
        </w:rPr>
        <w:t>CachedThreadPool</w:t>
      </w:r>
      <w:proofErr w:type="spellEnd"/>
      <w:r w:rsidRPr="001A024E">
        <w:rPr>
          <w:rFonts w:ascii="宋体" w:eastAsia="宋体" w:hAnsi="宋体"/>
          <w:sz w:val="28"/>
          <w:szCs w:val="28"/>
        </w:rPr>
        <w:t>:</w:t>
      </w:r>
    </w:p>
    <w:p w14:paraId="78ABFA9A" w14:textId="01D91F21" w:rsidR="00C16088" w:rsidRPr="0096592C" w:rsidRDefault="001A024E" w:rsidP="001A024E">
      <w:pPr>
        <w:pStyle w:val="a3"/>
        <w:ind w:left="840" w:firstLineChars="0" w:firstLine="0"/>
        <w:rPr>
          <w:rFonts w:ascii="宋体" w:eastAsia="宋体" w:hAnsi="宋体" w:hint="eastAsia"/>
          <w:sz w:val="28"/>
          <w:szCs w:val="28"/>
        </w:rPr>
      </w:pPr>
      <w:r w:rsidRPr="001A024E">
        <w:rPr>
          <w:rFonts w:ascii="宋体" w:eastAsia="宋体" w:hAnsi="宋体"/>
          <w:sz w:val="28"/>
          <w:szCs w:val="28"/>
        </w:rPr>
        <w:t>  允许的创建线程数量为</w:t>
      </w:r>
      <w:proofErr w:type="spellStart"/>
      <w:r w:rsidRPr="001A024E">
        <w:rPr>
          <w:rFonts w:ascii="宋体" w:eastAsia="宋体" w:hAnsi="宋体"/>
          <w:sz w:val="28"/>
          <w:szCs w:val="28"/>
        </w:rPr>
        <w:t>Integer.MAX_VALUE</w:t>
      </w:r>
      <w:proofErr w:type="spellEnd"/>
      <w:r w:rsidRPr="001A024E">
        <w:rPr>
          <w:rFonts w:ascii="宋体" w:eastAsia="宋体" w:hAnsi="宋体"/>
          <w:sz w:val="28"/>
          <w:szCs w:val="28"/>
        </w:rPr>
        <w:t>，可能会创建大量的线程，从而导致OOM</w:t>
      </w:r>
    </w:p>
    <w:sectPr w:rsidR="00C16088" w:rsidRPr="00965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7140A"/>
    <w:multiLevelType w:val="hybridMultilevel"/>
    <w:tmpl w:val="1E2A806C"/>
    <w:lvl w:ilvl="0" w:tplc="FF2A7AE4">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A4"/>
    <w:rsid w:val="001069ED"/>
    <w:rsid w:val="001A024E"/>
    <w:rsid w:val="00595E90"/>
    <w:rsid w:val="005D0ED2"/>
    <w:rsid w:val="007325A4"/>
    <w:rsid w:val="0096592C"/>
    <w:rsid w:val="00C16088"/>
    <w:rsid w:val="00F2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F524"/>
  <w15:chartTrackingRefBased/>
  <w15:docId w15:val="{8654A843-CE5B-439E-81E4-0A56FA1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92C"/>
    <w:pPr>
      <w:ind w:firstLineChars="200" w:firstLine="420"/>
    </w:pPr>
  </w:style>
  <w:style w:type="table" w:styleId="a4">
    <w:name w:val="Table Grid"/>
    <w:basedOn w:val="a1"/>
    <w:uiPriority w:val="39"/>
    <w:rsid w:val="00595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510617">
      <w:bodyDiv w:val="1"/>
      <w:marLeft w:val="0"/>
      <w:marRight w:val="0"/>
      <w:marTop w:val="0"/>
      <w:marBottom w:val="0"/>
      <w:divBdr>
        <w:top w:val="none" w:sz="0" w:space="0" w:color="auto"/>
        <w:left w:val="none" w:sz="0" w:space="0" w:color="auto"/>
        <w:bottom w:val="none" w:sz="0" w:space="0" w:color="auto"/>
        <w:right w:val="none" w:sz="0" w:space="0" w:color="auto"/>
      </w:divBdr>
    </w:div>
    <w:div w:id="666860235">
      <w:bodyDiv w:val="1"/>
      <w:marLeft w:val="0"/>
      <w:marRight w:val="0"/>
      <w:marTop w:val="0"/>
      <w:marBottom w:val="0"/>
      <w:divBdr>
        <w:top w:val="none" w:sz="0" w:space="0" w:color="auto"/>
        <w:left w:val="none" w:sz="0" w:space="0" w:color="auto"/>
        <w:bottom w:val="none" w:sz="0" w:space="0" w:color="auto"/>
        <w:right w:val="none" w:sz="0" w:space="0" w:color="auto"/>
      </w:divBdr>
    </w:div>
    <w:div w:id="830561944">
      <w:bodyDiv w:val="1"/>
      <w:marLeft w:val="0"/>
      <w:marRight w:val="0"/>
      <w:marTop w:val="0"/>
      <w:marBottom w:val="0"/>
      <w:divBdr>
        <w:top w:val="none" w:sz="0" w:space="0" w:color="auto"/>
        <w:left w:val="none" w:sz="0" w:space="0" w:color="auto"/>
        <w:bottom w:val="none" w:sz="0" w:space="0" w:color="auto"/>
        <w:right w:val="none" w:sz="0" w:space="0" w:color="auto"/>
      </w:divBdr>
      <w:divsChild>
        <w:div w:id="1946883005">
          <w:marLeft w:val="0"/>
          <w:marRight w:val="0"/>
          <w:marTop w:val="0"/>
          <w:marBottom w:val="0"/>
          <w:divBdr>
            <w:top w:val="none" w:sz="0" w:space="0" w:color="auto"/>
            <w:left w:val="none" w:sz="0" w:space="0" w:color="auto"/>
            <w:bottom w:val="none" w:sz="0" w:space="0" w:color="auto"/>
            <w:right w:val="none" w:sz="0" w:space="0" w:color="auto"/>
          </w:divBdr>
        </w:div>
      </w:divsChild>
    </w:div>
    <w:div w:id="1067612605">
      <w:bodyDiv w:val="1"/>
      <w:marLeft w:val="0"/>
      <w:marRight w:val="0"/>
      <w:marTop w:val="0"/>
      <w:marBottom w:val="0"/>
      <w:divBdr>
        <w:top w:val="none" w:sz="0" w:space="0" w:color="auto"/>
        <w:left w:val="none" w:sz="0" w:space="0" w:color="auto"/>
        <w:bottom w:val="none" w:sz="0" w:space="0" w:color="auto"/>
        <w:right w:val="none" w:sz="0" w:space="0" w:color="auto"/>
      </w:divBdr>
    </w:div>
    <w:div w:id="1654330232">
      <w:bodyDiv w:val="1"/>
      <w:marLeft w:val="0"/>
      <w:marRight w:val="0"/>
      <w:marTop w:val="0"/>
      <w:marBottom w:val="0"/>
      <w:divBdr>
        <w:top w:val="none" w:sz="0" w:space="0" w:color="auto"/>
        <w:left w:val="none" w:sz="0" w:space="0" w:color="auto"/>
        <w:bottom w:val="none" w:sz="0" w:space="0" w:color="auto"/>
        <w:right w:val="none" w:sz="0" w:space="0" w:color="auto"/>
      </w:divBdr>
    </w:div>
    <w:div w:id="1703045618">
      <w:bodyDiv w:val="1"/>
      <w:marLeft w:val="0"/>
      <w:marRight w:val="0"/>
      <w:marTop w:val="0"/>
      <w:marBottom w:val="0"/>
      <w:divBdr>
        <w:top w:val="none" w:sz="0" w:space="0" w:color="auto"/>
        <w:left w:val="none" w:sz="0" w:space="0" w:color="auto"/>
        <w:bottom w:val="none" w:sz="0" w:space="0" w:color="auto"/>
        <w:right w:val="none" w:sz="0" w:space="0" w:color="auto"/>
      </w:divBdr>
    </w:div>
    <w:div w:id="1745712378">
      <w:bodyDiv w:val="1"/>
      <w:marLeft w:val="0"/>
      <w:marRight w:val="0"/>
      <w:marTop w:val="0"/>
      <w:marBottom w:val="0"/>
      <w:divBdr>
        <w:top w:val="none" w:sz="0" w:space="0" w:color="auto"/>
        <w:left w:val="none" w:sz="0" w:space="0" w:color="auto"/>
        <w:bottom w:val="none" w:sz="0" w:space="0" w:color="auto"/>
        <w:right w:val="none" w:sz="0" w:space="0" w:color="auto"/>
      </w:divBdr>
    </w:div>
    <w:div w:id="1937783190">
      <w:bodyDiv w:val="1"/>
      <w:marLeft w:val="0"/>
      <w:marRight w:val="0"/>
      <w:marTop w:val="0"/>
      <w:marBottom w:val="0"/>
      <w:divBdr>
        <w:top w:val="none" w:sz="0" w:space="0" w:color="auto"/>
        <w:left w:val="none" w:sz="0" w:space="0" w:color="auto"/>
        <w:bottom w:val="none" w:sz="0" w:space="0" w:color="auto"/>
        <w:right w:val="none" w:sz="0" w:space="0" w:color="auto"/>
      </w:divBdr>
      <w:divsChild>
        <w:div w:id="1306813706">
          <w:marLeft w:val="0"/>
          <w:marRight w:val="0"/>
          <w:marTop w:val="0"/>
          <w:marBottom w:val="0"/>
          <w:divBdr>
            <w:top w:val="none" w:sz="0" w:space="0" w:color="auto"/>
            <w:left w:val="none" w:sz="0" w:space="0" w:color="auto"/>
            <w:bottom w:val="none" w:sz="0" w:space="0" w:color="auto"/>
            <w:right w:val="none" w:sz="0" w:space="0" w:color="auto"/>
          </w:divBdr>
        </w:div>
      </w:divsChild>
    </w:div>
    <w:div w:id="1940023712">
      <w:bodyDiv w:val="1"/>
      <w:marLeft w:val="0"/>
      <w:marRight w:val="0"/>
      <w:marTop w:val="0"/>
      <w:marBottom w:val="0"/>
      <w:divBdr>
        <w:top w:val="none" w:sz="0" w:space="0" w:color="auto"/>
        <w:left w:val="none" w:sz="0" w:space="0" w:color="auto"/>
        <w:bottom w:val="none" w:sz="0" w:space="0" w:color="auto"/>
        <w:right w:val="none" w:sz="0" w:space="0" w:color="auto"/>
      </w:divBdr>
    </w:div>
    <w:div w:id="1981182423">
      <w:bodyDiv w:val="1"/>
      <w:marLeft w:val="0"/>
      <w:marRight w:val="0"/>
      <w:marTop w:val="0"/>
      <w:marBottom w:val="0"/>
      <w:divBdr>
        <w:top w:val="none" w:sz="0" w:space="0" w:color="auto"/>
        <w:left w:val="none" w:sz="0" w:space="0" w:color="auto"/>
        <w:bottom w:val="none" w:sz="0" w:space="0" w:color="auto"/>
        <w:right w:val="none" w:sz="0" w:space="0" w:color="auto"/>
      </w:divBdr>
      <w:divsChild>
        <w:div w:id="180808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wenqi</dc:creator>
  <cp:keywords/>
  <dc:description/>
  <cp:lastModifiedBy>YI wenqi</cp:lastModifiedBy>
  <cp:revision>2</cp:revision>
  <dcterms:created xsi:type="dcterms:W3CDTF">2021-02-02T06:37:00Z</dcterms:created>
  <dcterms:modified xsi:type="dcterms:W3CDTF">2021-02-02T09:15:00Z</dcterms:modified>
</cp:coreProperties>
</file>