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改进版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范例:加减法操作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cn.gsdx.JUC;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java.util.concurrent.locks.Condition;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java.util.concurrent.locks.Lock;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java.util.concurrent.locks.ReentrantLock;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NewAddAndSub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Resource res = new Resource()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Thread(()-&gt;{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res.decrement();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},"减法线程A").start();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Thread(()-&gt;{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res.increment();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},"加法线程B").start();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Thread(()-&gt;{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res.decrement();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},"减法线程C").start();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Thread(()-&gt;{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res.increment();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},"加法线程D").start();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class Resource{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int num = 0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Lock lock = new ReentrantLock()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Condition condition = lock.newCondition()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increment() throws InterruptedException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while (num != 0){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condition.await();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num++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System.out.println(Thread.currentThread().getName()+"，线程执行加法操作:"+ num);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condition.signalAll();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}finally{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decrement() throws InterruptedException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while(num == 0){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condition.await();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num--;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System.out.println(Thread.currentThread().getName() + ",线程执行减法操作:"+ num);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condition.signalAll()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}finally{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Java在JDK.5时候加入了java.util.concurrent.locks包里面加入了如下接口用来代替synchronized , wait(),notify(),notifyAll(),这些方法，相比这些方法新方法提供更强大的锁操作和状态。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·Condition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·Lock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·ReadWriteLock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新方法的优点: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·提供精准唤醒的功能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范例:精准唤醒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题目:多线程之间按顺序调用，实现A-&gt;B-&gt;C，三个线程启动。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如：AA打印15次，BB打印10，CC打印5次。(10轮)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cn.gsdx.JUC;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java.util.concurrent.locks.Condition;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java.util.concurrent.locks.Lock;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java.util.concurrent.locks.ReentrantLock;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              精准唤醒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 题目:多线程之间按顺序调用，实现A-&gt;B-&gt;C，三个线程启动。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 如：AA打印15次，BB打印10，CC打印5次。(10轮)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PreciseAwakening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PreciseResource pr = new PreciseResource()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 -&gt;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pr.print15();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},"线程A").start();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 -&gt;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pr.print10();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},"线程B").start();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new Thread(() -&gt;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pr.print5();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},"线程C").start();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class PreciseResource{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* num为标志位，当num=1时执行A线程，2时执行B线程， 3时执行C线程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int num = 1;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Lock lock = new ReentrantLock();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Condition condition1 = lock.newCondition()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Condition condition2 = lock.newCondition()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Condition condition3 = lock.newCondition() 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print15() throws InterruptedException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while ( num != 1){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condition1.await();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15;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System.out.println("AA"+i);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num = 2;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condition2.signal();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}finally{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print10() throws InterruptedException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while ( num != 2){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condition1.await();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10;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System.out.println("BB"+i);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num = 3;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condition3.signal();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}finally{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print5() throws InterruptedException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while ( num != 3){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condition1.await();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5; i++) 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System.out.println("CC"+i);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num = 1;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condition1.signal();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}finally{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利用num进行一个标识控制,num为标志位,当num=1时执行A线程,2时执行B线程,3时执行C线程，并且lock与condition配合进行精准唤醒，使用三把锁condition1，condition2，condition3，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使每个线程拥有独立的锁，此时我们就可以使用condition1.signal()</w:t>
      </w:r>
      <w:r>
        <w:rPr>
          <w:rFonts w:hint="eastAsia"/>
          <w:sz w:val="28"/>
          <w:szCs w:val="36"/>
          <w:lang w:val="en-US" w:eastAsia="zh-CN"/>
        </w:rPr>
        <w:tab/>
        <w:t>方法进行精准唤醒。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44D06F"/>
    <w:multiLevelType w:val="singleLevel"/>
    <w:tmpl w:val="C844D06F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2021-01-30T09:54:59Z</dcterms:created>
  <dc:creator>john</dc:creator>
  <cp:lastModifiedBy>Vermouer</cp:lastModifiedBy>
  <dcterms:modified xsi:type="dcterms:W3CDTF">2021-01-30T11:51:13Z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