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51276" w14:textId="70A7C8FC" w:rsidR="007B08E9" w:rsidRPr="007B08E9" w:rsidRDefault="00206323" w:rsidP="007B08E9">
      <w:pPr>
        <w:pStyle w:val="a3"/>
        <w:numPr>
          <w:ilvl w:val="0"/>
          <w:numId w:val="1"/>
        </w:numPr>
        <w:ind w:firstLineChars="0"/>
        <w:rPr>
          <w:rFonts w:ascii="宋体" w:eastAsia="宋体" w:hAnsi="宋体" w:hint="eastAsia"/>
          <w:sz w:val="28"/>
          <w:szCs w:val="28"/>
        </w:rPr>
      </w:pPr>
      <w:r w:rsidRPr="00206323">
        <w:rPr>
          <w:rFonts w:ascii="宋体" w:eastAsia="宋体" w:hAnsi="宋体" w:hint="eastAsia"/>
          <w:sz w:val="28"/>
          <w:szCs w:val="28"/>
        </w:rPr>
        <w:t>线程八锁的解释</w:t>
      </w:r>
      <w:r w:rsidRPr="00206323">
        <w:rPr>
          <w:rFonts w:ascii="宋体" w:eastAsia="宋体" w:hAnsi="宋体"/>
          <w:sz w:val="28"/>
          <w:szCs w:val="28"/>
        </w:rPr>
        <w:t>;</w:t>
      </w:r>
    </w:p>
    <w:p w14:paraId="79D34946" w14:textId="6A83D00E" w:rsidR="00206323" w:rsidRPr="007B08E9" w:rsidRDefault="00206323" w:rsidP="00206323">
      <w:pPr>
        <w:pStyle w:val="a3"/>
        <w:numPr>
          <w:ilvl w:val="1"/>
          <w:numId w:val="1"/>
        </w:numPr>
        <w:ind w:firstLineChars="0"/>
        <w:rPr>
          <w:rFonts w:ascii="宋体" w:eastAsia="宋体" w:hAnsi="宋体"/>
          <w:sz w:val="28"/>
          <w:szCs w:val="28"/>
        </w:rPr>
      </w:pPr>
      <w:r w:rsidRPr="007B08E9">
        <w:rPr>
          <w:rFonts w:ascii="宋体" w:eastAsia="宋体" w:hAnsi="宋体" w:hint="eastAsia"/>
          <w:sz w:val="28"/>
          <w:szCs w:val="28"/>
        </w:rPr>
        <w:t>首先我们必须明确synchronized</w:t>
      </w:r>
      <w:r w:rsidRPr="007B08E9">
        <w:rPr>
          <w:rFonts w:ascii="宋体" w:eastAsia="宋体" w:hAnsi="宋体"/>
          <w:sz w:val="28"/>
          <w:szCs w:val="28"/>
        </w:rPr>
        <w:t xml:space="preserve"> </w:t>
      </w:r>
      <w:r w:rsidRPr="007B08E9">
        <w:rPr>
          <w:rFonts w:ascii="宋体" w:eastAsia="宋体" w:hAnsi="宋体" w:hint="eastAsia"/>
          <w:sz w:val="28"/>
          <w:szCs w:val="28"/>
        </w:rPr>
        <w:t>同步锁的原理:</w:t>
      </w:r>
      <w:r w:rsidRPr="007B08E9">
        <w:rPr>
          <w:rFonts w:ascii="宋体" w:eastAsia="宋体" w:hAnsi="宋体"/>
          <w:sz w:val="28"/>
          <w:szCs w:val="28"/>
        </w:rPr>
        <w:t xml:space="preserve"> </w:t>
      </w:r>
      <w:r w:rsidRPr="007B08E9">
        <w:rPr>
          <w:rFonts w:ascii="宋体" w:eastAsia="宋体" w:hAnsi="宋体" w:hint="eastAsia"/>
          <w:sz w:val="28"/>
          <w:szCs w:val="28"/>
        </w:rPr>
        <w:t>synchronized</w:t>
      </w:r>
      <w:r w:rsidRPr="007B08E9">
        <w:rPr>
          <w:rFonts w:ascii="宋体" w:eastAsia="宋体" w:hAnsi="宋体"/>
          <w:sz w:val="28"/>
          <w:szCs w:val="28"/>
        </w:rPr>
        <w:t xml:space="preserve"> </w:t>
      </w:r>
      <w:r w:rsidRPr="007B08E9">
        <w:rPr>
          <w:rFonts w:ascii="宋体" w:eastAsia="宋体" w:hAnsi="宋体" w:hint="eastAsia"/>
          <w:sz w:val="28"/>
          <w:szCs w:val="28"/>
        </w:rPr>
        <w:t>锁的不是方法，而是synchronized所在对象的整个对象；</w:t>
      </w:r>
    </w:p>
    <w:tbl>
      <w:tblPr>
        <w:tblStyle w:val="1"/>
        <w:tblW w:w="0" w:type="auto"/>
        <w:tblLook w:val="04A0" w:firstRow="1" w:lastRow="0" w:firstColumn="1" w:lastColumn="0" w:noHBand="0" w:noVBand="1"/>
      </w:tblPr>
      <w:tblGrid>
        <w:gridCol w:w="8296"/>
      </w:tblGrid>
      <w:tr w:rsidR="00206323" w:rsidRPr="00206323" w14:paraId="76366451" w14:textId="77777777" w:rsidTr="002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04AAC2" w14:textId="77777777" w:rsidR="00206323" w:rsidRPr="00206323" w:rsidRDefault="00206323" w:rsidP="00206323">
            <w:pPr>
              <w:pStyle w:val="a3"/>
              <w:ind w:firstLine="440"/>
              <w:rPr>
                <w:sz w:val="22"/>
              </w:rPr>
            </w:pPr>
            <w:r w:rsidRPr="00206323">
              <w:rPr>
                <w:sz w:val="22"/>
              </w:rPr>
              <w:t>class ThreadResource{</w:t>
            </w:r>
          </w:p>
          <w:p w14:paraId="5917810F" w14:textId="77777777" w:rsidR="00206323" w:rsidRPr="00206323" w:rsidRDefault="00206323" w:rsidP="00206323">
            <w:pPr>
              <w:pStyle w:val="a3"/>
              <w:ind w:firstLine="440"/>
              <w:rPr>
                <w:sz w:val="22"/>
              </w:rPr>
            </w:pPr>
            <w:r w:rsidRPr="00206323">
              <w:rPr>
                <w:sz w:val="22"/>
              </w:rPr>
              <w:t xml:space="preserve">    public </w:t>
            </w:r>
            <w:r w:rsidRPr="00206323">
              <w:rPr>
                <w:color w:val="FF0000"/>
                <w:sz w:val="22"/>
              </w:rPr>
              <w:t>synchronized</w:t>
            </w:r>
            <w:r w:rsidRPr="00206323">
              <w:rPr>
                <w:sz w:val="22"/>
              </w:rPr>
              <w:t xml:space="preserve"> void sendEmial(){</w:t>
            </w:r>
          </w:p>
          <w:p w14:paraId="75BEF935" w14:textId="77777777" w:rsidR="00206323" w:rsidRPr="00206323" w:rsidRDefault="00206323" w:rsidP="00206323">
            <w:pPr>
              <w:pStyle w:val="a3"/>
              <w:ind w:firstLine="440"/>
              <w:rPr>
                <w:sz w:val="22"/>
              </w:rPr>
            </w:pPr>
            <w:r w:rsidRPr="00206323">
              <w:rPr>
                <w:sz w:val="22"/>
              </w:rPr>
              <w:t xml:space="preserve">        System.out.println("---发送邮件");</w:t>
            </w:r>
          </w:p>
          <w:p w14:paraId="3A6B6183" w14:textId="77777777" w:rsidR="00206323" w:rsidRPr="00206323" w:rsidRDefault="00206323" w:rsidP="00206323">
            <w:pPr>
              <w:pStyle w:val="a3"/>
              <w:ind w:firstLine="440"/>
              <w:rPr>
                <w:sz w:val="22"/>
              </w:rPr>
            </w:pPr>
            <w:r w:rsidRPr="00206323">
              <w:rPr>
                <w:sz w:val="22"/>
              </w:rPr>
              <w:t xml:space="preserve">    }</w:t>
            </w:r>
          </w:p>
          <w:p w14:paraId="4488B0C9" w14:textId="77777777" w:rsidR="00206323" w:rsidRPr="00206323" w:rsidRDefault="00206323" w:rsidP="00206323">
            <w:pPr>
              <w:pStyle w:val="a3"/>
              <w:ind w:firstLine="440"/>
              <w:rPr>
                <w:sz w:val="22"/>
              </w:rPr>
            </w:pPr>
            <w:r w:rsidRPr="00206323">
              <w:rPr>
                <w:sz w:val="22"/>
              </w:rPr>
              <w:t xml:space="preserve">    </w:t>
            </w:r>
          </w:p>
          <w:p w14:paraId="4AF2F2D3" w14:textId="77777777" w:rsidR="00206323" w:rsidRPr="00206323" w:rsidRDefault="00206323" w:rsidP="00206323">
            <w:pPr>
              <w:pStyle w:val="a3"/>
              <w:ind w:firstLine="440"/>
              <w:rPr>
                <w:sz w:val="22"/>
              </w:rPr>
            </w:pPr>
            <w:r w:rsidRPr="00206323">
              <w:rPr>
                <w:sz w:val="22"/>
              </w:rPr>
              <w:t xml:space="preserve">    public synchronized void endSMS(){</w:t>
            </w:r>
          </w:p>
          <w:p w14:paraId="655A6064" w14:textId="77777777" w:rsidR="00206323" w:rsidRPr="00206323" w:rsidRDefault="00206323" w:rsidP="00206323">
            <w:pPr>
              <w:pStyle w:val="a3"/>
              <w:ind w:firstLine="440"/>
              <w:rPr>
                <w:sz w:val="22"/>
              </w:rPr>
            </w:pPr>
            <w:r w:rsidRPr="00206323">
              <w:rPr>
                <w:sz w:val="22"/>
              </w:rPr>
              <w:t xml:space="preserve">        System.out.println("----发送短信");</w:t>
            </w:r>
          </w:p>
          <w:p w14:paraId="5730D111" w14:textId="77777777" w:rsidR="00206323" w:rsidRPr="00206323" w:rsidRDefault="00206323" w:rsidP="00206323">
            <w:pPr>
              <w:pStyle w:val="a3"/>
              <w:ind w:firstLine="440"/>
              <w:rPr>
                <w:sz w:val="22"/>
              </w:rPr>
            </w:pPr>
            <w:r w:rsidRPr="00206323">
              <w:rPr>
                <w:sz w:val="22"/>
              </w:rPr>
              <w:t xml:space="preserve">    }</w:t>
            </w:r>
          </w:p>
          <w:p w14:paraId="21813E0E" w14:textId="06D152DE" w:rsidR="00206323" w:rsidRPr="00206323" w:rsidRDefault="00206323" w:rsidP="00206323">
            <w:pPr>
              <w:pStyle w:val="a3"/>
              <w:ind w:firstLineChars="0" w:firstLine="0"/>
              <w:rPr>
                <w:rFonts w:hint="eastAsia"/>
                <w:sz w:val="22"/>
              </w:rPr>
            </w:pPr>
            <w:r w:rsidRPr="00206323">
              <w:rPr>
                <w:sz w:val="22"/>
              </w:rPr>
              <w:t>}</w:t>
            </w:r>
          </w:p>
        </w:tc>
      </w:tr>
    </w:tbl>
    <w:p w14:paraId="4BD0E165" w14:textId="77777777" w:rsidR="000C49F0" w:rsidRDefault="00206323" w:rsidP="00206323">
      <w:pPr>
        <w:pStyle w:val="a3"/>
        <w:ind w:left="420" w:firstLineChars="0" w:firstLine="0"/>
        <w:rPr>
          <w:sz w:val="24"/>
          <w:szCs w:val="24"/>
        </w:rPr>
      </w:pPr>
      <w:r>
        <w:rPr>
          <w:rFonts w:hint="eastAsia"/>
          <w:sz w:val="24"/>
          <w:szCs w:val="24"/>
        </w:rPr>
        <w:t>在该类中，s</w:t>
      </w:r>
      <w:r>
        <w:rPr>
          <w:sz w:val="24"/>
          <w:szCs w:val="24"/>
        </w:rPr>
        <w:t xml:space="preserve">ynchronized </w:t>
      </w:r>
      <w:r>
        <w:rPr>
          <w:rFonts w:hint="eastAsia"/>
          <w:sz w:val="24"/>
          <w:szCs w:val="24"/>
        </w:rPr>
        <w:t>不是锁的单个的方法而是，锁的整个ThreadResource对象。</w:t>
      </w:r>
    </w:p>
    <w:p w14:paraId="5DD187CB" w14:textId="4CD6CF19" w:rsidR="00206323" w:rsidRDefault="000C49F0" w:rsidP="000C49F0">
      <w:pPr>
        <w:pStyle w:val="a3"/>
        <w:ind w:left="420" w:firstLineChars="0"/>
        <w:rPr>
          <w:color w:val="FF0000"/>
          <w:sz w:val="24"/>
          <w:szCs w:val="24"/>
        </w:rPr>
      </w:pPr>
      <w:r w:rsidRPr="000C49F0">
        <w:rPr>
          <w:rFonts w:hint="eastAsia"/>
          <w:sz w:val="44"/>
          <w:szCs w:val="44"/>
        </w:rPr>
        <w:t>*</w:t>
      </w:r>
      <w:r w:rsidR="00694B16">
        <w:rPr>
          <w:rFonts w:hint="eastAsia"/>
          <w:sz w:val="24"/>
          <w:szCs w:val="24"/>
        </w:rPr>
        <w:t>即：一个对象里面如果与多个synchronized</w:t>
      </w:r>
      <w:r w:rsidR="00694B16">
        <w:rPr>
          <w:sz w:val="24"/>
          <w:szCs w:val="24"/>
        </w:rPr>
        <w:t xml:space="preserve"> </w:t>
      </w:r>
      <w:r w:rsidR="00694B16">
        <w:rPr>
          <w:rFonts w:hint="eastAsia"/>
          <w:sz w:val="24"/>
          <w:szCs w:val="24"/>
        </w:rPr>
        <w:t>方法，某一时刻内，只要有一个线程去调用了其中的一个synchronized</w:t>
      </w:r>
      <w:r w:rsidR="00694B16">
        <w:rPr>
          <w:sz w:val="24"/>
          <w:szCs w:val="24"/>
        </w:rPr>
        <w:t xml:space="preserve"> </w:t>
      </w:r>
      <w:r w:rsidR="00694B16">
        <w:rPr>
          <w:rFonts w:hint="eastAsia"/>
          <w:sz w:val="24"/>
          <w:szCs w:val="24"/>
        </w:rPr>
        <w:t>的</w:t>
      </w:r>
      <w:r w:rsidR="00B25B06">
        <w:rPr>
          <w:rFonts w:hint="eastAsia"/>
          <w:sz w:val="24"/>
          <w:szCs w:val="24"/>
        </w:rPr>
        <w:t>方法，其它线程就只能等待，换句话说某一时刻内只能有唯一一个线程去访问这些synchronized</w:t>
      </w:r>
      <w:r w:rsidR="00B25B06">
        <w:rPr>
          <w:sz w:val="24"/>
          <w:szCs w:val="24"/>
        </w:rPr>
        <w:t xml:space="preserve"> </w:t>
      </w:r>
      <w:r w:rsidR="00B25B06">
        <w:rPr>
          <w:rFonts w:hint="eastAsia"/>
          <w:sz w:val="24"/>
          <w:szCs w:val="24"/>
        </w:rPr>
        <w:t>方法，锁的是当前对象this</w:t>
      </w:r>
      <w:r w:rsidR="00B25B06">
        <w:rPr>
          <w:sz w:val="24"/>
          <w:szCs w:val="24"/>
        </w:rPr>
        <w:t xml:space="preserve"> </w:t>
      </w:r>
      <w:r w:rsidR="00B25B06">
        <w:rPr>
          <w:rFonts w:hint="eastAsia"/>
          <w:sz w:val="24"/>
          <w:szCs w:val="24"/>
        </w:rPr>
        <w:t>，被锁定后，</w:t>
      </w:r>
      <w:r w:rsidR="00B25B06" w:rsidRPr="00B25B06">
        <w:rPr>
          <w:rFonts w:hint="eastAsia"/>
          <w:color w:val="FF0000"/>
          <w:sz w:val="24"/>
          <w:szCs w:val="24"/>
        </w:rPr>
        <w:t>其它的线程都不能进入到当前对象的synchronized</w:t>
      </w:r>
      <w:r w:rsidR="00B25B06" w:rsidRPr="00B25B06">
        <w:rPr>
          <w:color w:val="FF0000"/>
          <w:sz w:val="24"/>
          <w:szCs w:val="24"/>
        </w:rPr>
        <w:t xml:space="preserve"> </w:t>
      </w:r>
      <w:r w:rsidR="00B25B06" w:rsidRPr="00B25B06">
        <w:rPr>
          <w:rFonts w:hint="eastAsia"/>
          <w:color w:val="FF0000"/>
          <w:sz w:val="24"/>
          <w:szCs w:val="24"/>
        </w:rPr>
        <w:t xml:space="preserve">方法里面。 </w:t>
      </w:r>
      <w:r w:rsidRPr="000C49F0">
        <w:rPr>
          <w:rFonts w:hint="eastAsia"/>
          <w:sz w:val="24"/>
          <w:szCs w:val="24"/>
        </w:rPr>
        <w:t>（</w:t>
      </w:r>
      <w:r>
        <w:rPr>
          <w:rFonts w:hint="eastAsia"/>
          <w:sz w:val="24"/>
          <w:szCs w:val="24"/>
        </w:rPr>
        <w:t>1，2锁的答案</w:t>
      </w:r>
      <w:r w:rsidRPr="000C49F0">
        <w:rPr>
          <w:rFonts w:hint="eastAsia"/>
          <w:sz w:val="24"/>
          <w:szCs w:val="24"/>
        </w:rPr>
        <w:t>）</w:t>
      </w:r>
    </w:p>
    <w:p w14:paraId="51FA6E6E" w14:textId="707D4534" w:rsidR="000C49F0" w:rsidRDefault="000C49F0" w:rsidP="000C49F0">
      <w:pPr>
        <w:pStyle w:val="a3"/>
        <w:ind w:left="420" w:firstLineChars="0"/>
        <w:jc w:val="left"/>
        <w:rPr>
          <w:sz w:val="24"/>
          <w:szCs w:val="24"/>
        </w:rPr>
      </w:pPr>
      <w:r w:rsidRPr="000C49F0">
        <w:rPr>
          <w:rFonts w:hint="eastAsia"/>
          <w:sz w:val="38"/>
          <w:szCs w:val="38"/>
          <w:shd w:val="pct15" w:color="auto" w:fill="FFFFFF"/>
        </w:rPr>
        <w:t>*</w:t>
      </w:r>
      <w:r w:rsidRPr="000C49F0">
        <w:rPr>
          <w:rFonts w:hint="eastAsia"/>
          <w:sz w:val="24"/>
          <w:szCs w:val="24"/>
        </w:rPr>
        <w:t>加一个普通方法后发现与同步锁无关，换成两个对象后不是同一把锁了，情况也变了。（3，4锁的答案）</w:t>
      </w:r>
    </w:p>
    <w:p w14:paraId="10D4CCD0" w14:textId="67520E2D" w:rsidR="000C49F0" w:rsidRDefault="000C49F0" w:rsidP="000C49F0">
      <w:pPr>
        <w:pStyle w:val="a3"/>
        <w:ind w:left="420" w:firstLineChars="0"/>
        <w:jc w:val="left"/>
        <w:rPr>
          <w:sz w:val="24"/>
          <w:szCs w:val="24"/>
        </w:rPr>
      </w:pPr>
      <w:r w:rsidRPr="000C49F0">
        <w:rPr>
          <w:rFonts w:hint="eastAsia"/>
          <w:sz w:val="36"/>
          <w:szCs w:val="36"/>
        </w:rPr>
        <w:t>*</w:t>
      </w:r>
      <w:r w:rsidRPr="000C49F0">
        <w:rPr>
          <w:rFonts w:hint="eastAsia"/>
          <w:sz w:val="24"/>
          <w:szCs w:val="24"/>
        </w:rPr>
        <w:t>换成静态方法后</w:t>
      </w:r>
      <w:r>
        <w:rPr>
          <w:rFonts w:hint="eastAsia"/>
          <w:sz w:val="24"/>
          <w:szCs w:val="24"/>
        </w:rPr>
        <w:t>，情况又变化了，所有的非静态同步方法用的是同一把锁——实例化对象本身：即:</w:t>
      </w:r>
      <w:r>
        <w:rPr>
          <w:sz w:val="24"/>
          <w:szCs w:val="24"/>
        </w:rPr>
        <w:t xml:space="preserve"> static synchronized </w:t>
      </w:r>
      <w:r>
        <w:rPr>
          <w:rFonts w:hint="eastAsia"/>
          <w:sz w:val="24"/>
          <w:szCs w:val="24"/>
        </w:rPr>
        <w:t>锁的是类，与实例化对象无关，无论实例化了多少对象，静态类方法都只能有一个线程进入。</w:t>
      </w:r>
      <w:r w:rsidR="0079223B">
        <w:rPr>
          <w:rFonts w:hint="eastAsia"/>
          <w:sz w:val="24"/>
          <w:szCs w:val="24"/>
        </w:rPr>
        <w:t>（5，6，锁的答案）（7，8锁的答案有以上几点综合得出）</w:t>
      </w:r>
    </w:p>
    <w:p w14:paraId="51F6CF4E" w14:textId="047BBFF4" w:rsidR="0079223B" w:rsidRDefault="0079223B" w:rsidP="000C49F0">
      <w:pPr>
        <w:pStyle w:val="a3"/>
        <w:ind w:left="420" w:firstLineChars="0"/>
        <w:jc w:val="left"/>
        <w:rPr>
          <w:sz w:val="24"/>
          <w:szCs w:val="24"/>
        </w:rPr>
      </w:pPr>
    </w:p>
    <w:p w14:paraId="3751EF5B" w14:textId="77777777" w:rsidR="0079223B" w:rsidRDefault="0079223B" w:rsidP="000C49F0">
      <w:pPr>
        <w:pStyle w:val="a3"/>
        <w:ind w:left="420" w:firstLineChars="0"/>
        <w:jc w:val="left"/>
        <w:rPr>
          <w:sz w:val="24"/>
          <w:szCs w:val="24"/>
        </w:rPr>
      </w:pPr>
      <w:r>
        <w:rPr>
          <w:rFonts w:hint="eastAsia"/>
          <w:sz w:val="24"/>
          <w:szCs w:val="24"/>
        </w:rPr>
        <w:lastRenderedPageBreak/>
        <w:t>总结:</w:t>
      </w:r>
    </w:p>
    <w:tbl>
      <w:tblPr>
        <w:tblStyle w:val="a4"/>
        <w:tblW w:w="0" w:type="auto"/>
        <w:tblInd w:w="420" w:type="dxa"/>
        <w:tblLook w:val="04A0" w:firstRow="1" w:lastRow="0" w:firstColumn="1" w:lastColumn="0" w:noHBand="0" w:noVBand="1"/>
      </w:tblPr>
      <w:tblGrid>
        <w:gridCol w:w="7876"/>
      </w:tblGrid>
      <w:tr w:rsidR="0079223B" w14:paraId="52A52923" w14:textId="77777777" w:rsidTr="0079223B">
        <w:tc>
          <w:tcPr>
            <w:tcW w:w="8296" w:type="dxa"/>
          </w:tcPr>
          <w:p w14:paraId="20F66153" w14:textId="77777777" w:rsidR="0079223B" w:rsidRPr="0079223B" w:rsidRDefault="0079223B" w:rsidP="0079223B">
            <w:pPr>
              <w:pStyle w:val="a3"/>
              <w:ind w:left="420" w:firstLine="480"/>
              <w:jc w:val="left"/>
              <w:rPr>
                <w:sz w:val="24"/>
                <w:szCs w:val="24"/>
              </w:rPr>
            </w:pPr>
            <w:r w:rsidRPr="0079223B">
              <w:rPr>
                <w:rFonts w:hint="eastAsia"/>
                <w:sz w:val="24"/>
                <w:szCs w:val="24"/>
              </w:rPr>
              <w:t>所有的非静态同步方法用的都是同一把锁—实例对象本身，</w:t>
            </w:r>
          </w:p>
          <w:p w14:paraId="270080A0" w14:textId="77777777" w:rsidR="0079223B" w:rsidRPr="0079223B" w:rsidRDefault="0079223B" w:rsidP="0079223B">
            <w:pPr>
              <w:pStyle w:val="a3"/>
              <w:ind w:left="420" w:firstLine="480"/>
              <w:jc w:val="left"/>
              <w:rPr>
                <w:sz w:val="24"/>
                <w:szCs w:val="24"/>
              </w:rPr>
            </w:pPr>
            <w:r w:rsidRPr="0079223B">
              <w:rPr>
                <w:sz w:val="24"/>
                <w:szCs w:val="24"/>
              </w:rPr>
              <w:t>synchronized实现同步的基础: Java中的每一个对象都可以作为锁。具体表现为以下3种形式。</w:t>
            </w:r>
          </w:p>
          <w:p w14:paraId="59533AF0" w14:textId="77777777" w:rsidR="0079223B" w:rsidRPr="0079223B" w:rsidRDefault="0079223B" w:rsidP="0079223B">
            <w:pPr>
              <w:pStyle w:val="a3"/>
              <w:ind w:left="420" w:firstLine="480"/>
              <w:jc w:val="left"/>
              <w:rPr>
                <w:sz w:val="24"/>
                <w:szCs w:val="24"/>
              </w:rPr>
            </w:pPr>
            <w:r w:rsidRPr="0079223B">
              <w:rPr>
                <w:rFonts w:hint="eastAsia"/>
                <w:sz w:val="24"/>
                <w:szCs w:val="24"/>
              </w:rPr>
              <w:t>对于普通同步方法，锁是当前实例对象。</w:t>
            </w:r>
          </w:p>
          <w:p w14:paraId="6908E798" w14:textId="4BD2DE00" w:rsidR="0079223B" w:rsidRPr="0079223B" w:rsidRDefault="0079223B" w:rsidP="0079223B">
            <w:pPr>
              <w:pStyle w:val="a3"/>
              <w:ind w:left="420" w:firstLine="480"/>
              <w:jc w:val="left"/>
              <w:rPr>
                <w:sz w:val="24"/>
                <w:szCs w:val="24"/>
              </w:rPr>
            </w:pPr>
            <w:r w:rsidRPr="0079223B">
              <w:rPr>
                <w:rFonts w:hint="eastAsia"/>
                <w:sz w:val="24"/>
                <w:szCs w:val="24"/>
              </w:rPr>
              <w:t>对于静态同步方法，锁是当前类的</w:t>
            </w:r>
            <w:r>
              <w:rPr>
                <w:rFonts w:hint="eastAsia"/>
                <w:sz w:val="24"/>
                <w:szCs w:val="24"/>
              </w:rPr>
              <w:t>c</w:t>
            </w:r>
            <w:r>
              <w:rPr>
                <w:sz w:val="24"/>
                <w:szCs w:val="24"/>
              </w:rPr>
              <w:t>l</w:t>
            </w:r>
            <w:r w:rsidRPr="0079223B">
              <w:rPr>
                <w:sz w:val="24"/>
                <w:szCs w:val="24"/>
              </w:rPr>
              <w:t>ass对象。</w:t>
            </w:r>
          </w:p>
          <w:p w14:paraId="15A9AD54" w14:textId="77777777" w:rsidR="0079223B" w:rsidRPr="0079223B" w:rsidRDefault="0079223B" w:rsidP="0079223B">
            <w:pPr>
              <w:pStyle w:val="a3"/>
              <w:ind w:left="420" w:firstLine="480"/>
              <w:jc w:val="left"/>
              <w:rPr>
                <w:sz w:val="24"/>
                <w:szCs w:val="24"/>
              </w:rPr>
            </w:pPr>
            <w:r w:rsidRPr="0079223B">
              <w:rPr>
                <w:rFonts w:hint="eastAsia"/>
                <w:sz w:val="24"/>
                <w:szCs w:val="24"/>
              </w:rPr>
              <w:t>对于同步方法块，锁是</w:t>
            </w:r>
            <w:r w:rsidRPr="0079223B">
              <w:rPr>
                <w:sz w:val="24"/>
                <w:szCs w:val="24"/>
              </w:rPr>
              <w:t>Synchonized括号里配置的对象。</w:t>
            </w:r>
          </w:p>
          <w:p w14:paraId="296B33B4" w14:textId="77777777" w:rsidR="0079223B" w:rsidRPr="0079223B" w:rsidRDefault="0079223B" w:rsidP="0079223B">
            <w:pPr>
              <w:pStyle w:val="a3"/>
              <w:ind w:left="420" w:firstLine="480"/>
              <w:jc w:val="left"/>
              <w:rPr>
                <w:sz w:val="24"/>
                <w:szCs w:val="24"/>
              </w:rPr>
            </w:pPr>
            <w:r w:rsidRPr="0079223B">
              <w:rPr>
                <w:rFonts w:hint="eastAsia"/>
                <w:sz w:val="24"/>
                <w:szCs w:val="24"/>
              </w:rPr>
              <w:t>当一个线程试图访问同步代码块时，它首先必须得到锁，退出或抛出异常时必须释放锁。</w:t>
            </w:r>
          </w:p>
          <w:p w14:paraId="10AB3F1C" w14:textId="77777777" w:rsidR="0079223B" w:rsidRPr="0079223B" w:rsidRDefault="0079223B" w:rsidP="0079223B">
            <w:pPr>
              <w:pStyle w:val="a3"/>
              <w:ind w:left="420" w:firstLine="480"/>
              <w:jc w:val="left"/>
              <w:rPr>
                <w:sz w:val="24"/>
                <w:szCs w:val="24"/>
              </w:rPr>
            </w:pPr>
            <w:r w:rsidRPr="0079223B">
              <w:rPr>
                <w:rFonts w:hint="eastAsia"/>
                <w:sz w:val="24"/>
                <w:szCs w:val="24"/>
              </w:rPr>
              <w:t>也就是说如果一个实例对象的非静态同步方法获取锁后，该实例对象的其他非静态同步方法必须等待获取锁的方法释放锁后才能获取锁，可是别的实例对象的非静态同步方法因为跟该实例对象的非静态同步方法用的是不同的锁，</w:t>
            </w:r>
          </w:p>
          <w:p w14:paraId="14A0C9ED" w14:textId="77777777" w:rsidR="0079223B" w:rsidRPr="0079223B" w:rsidRDefault="0079223B" w:rsidP="0079223B">
            <w:pPr>
              <w:pStyle w:val="a3"/>
              <w:ind w:left="420" w:firstLine="480"/>
              <w:jc w:val="left"/>
              <w:rPr>
                <w:sz w:val="24"/>
                <w:szCs w:val="24"/>
              </w:rPr>
            </w:pPr>
            <w:r w:rsidRPr="0079223B">
              <w:rPr>
                <w:rFonts w:hint="eastAsia"/>
                <w:sz w:val="24"/>
                <w:szCs w:val="24"/>
              </w:rPr>
              <w:t>所以毋须等待该实例对象已获取锁的非静态同步方法释放锁就可以获取他们自己的锁。</w:t>
            </w:r>
          </w:p>
          <w:p w14:paraId="776F37C6" w14:textId="5F954C51" w:rsidR="0079223B" w:rsidRPr="0079223B" w:rsidRDefault="0079223B" w:rsidP="0079223B">
            <w:pPr>
              <w:pStyle w:val="a3"/>
              <w:ind w:left="420" w:firstLine="480"/>
              <w:jc w:val="left"/>
              <w:rPr>
                <w:sz w:val="24"/>
                <w:szCs w:val="24"/>
              </w:rPr>
            </w:pPr>
            <w:r w:rsidRPr="0079223B">
              <w:rPr>
                <w:rFonts w:hint="eastAsia"/>
                <w:sz w:val="24"/>
                <w:szCs w:val="24"/>
              </w:rPr>
              <w:t>所有的静态同步方法用的也是同一把锁—类对象本身，</w:t>
            </w:r>
            <w:r>
              <w:rPr>
                <w:rFonts w:hint="eastAsia"/>
                <w:sz w:val="24"/>
                <w:szCs w:val="24"/>
              </w:rPr>
              <w:t>这两把锁（this</w:t>
            </w:r>
            <w:r>
              <w:rPr>
                <w:sz w:val="24"/>
                <w:szCs w:val="24"/>
              </w:rPr>
              <w:t>/Class</w:t>
            </w:r>
            <w:r>
              <w:rPr>
                <w:rFonts w:hint="eastAsia"/>
                <w:sz w:val="24"/>
                <w:szCs w:val="24"/>
              </w:rPr>
              <w:t>）是两个不同的对象，所以静态同步方法和非静态同步方法里面是不存在竞争关系的。</w:t>
            </w:r>
          </w:p>
          <w:p w14:paraId="00BBAD5B" w14:textId="77777777" w:rsidR="0079223B" w:rsidRPr="0079223B" w:rsidRDefault="0079223B" w:rsidP="0079223B">
            <w:pPr>
              <w:pStyle w:val="a3"/>
              <w:ind w:left="420" w:firstLine="480"/>
              <w:jc w:val="left"/>
              <w:rPr>
                <w:sz w:val="24"/>
                <w:szCs w:val="24"/>
                <w:shd w:val="pct15" w:color="auto" w:fill="FFFFFF"/>
              </w:rPr>
            </w:pPr>
          </w:p>
          <w:p w14:paraId="1D409BC9" w14:textId="77777777" w:rsidR="0079223B" w:rsidRPr="0079223B" w:rsidRDefault="0079223B" w:rsidP="000C49F0">
            <w:pPr>
              <w:pStyle w:val="a3"/>
              <w:ind w:firstLineChars="0" w:firstLine="0"/>
              <w:jc w:val="left"/>
              <w:rPr>
                <w:rFonts w:hint="eastAsia"/>
                <w:sz w:val="24"/>
                <w:szCs w:val="24"/>
              </w:rPr>
            </w:pPr>
          </w:p>
        </w:tc>
      </w:tr>
    </w:tbl>
    <w:p w14:paraId="10ED6B1F" w14:textId="7F332CF2" w:rsidR="007B08E9" w:rsidRPr="0079223B" w:rsidRDefault="007B08E9" w:rsidP="0079223B">
      <w:pPr>
        <w:rPr>
          <w:rFonts w:hint="eastAsia"/>
          <w:sz w:val="24"/>
          <w:szCs w:val="24"/>
        </w:rPr>
      </w:pPr>
    </w:p>
    <w:p w14:paraId="4499492A" w14:textId="77777777" w:rsidR="007B08E9" w:rsidRPr="00206323" w:rsidRDefault="007B08E9" w:rsidP="007B08E9">
      <w:pPr>
        <w:pStyle w:val="a3"/>
        <w:numPr>
          <w:ilvl w:val="1"/>
          <w:numId w:val="1"/>
        </w:numPr>
        <w:ind w:firstLineChars="0"/>
        <w:rPr>
          <w:rFonts w:ascii="宋体" w:eastAsia="宋体" w:hAnsi="宋体"/>
          <w:sz w:val="28"/>
          <w:szCs w:val="28"/>
        </w:rPr>
      </w:pPr>
      <w:r w:rsidRPr="00206323">
        <w:rPr>
          <w:rFonts w:ascii="宋体" w:eastAsia="宋体" w:hAnsi="宋体" w:hint="eastAsia"/>
          <w:sz w:val="28"/>
          <w:szCs w:val="28"/>
        </w:rPr>
        <w:t>首先我们先将八锁的举例列出：</w:t>
      </w:r>
    </w:p>
    <w:p w14:paraId="47989CD6" w14:textId="1E2A0A07" w:rsidR="007B08E9" w:rsidRPr="00206323" w:rsidRDefault="007B08E9" w:rsidP="007B08E9">
      <w:pPr>
        <w:pStyle w:val="a3"/>
        <w:ind w:left="1260" w:firstLineChars="0" w:firstLine="0"/>
        <w:rPr>
          <w:rFonts w:ascii="宋体" w:eastAsia="宋体" w:hAnsi="宋体"/>
          <w:sz w:val="28"/>
          <w:szCs w:val="28"/>
        </w:rPr>
      </w:pPr>
      <w:r w:rsidRPr="00206323">
        <w:rPr>
          <w:rFonts w:ascii="宋体" w:eastAsia="宋体" w:hAnsi="宋体" w:hint="eastAsia"/>
          <w:sz w:val="28"/>
          <w:szCs w:val="28"/>
        </w:rPr>
        <w:lastRenderedPageBreak/>
        <w:t>·标准访问，请问使先打印邮件还是短信；</w:t>
      </w:r>
      <w:r w:rsidR="00694B16">
        <w:rPr>
          <w:rFonts w:ascii="宋体" w:eastAsia="宋体" w:hAnsi="宋体" w:hint="eastAsia"/>
          <w:sz w:val="28"/>
          <w:szCs w:val="28"/>
        </w:rPr>
        <w:t>/邮件</w:t>
      </w:r>
    </w:p>
    <w:p w14:paraId="44C589A5" w14:textId="53562767" w:rsidR="007B08E9" w:rsidRPr="007B08E9" w:rsidRDefault="007B08E9" w:rsidP="007B08E9">
      <w:pPr>
        <w:pStyle w:val="a3"/>
        <w:ind w:left="1260" w:firstLineChars="0" w:firstLine="0"/>
        <w:rPr>
          <w:rFonts w:ascii="宋体" w:eastAsia="宋体" w:hAnsi="宋体" w:hint="eastAsia"/>
          <w:sz w:val="28"/>
          <w:szCs w:val="28"/>
        </w:rPr>
      </w:pPr>
      <w:r>
        <w:rPr>
          <w:rFonts w:ascii="宋体" w:eastAsia="宋体" w:hAnsi="宋体" w:hint="eastAsia"/>
          <w:sz w:val="28"/>
          <w:szCs w:val="28"/>
        </w:rPr>
        <w:t>·邮件暂停四秒，</w:t>
      </w:r>
      <w:r w:rsidRPr="007B08E9">
        <w:rPr>
          <w:rFonts w:ascii="宋体" w:eastAsia="宋体" w:hAnsi="宋体" w:hint="eastAsia"/>
          <w:sz w:val="28"/>
          <w:szCs w:val="28"/>
        </w:rPr>
        <w:t>请问使先打印邮件还是短信</w:t>
      </w:r>
      <w:r w:rsidR="00694B16">
        <w:rPr>
          <w:rFonts w:ascii="宋体" w:eastAsia="宋体" w:hAnsi="宋体" w:hint="eastAsia"/>
          <w:sz w:val="28"/>
          <w:szCs w:val="28"/>
        </w:rPr>
        <w:t>；/邮件</w:t>
      </w:r>
    </w:p>
    <w:p w14:paraId="693E58DA" w14:textId="310C1F2C" w:rsidR="007B08E9" w:rsidRDefault="007B08E9" w:rsidP="007B08E9">
      <w:pPr>
        <w:pStyle w:val="a3"/>
        <w:ind w:left="1260" w:firstLineChars="0" w:firstLine="0"/>
        <w:rPr>
          <w:rFonts w:ascii="宋体" w:eastAsia="宋体" w:hAnsi="宋体"/>
          <w:sz w:val="28"/>
          <w:szCs w:val="28"/>
        </w:rPr>
      </w:pPr>
      <w:r w:rsidRPr="00206323">
        <w:rPr>
          <w:rFonts w:ascii="宋体" w:eastAsia="宋体" w:hAnsi="宋体" w:hint="eastAsia"/>
          <w:sz w:val="28"/>
          <w:szCs w:val="28"/>
        </w:rPr>
        <w:t>·</w:t>
      </w:r>
      <w:r>
        <w:rPr>
          <w:rFonts w:ascii="宋体" w:eastAsia="宋体" w:hAnsi="宋体" w:hint="eastAsia"/>
          <w:sz w:val="28"/>
          <w:szCs w:val="28"/>
        </w:rPr>
        <w:t>新增一个普通方法，</w:t>
      </w:r>
      <w:r w:rsidRPr="007B08E9">
        <w:rPr>
          <w:rFonts w:ascii="宋体" w:eastAsia="宋体" w:hAnsi="宋体" w:hint="eastAsia"/>
          <w:sz w:val="28"/>
          <w:szCs w:val="28"/>
        </w:rPr>
        <w:t>请问使先打印邮件还是</w:t>
      </w:r>
      <w:r w:rsidR="00B25B06">
        <w:rPr>
          <w:rFonts w:ascii="宋体" w:eastAsia="宋体" w:hAnsi="宋体" w:hint="eastAsia"/>
          <w:sz w:val="28"/>
          <w:szCs w:val="28"/>
        </w:rPr>
        <w:t>普通方法；</w:t>
      </w:r>
    </w:p>
    <w:p w14:paraId="39149820" w14:textId="71E08C9F" w:rsidR="00B25B06" w:rsidRPr="007B08E9" w:rsidRDefault="00B25B06" w:rsidP="007B08E9">
      <w:pPr>
        <w:pStyle w:val="a3"/>
        <w:ind w:left="1260" w:firstLineChars="0" w:firstLine="0"/>
        <w:rPr>
          <w:rFonts w:ascii="宋体" w:eastAsia="宋体" w:hAnsi="宋体" w:hint="eastAsia"/>
          <w:sz w:val="28"/>
          <w:szCs w:val="28"/>
        </w:rPr>
      </w:pPr>
      <w:r>
        <w:rPr>
          <w:rFonts w:ascii="宋体" w:eastAsia="宋体" w:hAnsi="宋体" w:hint="eastAsia"/>
          <w:sz w:val="28"/>
          <w:szCs w:val="28"/>
        </w:rPr>
        <w:t xml:space="preserve"> /普通方法</w:t>
      </w:r>
    </w:p>
    <w:p w14:paraId="17E3A234" w14:textId="2433CD88" w:rsidR="007B08E9" w:rsidRPr="007B08E9" w:rsidRDefault="007B08E9" w:rsidP="007B08E9">
      <w:pPr>
        <w:pStyle w:val="a3"/>
        <w:ind w:left="1260" w:firstLineChars="0" w:firstLine="0"/>
        <w:rPr>
          <w:rFonts w:ascii="宋体" w:eastAsia="宋体" w:hAnsi="宋体" w:hint="eastAsia"/>
          <w:sz w:val="28"/>
          <w:szCs w:val="28"/>
        </w:rPr>
      </w:pPr>
      <w:r>
        <w:rPr>
          <w:rFonts w:ascii="宋体" w:eastAsia="宋体" w:hAnsi="宋体" w:hint="eastAsia"/>
          <w:sz w:val="28"/>
          <w:szCs w:val="28"/>
        </w:rPr>
        <w:t>·两个实例化对象，</w:t>
      </w:r>
      <w:r w:rsidRPr="007B08E9">
        <w:rPr>
          <w:rFonts w:ascii="宋体" w:eastAsia="宋体" w:hAnsi="宋体" w:hint="eastAsia"/>
          <w:sz w:val="28"/>
          <w:szCs w:val="28"/>
        </w:rPr>
        <w:t>请问使先打印邮件还是短信</w:t>
      </w:r>
      <w:r w:rsidR="00B25B06">
        <w:rPr>
          <w:rFonts w:ascii="宋体" w:eastAsia="宋体" w:hAnsi="宋体" w:hint="eastAsia"/>
          <w:sz w:val="28"/>
          <w:szCs w:val="28"/>
        </w:rPr>
        <w:t xml:space="preserve"> /短信</w:t>
      </w:r>
    </w:p>
    <w:p w14:paraId="12D253CC" w14:textId="77777777" w:rsidR="007B08E9" w:rsidRDefault="007B08E9" w:rsidP="007B08E9">
      <w:pPr>
        <w:pStyle w:val="a3"/>
        <w:ind w:left="1260" w:firstLineChars="0" w:firstLine="0"/>
        <w:rPr>
          <w:rFonts w:ascii="宋体" w:eastAsia="宋体" w:hAnsi="宋体"/>
          <w:sz w:val="28"/>
          <w:szCs w:val="28"/>
        </w:rPr>
      </w:pPr>
      <w:r>
        <w:rPr>
          <w:rFonts w:ascii="宋体" w:eastAsia="宋体" w:hAnsi="宋体" w:hint="eastAsia"/>
          <w:sz w:val="28"/>
          <w:szCs w:val="28"/>
        </w:rPr>
        <w:t>·两个静态同步方法，同一个对象，</w:t>
      </w:r>
      <w:r w:rsidRPr="007B08E9">
        <w:rPr>
          <w:rFonts w:ascii="宋体" w:eastAsia="宋体" w:hAnsi="宋体" w:hint="eastAsia"/>
          <w:sz w:val="28"/>
          <w:szCs w:val="28"/>
        </w:rPr>
        <w:t>请问使先打印邮件还是短信</w:t>
      </w:r>
    </w:p>
    <w:p w14:paraId="29E587B6" w14:textId="77777777" w:rsidR="007B08E9" w:rsidRPr="007B08E9" w:rsidRDefault="007B08E9" w:rsidP="007B08E9">
      <w:pPr>
        <w:pStyle w:val="a3"/>
        <w:ind w:left="1260" w:firstLineChars="0" w:firstLine="0"/>
        <w:rPr>
          <w:rFonts w:ascii="宋体" w:eastAsia="宋体" w:hAnsi="宋体" w:hint="eastAsia"/>
          <w:sz w:val="28"/>
          <w:szCs w:val="28"/>
        </w:rPr>
      </w:pPr>
      <w:r>
        <w:rPr>
          <w:rFonts w:ascii="宋体" w:eastAsia="宋体" w:hAnsi="宋体" w:hint="eastAsia"/>
          <w:sz w:val="28"/>
          <w:szCs w:val="28"/>
        </w:rPr>
        <w:t>·两个静态同步方法，两个对象，</w:t>
      </w:r>
      <w:r w:rsidRPr="007B08E9">
        <w:rPr>
          <w:rFonts w:ascii="宋体" w:eastAsia="宋体" w:hAnsi="宋体" w:hint="eastAsia"/>
          <w:sz w:val="28"/>
          <w:szCs w:val="28"/>
        </w:rPr>
        <w:t>请问使先打印邮件还是短信</w:t>
      </w:r>
    </w:p>
    <w:p w14:paraId="65941959" w14:textId="77777777" w:rsidR="007B08E9" w:rsidRPr="007B08E9" w:rsidRDefault="007B08E9" w:rsidP="007B08E9">
      <w:pPr>
        <w:pStyle w:val="a3"/>
        <w:ind w:left="1260" w:firstLineChars="0" w:firstLine="0"/>
        <w:rPr>
          <w:rFonts w:ascii="宋体" w:eastAsia="宋体" w:hAnsi="宋体" w:hint="eastAsia"/>
          <w:sz w:val="28"/>
          <w:szCs w:val="28"/>
        </w:rPr>
      </w:pPr>
      <w:r>
        <w:rPr>
          <w:rFonts w:ascii="宋体" w:eastAsia="宋体" w:hAnsi="宋体" w:hint="eastAsia"/>
          <w:sz w:val="28"/>
          <w:szCs w:val="28"/>
        </w:rPr>
        <w:t>·一个普通方法，一个静态方法，一个对象，</w:t>
      </w:r>
      <w:r w:rsidRPr="007B08E9">
        <w:rPr>
          <w:rFonts w:ascii="宋体" w:eastAsia="宋体" w:hAnsi="宋体" w:hint="eastAsia"/>
          <w:sz w:val="28"/>
          <w:szCs w:val="28"/>
        </w:rPr>
        <w:t>请问使先打印邮件还是短信</w:t>
      </w:r>
    </w:p>
    <w:p w14:paraId="7D9D4910" w14:textId="77777777" w:rsidR="007B08E9" w:rsidRPr="007B08E9" w:rsidRDefault="007B08E9" w:rsidP="007B08E9">
      <w:pPr>
        <w:pStyle w:val="a3"/>
        <w:ind w:left="1260" w:firstLineChars="0" w:firstLine="0"/>
        <w:rPr>
          <w:rFonts w:ascii="宋体" w:eastAsia="宋体" w:hAnsi="宋体" w:hint="eastAsia"/>
          <w:sz w:val="28"/>
          <w:szCs w:val="28"/>
        </w:rPr>
      </w:pPr>
      <w:r>
        <w:rPr>
          <w:rFonts w:ascii="宋体" w:eastAsia="宋体" w:hAnsi="宋体" w:hint="eastAsia"/>
          <w:sz w:val="28"/>
          <w:szCs w:val="28"/>
        </w:rPr>
        <w:t>·一个普通方法，一个静态同步方法，两个对象，</w:t>
      </w:r>
      <w:r w:rsidRPr="007B08E9">
        <w:rPr>
          <w:rFonts w:ascii="宋体" w:eastAsia="宋体" w:hAnsi="宋体" w:hint="eastAsia"/>
          <w:sz w:val="28"/>
          <w:szCs w:val="28"/>
        </w:rPr>
        <w:t>请问使先打印邮件还是短信</w:t>
      </w:r>
    </w:p>
    <w:p w14:paraId="695031F4" w14:textId="121E3116" w:rsidR="007B08E9" w:rsidRDefault="0079223B" w:rsidP="0079223B">
      <w:pPr>
        <w:pStyle w:val="a3"/>
        <w:ind w:left="840" w:firstLineChars="0"/>
        <w:rPr>
          <w:sz w:val="24"/>
          <w:szCs w:val="24"/>
        </w:rPr>
      </w:pPr>
      <w:r>
        <w:rPr>
          <w:rFonts w:hint="eastAsia"/>
          <w:sz w:val="24"/>
          <w:szCs w:val="24"/>
        </w:rPr>
        <w:t>（二锁到八锁发送邮件都有一个4秒延迟）</w:t>
      </w:r>
    </w:p>
    <w:p w14:paraId="2B4DC115" w14:textId="77777777" w:rsidR="0079223B" w:rsidRPr="007B08E9" w:rsidRDefault="0079223B" w:rsidP="0079223B">
      <w:pPr>
        <w:pStyle w:val="a3"/>
        <w:ind w:left="840" w:firstLineChars="0"/>
        <w:rPr>
          <w:rFonts w:hint="eastAsia"/>
          <w:sz w:val="24"/>
          <w:szCs w:val="24"/>
        </w:rPr>
      </w:pPr>
    </w:p>
    <w:sectPr w:rsidR="0079223B" w:rsidRPr="007B0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333"/>
    <w:multiLevelType w:val="hybridMultilevel"/>
    <w:tmpl w:val="5A444442"/>
    <w:lvl w:ilvl="0" w:tplc="9942FADE">
      <w:start w:val="1"/>
      <w:numFmt w:val="japaneseCounting"/>
      <w:lvlText w:val="%1、"/>
      <w:lvlJc w:val="left"/>
      <w:pPr>
        <w:ind w:left="420" w:hanging="420"/>
      </w:pPr>
      <w:rPr>
        <w:rFonts w:hint="default"/>
      </w:rPr>
    </w:lvl>
    <w:lvl w:ilvl="1" w:tplc="FF4817DE">
      <w:start w:val="1"/>
      <w:numFmt w:val="decimal"/>
      <w:lvlText w:val="%2、"/>
      <w:lvlJc w:val="left"/>
      <w:pPr>
        <w:ind w:left="840" w:hanging="420"/>
      </w:pPr>
      <w:rPr>
        <w:rFonts w:ascii="宋体" w:eastAsia="宋体" w:hAnsi="宋体" w:cstheme="minorBidi"/>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E"/>
    <w:rsid w:val="000C49F0"/>
    <w:rsid w:val="001069ED"/>
    <w:rsid w:val="00206323"/>
    <w:rsid w:val="005D0ED2"/>
    <w:rsid w:val="00694B16"/>
    <w:rsid w:val="0079223B"/>
    <w:rsid w:val="007B08E9"/>
    <w:rsid w:val="00B25B06"/>
    <w:rsid w:val="00F76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C0BA"/>
  <w15:chartTrackingRefBased/>
  <w15:docId w15:val="{631E628B-94DD-45D7-B783-3E38BF20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323"/>
    <w:pPr>
      <w:ind w:firstLineChars="200" w:firstLine="420"/>
    </w:pPr>
  </w:style>
  <w:style w:type="table" w:styleId="a4">
    <w:name w:val="Table Grid"/>
    <w:basedOn w:val="a1"/>
    <w:uiPriority w:val="39"/>
    <w:rsid w:val="00206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206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2063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4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CBD8-D41D-4B0D-BDD9-1A4ABE6A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 YI</dc:creator>
  <cp:keywords/>
  <dc:description/>
  <cp:lastModifiedBy>YI wenqi</cp:lastModifiedBy>
  <cp:revision>3</cp:revision>
  <dcterms:created xsi:type="dcterms:W3CDTF">2021-01-30T11:52:00Z</dcterms:created>
  <dcterms:modified xsi:type="dcterms:W3CDTF">2021-01-30T13:33:00Z</dcterms:modified>
</cp:coreProperties>
</file>