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Java基础类库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一、StringBuffer类</w:t>
      </w:r>
    </w:p>
    <w:p>
      <w:p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String 类是所有项目开发之中一定会使用到的一个功能类，并且这个类拥有以下一些功能：</w:t>
      </w:r>
    </w:p>
    <w:p>
      <w:p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·每一个字符串的常量都属于一个String类的匿名对象，并且不可更改；</w:t>
      </w:r>
    </w:p>
    <w:p>
      <w:p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·String 有两个常量池：静态常量池、运行时常量池；</w:t>
      </w:r>
    </w:p>
    <w:p>
      <w:p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·String 类对象实例化建议使用直接赋值的形式完成，这样可以直接将对象保存到对象池之中以方便下次重用；</w:t>
      </w:r>
    </w:p>
    <w:p>
      <w:pPr>
        <w:ind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虽然String类很好使用，但是如果认真思考会发现String类有一个最大的弊端: </w:t>
      </w:r>
      <w:r>
        <w:rPr>
          <w:rFonts w:hint="eastAsia"/>
          <w:b w:val="0"/>
          <w:bCs w:val="0"/>
          <w:color w:val="FF0000"/>
          <w:sz w:val="28"/>
          <w:szCs w:val="36"/>
          <w:lang w:val="en-US" w:eastAsia="zh-CN"/>
        </w:rPr>
        <w:t>字符串内容无法修改！</w:t>
      </w: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因此我们我们提供了StringBuffer类来进行字符串的修改。</w:t>
      </w:r>
    </w:p>
    <w:p>
      <w:pPr>
        <w:ind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StringBuffer 并不像String 类那样拥有两种实例对象的方式，StringBuffer必须像普通类对象那样首先进行对象的实例化，然后使用才可以调用方法进行处理，而这个时候我们可以调用StringBuffer的如下方法来处理。</w:t>
      </w: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·</w:t>
      </w: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default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范例：观察String与StringBuffer类之间的区别</w:t>
      </w:r>
    </w:p>
    <w:p>
      <w:pPr>
        <w:ind w:firstLine="420" w:firstLineChars="0"/>
      </w:pPr>
      <w:r>
        <w:drawing>
          <wp:inline distT="0" distB="0" distL="114300" distR="114300">
            <wp:extent cx="5273040" cy="248920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此时str内容并没有改变，是符合String类特性的，内容无法改变。假设str=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我们通常的Str+=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只是重新开辟了world字符串堆空间和 hello world 的字符串堆空间，再将str的引用指向 hello world 堆空间，实际上字符串的内容是无法改变的。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1135" cy="58674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实际上 str +=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在编译后所有的 + 都会变成 StringBuffer 的append()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因此我们实际上关注的是 + 而不是append（）方法，因为我们在编译的时候会自动的转换为append（）。并且程序中String与StringBuffer之间可以互相转换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·String类对象变为StringBuffer类可以使用我们的StringBuffer构造方法或者使用append()方法。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·所有的类（包括StringBuffer类）都可以通过toString()方法转换为String类型</w:t>
      </w:r>
    </w:p>
    <w:p>
      <w:pPr>
        <w:ind w:left="84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在StringBuffer类里面除了可以支持修改字符串的内容以外，还具备一些String类不具备的方法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1、插入数据：public StringBuffer insert(int offset , 数据类型 b)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31620"/>
                  <wp:effectExtent l="0" t="0" r="6350" b="1143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结果: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"http://www.mldn.cn"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www.mldn.cn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删除指定范围字符串: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public StringBuffer delete(int start , int end)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1859915"/>
                  <wp:effectExtent l="0" t="0" r="508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85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"/>
        </w:numPr>
        <w:ind w:left="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字符串反转：public StringBuffer reverse()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926590"/>
                  <wp:effectExtent l="0" t="0" r="8255" b="165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92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实际上与StringBuffer类相似功能的还有一个StringBuilder类,这个类是在JDK1.5的时候提供的，该类中的方法与StringBuffer类功能相同，他们之间最大的区别在于StringBuffer类中的方法全部是线程安全的，全部使用了我们synchronized关键字进行标注，而我们StringBuilder类属于非线程安全的。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面试题：请解释String 、StringBuilder、StringBuffer的区别。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·String类是字符串的首选类型，其最大的特点是内容不允许修改。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·StringBuffer与我们StringBuilder类的内容是运行修改的。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·StringBuffer 是在JDK1.0的时候提供的，属于线程安全的操作，而StringBuilder是JDK1.5之后提供的，是非线程安全的操作。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CharSequence类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CharSequence是一个描述字符串结构的接口，在这个接口里我们有三个常用的子类：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8"/>
        <w:gridCol w:w="2863"/>
        <w:gridCol w:w="2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String类：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StringBuffer类：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StringBuilder类：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public final class String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extends Object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implements Serializable, Comparable&lt;String&gt;, </w:t>
            </w:r>
            <w:r>
              <w:rPr>
                <w:rFonts w:hint="eastAsia"/>
                <w:b w:val="0"/>
                <w:bCs w:val="0"/>
                <w:color w:val="FF0000"/>
                <w:sz w:val="24"/>
                <w:szCs w:val="32"/>
                <w:vertAlign w:val="baseline"/>
                <w:lang w:val="en-US" w:eastAsia="zh-CN"/>
              </w:rPr>
              <w:t xml:space="preserve">CharSequence, </w:t>
            </w: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Constable, ConstantDesc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public final class StringBuffer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extends Object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implements Serializable, Comparable&lt;StringBuffer&gt;, </w:t>
            </w:r>
            <w:r>
              <w:rPr>
                <w:rFonts w:hint="eastAsia"/>
                <w:b w:val="0"/>
                <w:bCs w:val="0"/>
                <w:color w:val="FF0000"/>
                <w:sz w:val="24"/>
                <w:szCs w:val="32"/>
                <w:vertAlign w:val="baseline"/>
                <w:lang w:val="en-US" w:eastAsia="zh-CN"/>
              </w:rPr>
              <w:t>CharSequence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public final class StringBuilder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extends Object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implements Serializable, Comparable&lt;StringBuilder&gt;, </w:t>
            </w:r>
            <w:r>
              <w:rPr>
                <w:rFonts w:hint="eastAsia"/>
                <w:b w:val="0"/>
                <w:bCs w:val="0"/>
                <w:color w:val="FF0000"/>
                <w:sz w:val="24"/>
                <w:szCs w:val="32"/>
                <w:vertAlign w:val="baseline"/>
                <w:lang w:val="en-US" w:eastAsia="zh-CN"/>
              </w:rPr>
              <w:t>CharSequence</w:t>
            </w:r>
          </w:p>
        </w:tc>
      </w:tr>
    </w:tbl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5420" cy="2144395"/>
            <wp:effectExtent l="0" t="0" r="11430" b="825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现在我们发现只要有字符串就可以为CharSequence接口实例化。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1233170"/>
                  <wp:effectExtent l="0" t="0" r="10160" b="508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CharSequence本身是一个接口，在该接口之中定义有如下方法：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·public char charAt(int index) : 获取指定索引的字符。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·public int length() : 获取字符串的长度。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·public CharSequence subSequence(int start , int end ):截取指定范围字符串。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范例：截取指定范围的字符串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671955"/>
                  <wp:effectExtent l="0" t="0" r="3810" b="444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67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以后看到一个CharSequence就是描述一个字符串。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AutoCloseable接口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AutoCloseable 主要用于日后进行资源开发的处理上，实现资源的自动关闭（释放资源），例如：以后进行文件、网络数据库开发的过程中由于服务器的资源有限 ，所以在使用之后一定要关闭资源，这样才可以被跟多的使用者使用。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下面为了根号的说明资源的问题，我们将通过一个消息的发送处理来完成。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范例：手工实现资源处理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589405"/>
                  <wp:effectExtent l="0" t="0" r="3175" b="10795"/>
                  <wp:docPr id="1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58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4310" cy="3213100"/>
                  <wp:effectExtent l="0" t="0" r="2540" b="6350"/>
                  <wp:docPr id="1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那么此时有位设计师说，既然所有的资源都必须在处理完成之后进行关闭，那么是否能够实现一种自动关闭功能。 在这种要求下，推出了AutoCloseable 访问接口， 这个接口是在JDK1.7的时候提供的，并且该接口只提供一个方法：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·关闭方法: public void close() throws Exception 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393315"/>
            <wp:effectExtent l="0" t="0" r="6350" b="698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要想实现自动关闭处理，除了要使用AutoCloseable 以外还需要结合</w:t>
      </w:r>
      <w:r>
        <w:rPr>
          <w:rFonts w:hint="eastAsia"/>
          <w:color w:val="FF0000"/>
          <w:sz w:val="28"/>
          <w:szCs w:val="36"/>
          <w:lang w:val="en-US" w:eastAsia="zh-CN"/>
        </w:rPr>
        <w:t>异常处理语句</w:t>
      </w:r>
      <w:r>
        <w:rPr>
          <w:rFonts w:hint="eastAsia"/>
          <w:sz w:val="28"/>
          <w:szCs w:val="36"/>
          <w:lang w:val="en-US" w:eastAsia="zh-CN"/>
        </w:rPr>
        <w:t>才可以正常执行。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范例:实现自动关闭处理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package com.company.Java基础类库;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public class AutoClose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static void main(String[] args) throws Exception{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  <w:t>try(IMessage nm = new NetMessage("www.mldn.cn"))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  <w:t xml:space="preserve">            nm.send();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sz w:val="24"/>
                <w:szCs w:val="32"/>
                <w:vertAlign w:val="baseline"/>
                <w:lang w:val="en-US" w:eastAsia="zh-CN"/>
              </w:rPr>
              <w:t xml:space="preserve">        }catch (Exception e){}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interface IMessage extends AutoCloseable{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/**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* Function: Send message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void send();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class NetMessage implements IMessage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private String msg 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NetMessage (String msg){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this.msg = msg 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boolean open()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System.out.println("【****资源获取****】获取连接资源");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return true;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void close() throws Exception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System.out.println("【****CLOSE****】关闭发送通道");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public void send()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if (this.open()){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    System.out.println("【****发送消息****】" + this.msg);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Runtime类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Runtime描述的是运行时的状态，也就是说在整个的JVM之中，Runtime类是唯一一个与JVM运行状态有关的类，并且都会默认提供有一个该类的实例化对象。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由于在每一个JVM进程里面只允许有一个Runtime类的对象，所以这个类的构造化方法被私有化了，所以这个类使用的是单例设计模式，并且单例设计模式一定会提供有提供一个static方法获取本类实例。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960" cy="2743200"/>
            <wp:effectExtent l="0" t="0" r="8890" b="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由于我们的Runtime类属于单例设计模式，如果想要获取实例化对象，那么可以依靠类中的getRuntime()方法完成。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1433830"/>
            <wp:effectExtent l="0" t="0" r="3175" b="1397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Long是表示的字节，当我们返回的类型为字节的时候，就用long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范例: 获取Runtime 类对象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package com.company.Java基础类库;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public class Run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public static void main(String[] args)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Runtime run = Runtime.getRuntime();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System.out.println(run.maxMemory());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System.out.println(run.totalMemory());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System.out.println(run.freeMemory());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System.out.println("***end***");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面试题:什么是GC？如何处理？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·GC是指（Garbage Collect）垃圾收集器， 是可以由系统自动调用的垃圾释放功能，或者使用Runtime类中的gc()手工调用。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System类</w:t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具体实现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System类是一直陪伴在我们学习过程中的程序类，之前使用的系统输出就是System类，它还定义有一些其它的处理方法。</w:t>
      </w:r>
    </w:p>
    <w:p>
      <w:pPr>
        <w:numPr>
          <w:numId w:val="0"/>
        </w:numPr>
        <w:ind w:left="420" w:leftChars="0" w:firstLine="420" w:firstLineChars="0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·数组拷贝: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arraycopy​(Object src, int srcPos, Object dest, 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  <w:t>int destPos, int length) ;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·获取当前的日期时间数值：public static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 xml:space="preserve"> long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currentTimeMil();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·进行垃圾回收:public static void gc() ;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范例:操作耗时统计（currentTimeMil()）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117725"/>
                  <wp:effectExtent l="0" t="0" r="6985" b="1587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11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在System中也定义了有一个gc()方法，但是这gc方法不是重新定义的方法，而是调用的Runtime类中的gc操作（Runtime.getRuntime().gc()）。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Cleaner类</w:t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Cleaner 是JDK1.9之后提供的一个对象清理操作，其主要功能是进行finialize()方法的替代。finialize()就是指资源回收操作，JDK1.9之后不建议使用finialize()，而是使用AutoCloseable 或者 Cleaner类进行回收处理。</w:t>
      </w:r>
    </w:p>
    <w:p>
      <w:pPr>
        <w:numPr>
          <w:numId w:val="0"/>
        </w:numPr>
        <w:ind w:leftChars="0" w:firstLine="420" w:firstLineChars="0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范例:JDK1.9之后的手工回收处理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package com.company.Java基础类库;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import java.lang.ref.Cleaner;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import java.lang.reflect.Method;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public class Clea 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public static void main(String[] args) 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try(MemberCleaning mc = new MemberCleaning()) 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} catch (Exception e) 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    e.printStackTrace();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class Member implements Runnable 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public Member (){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System.out.println("李斯诞生了！");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public void run() 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System.out.println("***【回收李斯】***");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class MemberCleaning implements AutoCloseable{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private static final Cleaner cleaner = Cleaner.create();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private final Member member 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private final Cleaner.Cleanable cleanable;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public MemberCleaning(){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this.member = new Member() 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this.cleanable = cleaner.register(this, this.member) 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public void close() throws Exception {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    this.cleanable.clean();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在新一代的清楚回收处理过程之中，更多的考虑的是多线程的使用，即:为了防止有可能造成的延迟处理，所以许多对象回收前的处理都是单独通过一个线程完成的。这样能保证我们整体执行性能的提高。</w:t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对象克隆</w:t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具体实现</w:t>
      </w:r>
    </w:p>
    <w:p>
      <w:pPr>
        <w:numPr>
          <w:numId w:val="0"/>
        </w:numPr>
        <w:ind w:left="84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所谓的对象克隆就是对象的复制，而且属于一种全新的复制。即使用已有对象内容创建一个新的对象，如果要进行对象的克隆的话需要使用到Object类之中提供的clone() 方法。</w:t>
      </w:r>
    </w:p>
    <w:p>
      <w:pPr>
        <w:numPr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·</w:t>
      </w:r>
      <w:r>
        <w:rPr>
          <w:rFonts w:hint="eastAsia"/>
          <w:b w:val="0"/>
          <w:bCs w:val="0"/>
          <w:color w:val="FF0000"/>
          <w:sz w:val="28"/>
          <w:szCs w:val="36"/>
          <w:lang w:val="en-US" w:eastAsia="zh-CN"/>
        </w:rPr>
        <w:t>protected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Object clone()</w:t>
      </w:r>
    </w:p>
    <w:p>
      <w:pPr>
        <w:numPr>
          <w:numId w:val="0"/>
        </w:numPr>
        <w:ind w:left="840" w:leftChars="0" w:firstLine="420" w:firstLineChars="0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     throws CloneNotSupportedException</w:t>
      </w:r>
    </w:p>
    <w:p>
      <w:pPr>
        <w:numPr>
          <w:numId w:val="0"/>
        </w:numPr>
        <w:ind w:left="84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所有的类都会继承Object父类，所以所有的类都有clone()方法，但是不是所有的类都希望被clone。如果要想实现对象克隆，那么对象所在类必须实现一个接口:Cloneable,此接口没有任何的方法，是因为它描述的是一种能力。</w:t>
      </w:r>
    </w:p>
    <w:p>
      <w:pPr>
        <w:numPr>
          <w:numId w:val="0"/>
        </w:numPr>
        <w:ind w:left="84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范例:对象的克隆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</w:tbl>
    <w:p>
      <w:pPr>
        <w:numPr>
          <w:numId w:val="0"/>
        </w:numPr>
        <w:ind w:left="840" w:leftChars="0"/>
        <w:rPr>
          <w:rFonts w:hint="default"/>
          <w:b w:val="0"/>
          <w:bCs w:val="0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754CB"/>
    <w:multiLevelType w:val="multilevel"/>
    <w:tmpl w:val="0A7754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CAA60F2"/>
    <w:multiLevelType w:val="multilevel"/>
    <w:tmpl w:val="1CAA60F2"/>
    <w:lvl w:ilvl="0" w:tentative="0">
      <w:start w:val="2"/>
      <w:numFmt w:val="chineseCount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3B0BAEF0"/>
    <w:multiLevelType w:val="singleLevel"/>
    <w:tmpl w:val="3B0BAEF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421BF"/>
    <w:rsid w:val="48A76C63"/>
    <w:rsid w:val="5F8853C2"/>
    <w:rsid w:val="6B781655"/>
    <w:rsid w:val="6FF7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2021-01-24T06:49:00Z</dcterms:created>
  <dc:creator>john</dc:creator>
  <cp:lastModifiedBy>Vermouer</cp:lastModifiedBy>
  <dcterms:modified xsi:type="dcterms:W3CDTF">2021-01-25T08:34:50Z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