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班级成绩分析报告</w:t>
      </w:r>
    </w:p>
    <w:p>
      <w:pPr>
        <w:pStyle w:val="Heading1"/>
      </w:pPr>
      <w:r>
        <w:t>1班级分析</w:t>
      </w:r>
    </w:p>
    <w:p>
      <w:pPr>
        <w:pStyle w:val="Heading2"/>
      </w:pPr>
      <w:r>
        <w:t>语文科目分析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51.30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43.33%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0.00%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56.67%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22.71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17</w:t>
            </w:r>
          </w:p>
        </w:tc>
        <w:tc>
          <w:tcPr>
            <w:tcW w:type="dxa" w:w="2880"/>
          </w:tcPr>
          <w:p>
            <w:r>
              <w:t>56.67%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26.67%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3.33%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13.33%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0</w:t>
            </w:r>
          </w:p>
        </w:tc>
        <w:tc>
          <w:tcPr>
            <w:tcW w:type="dxa" w:w="2880"/>
          </w:tcPr>
          <w:p>
            <w:r>
              <w:t>0.00%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1_语文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1_语文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1_语文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1_语文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1_语文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数学科目分析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49.77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40.00%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6.67%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60.00%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29.51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18</w:t>
            </w:r>
          </w:p>
        </w:tc>
        <w:tc>
          <w:tcPr>
            <w:tcW w:type="dxa" w:w="2880"/>
          </w:tcPr>
          <w:p>
            <w:r>
              <w:t>60.00%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6.67%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10.00%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16.67%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6.67%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1_数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1_数学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1_数学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1_数学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1_数学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英语科目分析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48.20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36.67%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3.33%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63.33%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28.55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19</w:t>
            </w:r>
          </w:p>
        </w:tc>
        <w:tc>
          <w:tcPr>
            <w:tcW w:type="dxa" w:w="2880"/>
          </w:tcPr>
          <w:p>
            <w:r>
              <w:t>63.33%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10.00%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6.67%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16.67%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3.33%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1_英语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1_英语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1_英语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1_英语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1_英语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2班级分析</w:t>
      </w:r>
    </w:p>
    <w:p>
      <w:pPr>
        <w:pStyle w:val="Heading2"/>
      </w:pPr>
      <w:r>
        <w:t>语文科目分析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45.63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23.33%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0.00%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76.67%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21.14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23</w:t>
            </w:r>
          </w:p>
        </w:tc>
        <w:tc>
          <w:tcPr>
            <w:tcW w:type="dxa" w:w="2880"/>
          </w:tcPr>
          <w:p>
            <w:r>
              <w:t>76.67%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3.33%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10.00%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10.00%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0</w:t>
            </w:r>
          </w:p>
        </w:tc>
        <w:tc>
          <w:tcPr>
            <w:tcW w:type="dxa" w:w="2880"/>
          </w:tcPr>
          <w:p>
            <w:r>
              <w:t>0.00%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2_语文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2_语文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2_语文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2_语文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2_语文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数学科目分析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45.47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30.00%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10.00%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70.00%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28.86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21</w:t>
            </w:r>
          </w:p>
        </w:tc>
        <w:tc>
          <w:tcPr>
            <w:tcW w:type="dxa" w:w="2880"/>
          </w:tcPr>
          <w:p>
            <w:r>
              <w:t>70.00%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6.67%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6.67%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6.67%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10.00%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2_数学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2_数学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2_数学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2_数学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2_数学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英语科目分析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49.13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46.67%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13.33%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53.33%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33.84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53.33%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10.00%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13.33%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10.00%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13.33%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2_英语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2_英语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2_英语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2_英语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2_英语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3班级分析</w:t>
      </w:r>
    </w:p>
    <w:p>
      <w:pPr>
        <w:pStyle w:val="Heading2"/>
      </w:pPr>
      <w:r>
        <w:t>语文科目分析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47.42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30.30%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9.09%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69.70%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29.28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23</w:t>
            </w:r>
          </w:p>
        </w:tc>
        <w:tc>
          <w:tcPr>
            <w:tcW w:type="dxa" w:w="2880"/>
          </w:tcPr>
          <w:p>
            <w:r>
              <w:t>69.70%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3.03%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0</w:t>
            </w:r>
          </w:p>
        </w:tc>
        <w:tc>
          <w:tcPr>
            <w:tcW w:type="dxa" w:w="2880"/>
          </w:tcPr>
          <w:p>
            <w:r>
              <w:t>0.00%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18.18%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9.09%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3_语文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3_语文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3_语文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3_语文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3_语文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数学科目分析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49.61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42.42%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6.06%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57.58%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27.74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19</w:t>
            </w:r>
          </w:p>
        </w:tc>
        <w:tc>
          <w:tcPr>
            <w:tcW w:type="dxa" w:w="2880"/>
          </w:tcPr>
          <w:p>
            <w:r>
              <w:t>57.58%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15.15%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15.15%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6.06%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6.06%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3_数学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3_数学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3_数学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3_数学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3_数学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英语科目分析</w:t>
      </w:r>
    </w:p>
    <w:p>
      <w:pPr>
        <w:pStyle w:val="Heading3"/>
      </w:pPr>
      <w:r>
        <w:t>基本统计数据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平均分</w:t>
            </w:r>
          </w:p>
        </w:tc>
        <w:tc>
          <w:tcPr>
            <w:tcW w:type="dxa" w:w="4320"/>
          </w:tcPr>
          <w:p>
            <w:r>
              <w:t>46.09</w:t>
            </w:r>
          </w:p>
        </w:tc>
      </w:tr>
      <w:tr>
        <w:tc>
          <w:tcPr>
            <w:tcW w:type="dxa" w:w="4320"/>
          </w:tcPr>
          <w:p>
            <w:r>
              <w:t>及格率</w:t>
            </w:r>
          </w:p>
        </w:tc>
        <w:tc>
          <w:tcPr>
            <w:tcW w:type="dxa" w:w="4320"/>
          </w:tcPr>
          <w:p>
            <w:r>
              <w:t>30.30%</w:t>
            </w:r>
          </w:p>
        </w:tc>
      </w:tr>
      <w:tr>
        <w:tc>
          <w:tcPr>
            <w:tcW w:type="dxa" w:w="4320"/>
          </w:tcPr>
          <w:p>
            <w:r>
              <w:t>优秀率</w:t>
            </w:r>
          </w:p>
        </w:tc>
        <w:tc>
          <w:tcPr>
            <w:tcW w:type="dxa" w:w="4320"/>
          </w:tcPr>
          <w:p>
            <w:r>
              <w:t>3.03%</w:t>
            </w:r>
          </w:p>
        </w:tc>
      </w:tr>
      <w:tr>
        <w:tc>
          <w:tcPr>
            <w:tcW w:type="dxa" w:w="4320"/>
          </w:tcPr>
          <w:p>
            <w:r>
              <w:t>差分率</w:t>
            </w:r>
          </w:p>
        </w:tc>
        <w:tc>
          <w:tcPr>
            <w:tcW w:type="dxa" w:w="4320"/>
          </w:tcPr>
          <w:p>
            <w:r>
              <w:t>69.70%</w:t>
            </w:r>
          </w:p>
        </w:tc>
      </w:tr>
      <w:tr>
        <w:tc>
          <w:tcPr>
            <w:tcW w:type="dxa" w:w="4320"/>
          </w:tcPr>
          <w:p>
            <w:r>
              <w:t>标准差</w:t>
            </w:r>
          </w:p>
        </w:tc>
        <w:tc>
          <w:tcPr>
            <w:tcW w:type="dxa" w:w="4320"/>
          </w:tcPr>
          <w:p>
            <w:r>
              <w:t>24.88</w:t>
            </w:r>
          </w:p>
        </w:tc>
      </w:tr>
    </w:tbl>
    <w:p>
      <w:pPr>
        <w:pStyle w:val="Heading3"/>
      </w:pPr>
      <w:r>
        <w:t>分数段统计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分数段</w:t>
            </w:r>
          </w:p>
        </w:tc>
        <w:tc>
          <w:tcPr>
            <w:tcW w:type="dxa" w:w="2880"/>
          </w:tcPr>
          <w:p>
            <w:r>
              <w:t>人数</w:t>
            </w:r>
          </w:p>
        </w:tc>
        <w:tc>
          <w:tcPr>
            <w:tcW w:type="dxa" w:w="2880"/>
          </w:tcPr>
          <w:p>
            <w:r>
              <w:t>占比</w:t>
            </w:r>
          </w:p>
        </w:tc>
      </w:tr>
      <w:tr>
        <w:tc>
          <w:tcPr>
            <w:tcW w:type="dxa" w:w="2880"/>
          </w:tcPr>
          <w:p>
            <w:r>
              <w:t>不及格</w:t>
            </w:r>
          </w:p>
        </w:tc>
        <w:tc>
          <w:tcPr>
            <w:tcW w:type="dxa" w:w="2880"/>
          </w:tcPr>
          <w:p>
            <w:r>
              <w:t>23</w:t>
            </w:r>
          </w:p>
        </w:tc>
        <w:tc>
          <w:tcPr>
            <w:tcW w:type="dxa" w:w="2880"/>
          </w:tcPr>
          <w:p>
            <w:r>
              <w:t>69.70%</w:t>
            </w:r>
          </w:p>
        </w:tc>
      </w:tr>
      <w:tr>
        <w:tc>
          <w:tcPr>
            <w:tcW w:type="dxa" w:w="2880"/>
          </w:tcPr>
          <w:p>
            <w:r>
              <w:t>及格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6.06%</w:t>
            </w:r>
          </w:p>
        </w:tc>
      </w:tr>
      <w:tr>
        <w:tc>
          <w:tcPr>
            <w:tcW w:type="dxa" w:w="2880"/>
          </w:tcPr>
          <w:p>
            <w:r>
              <w:t>中等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15.15%</w:t>
            </w:r>
          </w:p>
        </w:tc>
      </w:tr>
      <w:tr>
        <w:tc>
          <w:tcPr>
            <w:tcW w:type="dxa" w:w="2880"/>
          </w:tcPr>
          <w:p>
            <w:r>
              <w:t>良好</w:t>
            </w:r>
          </w:p>
        </w:tc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6.06%</w:t>
            </w:r>
          </w:p>
        </w:tc>
      </w:tr>
      <w:tr>
        <w:tc>
          <w:tcPr>
            <w:tcW w:type="dxa" w:w="2880"/>
          </w:tcPr>
          <w:p>
            <w:r>
              <w:t>优秀</w:t>
            </w:r>
          </w:p>
        </w:tc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3.03%</w:t>
            </w:r>
          </w:p>
        </w:tc>
      </w:tr>
    </w:tbl>
    <w:p>
      <w:pPr>
        <w:pStyle w:val="Heading3"/>
      </w:pPr>
      <w:r>
        <w:t>统计图表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3_英语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3_英语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3_英语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3_英语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end_3_英语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班级对比分析</w:t>
      </w:r>
    </w:p>
    <w:p>
      <w:pPr>
        <w:pStyle w:val="Heading2"/>
      </w:pPr>
      <w:r>
        <w:t>语文科目班级对比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_comparison_语文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ore_distribution_comparison_语文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数学科目班级对比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_comparison_数学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ore_distribution_comparison_数学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英语科目班级对比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_comparison_英语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ore_distribution_comparison_英语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