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DD" w:rsidRDefault="00866FA8">
      <w:r>
        <w:t xml:space="preserve">Player 6427019 finished the game on 7/31 and began playing again as the opposite sex. His new player number is 642701900 to reflect that this is the second time he is playing the game. </w:t>
      </w:r>
      <w:bookmarkStart w:id="0" w:name="_GoBack"/>
      <w:bookmarkEnd w:id="0"/>
    </w:p>
    <w:sectPr w:rsidR="00AC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BD"/>
    <w:rsid w:val="007800BD"/>
    <w:rsid w:val="00866FA8"/>
    <w:rsid w:val="00A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2</cp:revision>
  <dcterms:created xsi:type="dcterms:W3CDTF">2013-07-31T16:18:00Z</dcterms:created>
  <dcterms:modified xsi:type="dcterms:W3CDTF">2013-07-31T16:19:00Z</dcterms:modified>
</cp:coreProperties>
</file>