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9E" w:rsidRDefault="007D6CAD">
      <w:r>
        <w:t>Session 11 for play 6427018 was completed the day after he completed the 6-week assessments. Player originally thought he was going to be absent on assessment day and that’s why his were done early. However he returned to the program for play session 11.</w:t>
      </w:r>
      <w:bookmarkStart w:id="0" w:name="_GoBack"/>
      <w:bookmarkEnd w:id="0"/>
    </w:p>
    <w:sectPr w:rsidR="00CB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7F"/>
    <w:rsid w:val="007D6CAD"/>
    <w:rsid w:val="00CB0D7F"/>
    <w:rsid w:val="00CB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Pendergrass, Tyra</dc:creator>
  <cp:keywords/>
  <dc:description/>
  <cp:lastModifiedBy>Pendergrass, Tyra</cp:lastModifiedBy>
  <cp:revision>2</cp:revision>
  <dcterms:created xsi:type="dcterms:W3CDTF">2013-08-02T17:15:00Z</dcterms:created>
  <dcterms:modified xsi:type="dcterms:W3CDTF">2013-08-02T17:16:00Z</dcterms:modified>
</cp:coreProperties>
</file>