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LDAP认证</w:t>
      </w:r>
      <w:r>
        <w:rPr>
          <w:rFonts w:hint="default"/>
        </w:rPr>
        <w:t>和共享文件</w:t>
      </w:r>
    </w:p>
    <w:p>
      <w:pPr>
        <w:rPr>
          <w:rFonts w:hint="eastAsia"/>
        </w:rPr>
      </w:pPr>
      <w:r>
        <w:rPr>
          <w:rFonts w:hint="eastAsia"/>
        </w:rPr>
        <w:t>使用LDAP认证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RHCSA  RHCE RHCA</w:t>
      </w:r>
    </w:p>
    <w:p>
      <w:pPr>
        <w:rPr>
          <w:rFonts w:hint="eastAsia"/>
        </w:rPr>
      </w:pPr>
      <w:r>
        <w:rPr>
          <w:rFonts w:hint="eastAsia"/>
        </w:rPr>
        <w:t>LDAP服务器：网络用户   用户的集中管理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本地用户：用户信息由/etc/passwd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LDAP服务器：classroom.example.com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客户端：虚拟机Server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1、安装一个客户端软件sssd，与LDAP网络用户服务器沟通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2、安装图形工具authconfig-gtk 配置sssd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或者安装authconfig-tui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选择LDAP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dc=example，dc=com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classroom.example.com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http://classroom/pub/example-ca.crt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3、重启sssd服务，验证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restart sssd 重启服务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[root@server0 ~]# id ldapuser0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或者sshldapsuer0@服务器ip地址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Autofs: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1、当用户需要访问</w:t>
      </w:r>
      <w:r>
        <w:rPr>
          <w:rFonts w:hint="default"/>
        </w:rPr>
        <w:t>/home/guests/ldapuser0时，会由autofs自动创建挂载点，并且挂载classroom：/</w:t>
      </w:r>
      <w:r>
        <w:rPr>
          <w:rFonts w:hint="default"/>
        </w:rPr>
        <w:t>home/guests/ldapuser0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、当用户</w:t>
      </w:r>
      <w:r>
        <w:rPr>
          <w:rFonts w:hint="default"/>
        </w:rPr>
        <w:t>不</w:t>
      </w:r>
      <w:r>
        <w:rPr>
          <w:rFonts w:hint="default"/>
        </w:rPr>
        <w:t>需要访问/home/guests/ldapuser0时，会由autofs自动</w:t>
      </w:r>
      <w:r>
        <w:rPr>
          <w:rFonts w:hint="default"/>
        </w:rPr>
        <w:t>卸载已</w:t>
      </w:r>
      <w:r>
        <w:rPr>
          <w:rFonts w:hint="default"/>
        </w:rPr>
        <w:t>挂载</w:t>
      </w:r>
      <w:r>
        <w:rPr>
          <w:rFonts w:hint="default"/>
        </w:rPr>
        <w:t>到/c</w:t>
      </w:r>
      <w:r>
        <w:rPr>
          <w:rFonts w:hint="default"/>
        </w:rPr>
        <w:t>lassroom：/home/guests/ldapuser0</w:t>
      </w:r>
      <w:r>
        <w:rPr>
          <w:rFonts w:hint="default"/>
        </w:rPr>
        <w:t>的资源并且删除挂载点目录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Autofs不能创建多层目录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对策：提前创建好挂载点所在的上一层目录</w:t>
      </w:r>
    </w:p>
    <w:p>
      <w:pPr>
        <w:rPr>
          <w:rFonts w:hint="default"/>
        </w:rPr>
      </w:pPr>
      <w:r>
        <w:rPr>
          <w:rFonts w:hint="default"/>
        </w:rPr>
        <w:t>实现方法：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装包autofs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配置 </w:t>
      </w:r>
      <w:r>
        <w:rPr>
          <w:rFonts w:hint="default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告诉autofs监控指定的目录/home/guests，按照策略文件XXX执行挂载操作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default"/>
        </w:rPr>
        <w:t>/etc/auto.master</w:t>
      </w:r>
    </w:p>
    <w:p>
      <w:pPr>
        <w:ind w:left="420" w:leftChars="0" w:firstLine="420" w:firstLineChars="0"/>
      </w:pPr>
      <w:r>
        <w:t>监控目录 策略文件路径</w:t>
      </w:r>
    </w:p>
    <w:p>
      <w:pPr>
        <w:ind w:left="420" w:leftChars="0" w:firstLine="420" w:firstLineChars="0"/>
      </w:pPr>
      <w:r>
        <w:t>/home/guests  /etc/自定义路径名</w:t>
      </w:r>
    </w:p>
    <w:p>
      <w:pPr>
        <w:ind w:left="420" w:leftChars="0" w:firstLine="420" w:firstLineChars="0"/>
      </w:pPr>
      <w:r>
        <w:t>提供策略文件 （指定当用户访问哪个目录）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468081">
    <w:nsid w:val="5ABF04F1"/>
    <w:multiLevelType w:val="singleLevel"/>
    <w:tmpl w:val="5ABF04F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24680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A4B38"/>
    <w:rsid w:val="35EA4B38"/>
    <w:rsid w:val="4ABE813E"/>
    <w:rsid w:val="68EFE49C"/>
    <w:rsid w:val="7FFB055C"/>
    <w:rsid w:val="FA6E2D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2018-03-23T11:30:00Z</dcterms:created>
  <dc:creator>root</dc:creator>
  <cp:lastModifiedBy>root</cp:lastModifiedBy>
  <dcterms:modified xsi:type="dcterms:W3CDTF">2018-03-31T17:47:58Z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